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97"/>
        <w:gridCol w:w="3673"/>
        <w:gridCol w:w="3231"/>
      </w:tblGrid>
      <w:tr w:rsidR="00723404" w:rsidRPr="00A73918" w14:paraId="17A32BD1" w14:textId="77777777" w:rsidTr="00C32745">
        <w:trPr>
          <w:trHeight w:val="308"/>
        </w:trPr>
        <w:tc>
          <w:tcPr>
            <w:tcW w:w="7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1CA449F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GÜN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B74401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B8B5B4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2. SINIF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1F94FB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Merkezi Derslikler A-Blok C07</w:t>
            </w:r>
          </w:p>
        </w:tc>
      </w:tr>
      <w:tr w:rsidR="00A73918" w:rsidRPr="00A73918" w14:paraId="59CEF38D" w14:textId="77777777" w:rsidTr="00C32745">
        <w:trPr>
          <w:trHeight w:val="30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textDirection w:val="btLr"/>
            <w:vAlign w:val="center"/>
            <w:hideMark/>
          </w:tcPr>
          <w:p w14:paraId="69D4A11A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     PAZARTESİ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D355AC8" w14:textId="141B9A49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2E8798F" w14:textId="6166123F" w:rsidR="00A73918" w:rsidRPr="00A73918" w:rsidRDefault="00A73918" w:rsidP="00A73918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207 ÇOCUKTA BİLİM VE TEKNOLOJİ </w:t>
            </w: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20B1" w14:textId="0460CD19" w:rsidR="00A73918" w:rsidRPr="00A73918" w:rsidRDefault="00A73918" w:rsidP="00A73918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A73918" w:rsidRPr="00A73918" w14:paraId="2DBC07F1" w14:textId="77777777" w:rsidTr="00C32745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3624C79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1D1CBF83" w14:textId="06CBF8A1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72EBBA50" w14:textId="3CA67002" w:rsidR="00A73918" w:rsidRPr="00A73918" w:rsidRDefault="00A73918" w:rsidP="00A73918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207 ÇOCUKTA BİLİM VE TEKNOLOJİ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85771F7" w14:textId="710DF44E" w:rsidR="00A73918" w:rsidRPr="00A73918" w:rsidRDefault="00A73918" w:rsidP="00A73918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723404" w:rsidRPr="00A73918" w14:paraId="1269C97F" w14:textId="77777777" w:rsidTr="00D21ECA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1898204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334DA8A6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bottom"/>
            <w:hideMark/>
          </w:tcPr>
          <w:p w14:paraId="454BAFF0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shd w:val="thinDiagCross" w:color="000000" w:fill="auto"/>
            <w:vAlign w:val="bottom"/>
            <w:hideMark/>
          </w:tcPr>
          <w:p w14:paraId="03A9568B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3918" w:rsidRPr="00A73918" w14:paraId="29AF6121" w14:textId="77777777" w:rsidTr="001F4DF2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F63CD0C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2BE433D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48265AFE" w14:textId="0D73A12D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205 ÇOCUKLA İLETİŞİM      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27DA854" w14:textId="626C3D85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 Öğr. Üyesi Işık Tümay ALPER</w:t>
            </w:r>
          </w:p>
        </w:tc>
      </w:tr>
      <w:tr w:rsidR="00A73918" w:rsidRPr="00A73918" w14:paraId="02BA5E82" w14:textId="77777777" w:rsidTr="001F4DF2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2DF4D3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6161839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38AC06D1" w14:textId="09976BD0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205 ÇOCUKLA İLETİŞİM      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A8E5E09" w14:textId="25C6429D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Dr. Öğr. Üyesi Işık Tümay ALPER</w:t>
            </w:r>
          </w:p>
        </w:tc>
      </w:tr>
      <w:tr w:rsidR="00A73918" w:rsidRPr="00A73918" w14:paraId="058CD1A1" w14:textId="77777777" w:rsidTr="001C2E4F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</w:tcPr>
          <w:p w14:paraId="42C84F88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</w:tcPr>
          <w:p w14:paraId="199FF7FE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</w:tcPr>
          <w:p w14:paraId="28F97EC0" w14:textId="4C099681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211 ÇEVRE KORUMA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bottom"/>
          </w:tcPr>
          <w:p w14:paraId="06805D6D" w14:textId="70BA26FD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A73918" w:rsidRPr="00A73918" w14:paraId="5484D33B" w14:textId="77777777" w:rsidTr="001C2E4F">
        <w:trPr>
          <w:trHeight w:val="261"/>
        </w:trPr>
        <w:tc>
          <w:tcPr>
            <w:tcW w:w="731" w:type="dxa"/>
            <w:vMerge/>
            <w:tcBorders>
              <w:left w:val="single" w:sz="4" w:space="0" w:color="auto"/>
            </w:tcBorders>
            <w:vAlign w:val="center"/>
          </w:tcPr>
          <w:p w14:paraId="0652B55B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</w:tcPr>
          <w:p w14:paraId="2E040973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</w:tcPr>
          <w:p w14:paraId="6BEB4CC1" w14:textId="51C1ED7A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211 ÇEVRE KORUMA 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noWrap/>
            <w:vAlign w:val="bottom"/>
          </w:tcPr>
          <w:p w14:paraId="3CEC68FF" w14:textId="44F24255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Dr. Firuze ÖZTAŞ </w:t>
            </w:r>
          </w:p>
        </w:tc>
      </w:tr>
      <w:tr w:rsidR="00A73918" w:rsidRPr="00A73918" w14:paraId="7C47AA7F" w14:textId="77777777" w:rsidTr="00C32745">
        <w:trPr>
          <w:trHeight w:val="302"/>
        </w:trPr>
        <w:tc>
          <w:tcPr>
            <w:tcW w:w="731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06A85B0C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B9A252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394D7CB" w14:textId="1F735531" w:rsidR="00A73918" w:rsidRPr="00A73918" w:rsidRDefault="00A73918" w:rsidP="00A73918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215 ARAŞTIRMA YÖNTEM VE TEKNİKLERİ 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0273C79" w14:textId="32329936" w:rsidR="00A73918" w:rsidRPr="00A73918" w:rsidRDefault="00A73918" w:rsidP="00A7391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A73918" w:rsidRPr="00A73918" w14:paraId="1CF1632D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464C159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085A5B1D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0D660A9B" w14:textId="74ED9930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215 ARAŞTIRMA YÖNTEM VE TEKNİKLERİ </w:t>
            </w:r>
          </w:p>
        </w:tc>
        <w:tc>
          <w:tcPr>
            <w:tcW w:w="3231" w:type="dxa"/>
            <w:noWrap/>
            <w:vAlign w:val="bottom"/>
            <w:hideMark/>
          </w:tcPr>
          <w:p w14:paraId="1EB19016" w14:textId="4E8B8709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A73918" w:rsidRPr="00A73918" w14:paraId="3BBD637E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3767E40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3D65357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7047EE45" w14:textId="74734DC7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CGP227 DEĞERLER EĞİTİMİ</w:t>
            </w:r>
          </w:p>
        </w:tc>
        <w:tc>
          <w:tcPr>
            <w:tcW w:w="3231" w:type="dxa"/>
            <w:noWrap/>
            <w:vAlign w:val="bottom"/>
            <w:hideMark/>
          </w:tcPr>
          <w:p w14:paraId="128CB9B7" w14:textId="54604E25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A73918" w:rsidRPr="00A73918" w14:paraId="7552A58F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B9EB396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425C6107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6D0313CB" w14:textId="3B10BBA0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CGP227 DEĞERLER EĞİTİMİ</w:t>
            </w:r>
          </w:p>
        </w:tc>
        <w:tc>
          <w:tcPr>
            <w:tcW w:w="3231" w:type="dxa"/>
            <w:noWrap/>
            <w:vAlign w:val="bottom"/>
            <w:hideMark/>
          </w:tcPr>
          <w:p w14:paraId="2A1B532D" w14:textId="2CD17E05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723404" w:rsidRPr="00A73918" w14:paraId="17A73C55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EA65256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4DB1A2F4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bottom"/>
            <w:hideMark/>
          </w:tcPr>
          <w:p w14:paraId="32C55245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bottom"/>
            <w:hideMark/>
          </w:tcPr>
          <w:p w14:paraId="56F1DC8F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3918" w:rsidRPr="00A73918" w14:paraId="48050A59" w14:textId="77777777" w:rsidTr="006F0136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05C24F51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0A698004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hideMark/>
          </w:tcPr>
          <w:p w14:paraId="0C60C5AA" w14:textId="6CCA479C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CGP 223 TÜRK TOPL VE FARKLI KÜLTR Ç.</w:t>
            </w:r>
          </w:p>
        </w:tc>
        <w:tc>
          <w:tcPr>
            <w:tcW w:w="3231" w:type="dxa"/>
            <w:noWrap/>
            <w:vAlign w:val="bottom"/>
            <w:hideMark/>
          </w:tcPr>
          <w:p w14:paraId="778BC4AD" w14:textId="178A55F5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A73918" w:rsidRPr="00A73918" w14:paraId="612DE963" w14:textId="77777777" w:rsidTr="006F0136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046AC896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0F9DC437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hideMark/>
          </w:tcPr>
          <w:p w14:paraId="327D1B6B" w14:textId="5A2C53D8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CGP 223 TÜRK TOPL VE FARKLI KÜLTR Ç.</w:t>
            </w:r>
          </w:p>
        </w:tc>
        <w:tc>
          <w:tcPr>
            <w:tcW w:w="3231" w:type="dxa"/>
            <w:noWrap/>
            <w:vAlign w:val="bottom"/>
            <w:hideMark/>
          </w:tcPr>
          <w:p w14:paraId="04919C82" w14:textId="265FAF0D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A73918" w:rsidRPr="00A73918" w14:paraId="4A0ED74F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95F63B7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1B813AC6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  <w:hideMark/>
          </w:tcPr>
          <w:p w14:paraId="47B888DC" w14:textId="750A4C6B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225 ANA BABA EĞİTİMİ </w:t>
            </w:r>
          </w:p>
        </w:tc>
        <w:tc>
          <w:tcPr>
            <w:tcW w:w="3231" w:type="dxa"/>
            <w:noWrap/>
            <w:vAlign w:val="bottom"/>
            <w:hideMark/>
          </w:tcPr>
          <w:p w14:paraId="0D672BFA" w14:textId="73D0C1ED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A73918" w:rsidRPr="00A73918" w14:paraId="493AFFDE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666C219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1F310F1A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  <w:hideMark/>
          </w:tcPr>
          <w:p w14:paraId="381D2001" w14:textId="3B83FAD8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225 ANA BABA EĞİTİMİ </w:t>
            </w:r>
          </w:p>
        </w:tc>
        <w:tc>
          <w:tcPr>
            <w:tcW w:w="3231" w:type="dxa"/>
            <w:noWrap/>
            <w:vAlign w:val="bottom"/>
            <w:hideMark/>
          </w:tcPr>
          <w:p w14:paraId="50618BBF" w14:textId="5FF636A8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723404" w:rsidRPr="00A73918" w14:paraId="2FAF6D0D" w14:textId="77777777" w:rsidTr="00D21ECA">
        <w:trPr>
          <w:trHeight w:val="302"/>
        </w:trPr>
        <w:tc>
          <w:tcPr>
            <w:tcW w:w="731" w:type="dxa"/>
            <w:vMerge w:val="restart"/>
            <w:noWrap/>
            <w:textDirection w:val="btLr"/>
            <w:vAlign w:val="center"/>
            <w:hideMark/>
          </w:tcPr>
          <w:p w14:paraId="7776CD8C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297" w:type="dxa"/>
            <w:noWrap/>
            <w:vAlign w:val="bottom"/>
            <w:hideMark/>
          </w:tcPr>
          <w:p w14:paraId="23B87543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  <w:hideMark/>
          </w:tcPr>
          <w:p w14:paraId="7677597D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5BB0FB8E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3918" w:rsidRPr="00A73918" w14:paraId="0FADB612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7F745DD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64402DB0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0D25A344" w14:textId="13705561" w:rsidR="00A73918" w:rsidRPr="00A73918" w:rsidRDefault="00A73918" w:rsidP="00A73918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209 ÖZEL EĞİTİM                   </w:t>
            </w:r>
          </w:p>
        </w:tc>
        <w:tc>
          <w:tcPr>
            <w:tcW w:w="3231" w:type="dxa"/>
            <w:noWrap/>
            <w:vAlign w:val="bottom"/>
            <w:hideMark/>
          </w:tcPr>
          <w:p w14:paraId="77F51183" w14:textId="1A5C1900" w:rsidR="00A73918" w:rsidRPr="00A73918" w:rsidRDefault="00A73918" w:rsidP="00A73918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A73918" w:rsidRPr="00A73918" w14:paraId="50EA132E" w14:textId="77777777" w:rsidTr="003F3713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162E7E2C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10AB2937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1158E48C" w14:textId="2DBE8C32" w:rsidR="00A73918" w:rsidRPr="00A73918" w:rsidRDefault="00A73918" w:rsidP="00A73918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209 ÖZEL EĞİTİM                   </w:t>
            </w:r>
          </w:p>
        </w:tc>
        <w:tc>
          <w:tcPr>
            <w:tcW w:w="3231" w:type="dxa"/>
            <w:noWrap/>
            <w:vAlign w:val="bottom"/>
            <w:hideMark/>
          </w:tcPr>
          <w:p w14:paraId="1A447FDD" w14:textId="7E73CA55" w:rsidR="00A73918" w:rsidRPr="00A73918" w:rsidRDefault="00A73918" w:rsidP="00A73918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A73918" w:rsidRPr="00A73918" w14:paraId="476ADD8C" w14:textId="77777777" w:rsidTr="003F3713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3EEEBA01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6762A096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4DB78DBB" w14:textId="3D52F608" w:rsidR="00A73918" w:rsidRPr="00A73918" w:rsidRDefault="00A73918" w:rsidP="00A73918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209 ÖZEL EĞİTİM                   </w:t>
            </w:r>
          </w:p>
        </w:tc>
        <w:tc>
          <w:tcPr>
            <w:tcW w:w="3231" w:type="dxa"/>
            <w:noWrap/>
            <w:vAlign w:val="bottom"/>
            <w:hideMark/>
          </w:tcPr>
          <w:p w14:paraId="15C526B6" w14:textId="764B41DB" w:rsidR="00A73918" w:rsidRPr="00A73918" w:rsidRDefault="00A73918" w:rsidP="00A73918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Dr. Çare TUFANER</w:t>
            </w:r>
          </w:p>
        </w:tc>
      </w:tr>
      <w:tr w:rsidR="00723404" w:rsidRPr="00A73918" w14:paraId="0424F051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9C21DFF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5705AD2E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bottom"/>
            <w:hideMark/>
          </w:tcPr>
          <w:p w14:paraId="0FD1ACFC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bottom"/>
            <w:hideMark/>
          </w:tcPr>
          <w:p w14:paraId="79E5E8E7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3404" w:rsidRPr="00A73918" w14:paraId="118A265A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1823F36C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63E3F37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vMerge w:val="restart"/>
            <w:noWrap/>
            <w:vAlign w:val="center"/>
            <w:hideMark/>
          </w:tcPr>
          <w:p w14:paraId="0D0BF7AD" w14:textId="4A6683EF" w:rsidR="00723404" w:rsidRPr="00A73918" w:rsidRDefault="00A73918" w:rsidP="00723404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color w:val="000000"/>
                <w:sz w:val="18"/>
                <w:szCs w:val="18"/>
              </w:rPr>
              <w:t>CGP 203 OKUL ÖNCESİ EĞİTİM KURUMLARINDA UYGULAMA I</w:t>
            </w:r>
          </w:p>
        </w:tc>
        <w:tc>
          <w:tcPr>
            <w:tcW w:w="3231" w:type="dxa"/>
            <w:vMerge w:val="restart"/>
            <w:noWrap/>
            <w:vAlign w:val="bottom"/>
            <w:hideMark/>
          </w:tcPr>
          <w:p w14:paraId="2075E0E2" w14:textId="77777777" w:rsidR="00A73918" w:rsidRPr="00A73918" w:rsidRDefault="00A73918" w:rsidP="00A73918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color w:val="000000"/>
                <w:sz w:val="18"/>
                <w:szCs w:val="18"/>
              </w:rPr>
              <w:t>Dr. Öğr. Üyesi Işık Tümay ALPER                             Öğr. Gör. Dr. Çare TUFANER</w:t>
            </w:r>
          </w:p>
          <w:p w14:paraId="6541074E" w14:textId="77777777" w:rsidR="00A73918" w:rsidRPr="00A73918" w:rsidRDefault="00A73918" w:rsidP="00A73918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color w:val="000000"/>
                <w:sz w:val="18"/>
                <w:szCs w:val="18"/>
              </w:rPr>
              <w:t xml:space="preserve">Öğr. Gör. Dr. Firuze ÖZTAŞ                                    Öğr. Gör. </w:t>
            </w:r>
            <w:proofErr w:type="spellStart"/>
            <w:r w:rsidRPr="00A73918">
              <w:rPr>
                <w:rFonts w:cstheme="minorHAnsi"/>
                <w:b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color w:val="000000"/>
                <w:sz w:val="18"/>
                <w:szCs w:val="18"/>
              </w:rPr>
              <w:t xml:space="preserve"> ÜNLÜ</w:t>
            </w:r>
          </w:p>
          <w:p w14:paraId="1F296165" w14:textId="0AC226F0" w:rsidR="00723404" w:rsidRPr="00A73918" w:rsidRDefault="00A73918" w:rsidP="00A73918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723404" w:rsidRPr="00A73918" w14:paraId="470979A0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BEE092F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75E33CA4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vMerge/>
            <w:noWrap/>
            <w:vAlign w:val="center"/>
            <w:hideMark/>
          </w:tcPr>
          <w:p w14:paraId="299A676D" w14:textId="77777777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noWrap/>
            <w:vAlign w:val="center"/>
            <w:hideMark/>
          </w:tcPr>
          <w:p w14:paraId="237E8037" w14:textId="77777777" w:rsidR="00723404" w:rsidRPr="00A73918" w:rsidRDefault="00723404" w:rsidP="007234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404" w:rsidRPr="00A73918" w14:paraId="367F46FF" w14:textId="77777777" w:rsidTr="00723404">
        <w:trPr>
          <w:trHeight w:val="292"/>
        </w:trPr>
        <w:tc>
          <w:tcPr>
            <w:tcW w:w="731" w:type="dxa"/>
            <w:vMerge/>
            <w:vAlign w:val="center"/>
          </w:tcPr>
          <w:p w14:paraId="518BB914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</w:tcPr>
          <w:p w14:paraId="784818D1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vMerge/>
            <w:noWrap/>
            <w:vAlign w:val="center"/>
          </w:tcPr>
          <w:p w14:paraId="00ED00FE" w14:textId="77777777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noWrap/>
            <w:vAlign w:val="center"/>
          </w:tcPr>
          <w:p w14:paraId="1F4BB584" w14:textId="77777777" w:rsidR="00723404" w:rsidRPr="00A73918" w:rsidRDefault="00723404" w:rsidP="007234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404" w:rsidRPr="00A73918" w14:paraId="5DB5D3E4" w14:textId="77777777" w:rsidTr="00723404">
        <w:trPr>
          <w:trHeight w:val="63"/>
        </w:trPr>
        <w:tc>
          <w:tcPr>
            <w:tcW w:w="731" w:type="dxa"/>
            <w:vMerge/>
            <w:vAlign w:val="center"/>
          </w:tcPr>
          <w:p w14:paraId="4BD372E6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</w:tcPr>
          <w:p w14:paraId="09EBC404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vMerge/>
            <w:noWrap/>
            <w:vAlign w:val="center"/>
          </w:tcPr>
          <w:p w14:paraId="34CB747E" w14:textId="77777777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vMerge/>
            <w:noWrap/>
            <w:vAlign w:val="center"/>
          </w:tcPr>
          <w:p w14:paraId="7C40D199" w14:textId="77777777" w:rsidR="00723404" w:rsidRPr="00A73918" w:rsidRDefault="00723404" w:rsidP="0072340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3918" w:rsidRPr="00A73918" w14:paraId="6AE1E910" w14:textId="77777777" w:rsidTr="003C6A47">
        <w:trPr>
          <w:trHeight w:val="302"/>
        </w:trPr>
        <w:tc>
          <w:tcPr>
            <w:tcW w:w="731" w:type="dxa"/>
            <w:vMerge w:val="restart"/>
            <w:noWrap/>
            <w:textDirection w:val="btLr"/>
            <w:vAlign w:val="center"/>
            <w:hideMark/>
          </w:tcPr>
          <w:p w14:paraId="238EAEAB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297" w:type="dxa"/>
            <w:noWrap/>
            <w:vAlign w:val="bottom"/>
            <w:hideMark/>
          </w:tcPr>
          <w:p w14:paraId="33CF8B9F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  <w:hideMark/>
          </w:tcPr>
          <w:p w14:paraId="3C2C20C3" w14:textId="7C8FD2BC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235 TÜRK EĞİTİM SİSTEMİ </w:t>
            </w:r>
          </w:p>
        </w:tc>
        <w:tc>
          <w:tcPr>
            <w:tcW w:w="3231" w:type="dxa"/>
            <w:noWrap/>
            <w:vAlign w:val="bottom"/>
            <w:hideMark/>
          </w:tcPr>
          <w:p w14:paraId="03F1B60E" w14:textId="3E25A329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A73918" w:rsidRPr="00A73918" w14:paraId="7CED0C13" w14:textId="77777777" w:rsidTr="003C6A47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7B6EA91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F51C220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3E910C6F" w14:textId="761A0E48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235 TÜRK EĞİTİM SİSTEMİ </w:t>
            </w:r>
          </w:p>
        </w:tc>
        <w:tc>
          <w:tcPr>
            <w:tcW w:w="3231" w:type="dxa"/>
            <w:noWrap/>
            <w:vAlign w:val="bottom"/>
            <w:hideMark/>
          </w:tcPr>
          <w:p w14:paraId="5D96CAC0" w14:textId="6446926D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A73918" w:rsidRPr="00A73918" w14:paraId="157FE8B4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CF53D6C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57423020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213D17F0" w14:textId="11707AFC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229 SOSYAL BECERİ EĞİTİMİ </w:t>
            </w:r>
          </w:p>
        </w:tc>
        <w:tc>
          <w:tcPr>
            <w:tcW w:w="3231" w:type="dxa"/>
            <w:noWrap/>
            <w:vAlign w:val="bottom"/>
            <w:hideMark/>
          </w:tcPr>
          <w:p w14:paraId="3FCC23A3" w14:textId="3E34D3E9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A73918" w:rsidRPr="00A73918" w14:paraId="6517F3A1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70EF59D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43F17907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21BCD816" w14:textId="5814373C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229 SOSYAL BECERİ EĞİTİMİ </w:t>
            </w:r>
          </w:p>
        </w:tc>
        <w:tc>
          <w:tcPr>
            <w:tcW w:w="3231" w:type="dxa"/>
            <w:noWrap/>
            <w:vAlign w:val="bottom"/>
            <w:hideMark/>
          </w:tcPr>
          <w:p w14:paraId="64BA95F6" w14:textId="4D394BBB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Öğr. Gör. Mediha AKSU GÜRBÜZ</w:t>
            </w:r>
          </w:p>
        </w:tc>
      </w:tr>
      <w:tr w:rsidR="00723404" w:rsidRPr="00A73918" w14:paraId="626FB1D4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2EA4B97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5162D378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bottom"/>
            <w:hideMark/>
          </w:tcPr>
          <w:p w14:paraId="575786D9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bottom"/>
            <w:hideMark/>
          </w:tcPr>
          <w:p w14:paraId="53DD0E05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3918" w:rsidRPr="00A73918" w14:paraId="438687D3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205EDF3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68867E9B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0AB3FFC4" w14:textId="22CDEC43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201 ÇOCUK PSİKOLOJİSİ VE RUH SAĞLIĞI </w:t>
            </w:r>
          </w:p>
        </w:tc>
        <w:tc>
          <w:tcPr>
            <w:tcW w:w="3231" w:type="dxa"/>
            <w:noWrap/>
            <w:vAlign w:val="bottom"/>
            <w:hideMark/>
          </w:tcPr>
          <w:p w14:paraId="3667B48E" w14:textId="45386CA0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A73918" w:rsidRPr="00A73918" w14:paraId="14BFE3ED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1B157422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211504F6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3E6C0538" w14:textId="069969A0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201 ÇOCUK PSİKOLOJİSİ VE RUH SAĞLIĞI </w:t>
            </w:r>
          </w:p>
        </w:tc>
        <w:tc>
          <w:tcPr>
            <w:tcW w:w="3231" w:type="dxa"/>
            <w:noWrap/>
            <w:vAlign w:val="bottom"/>
            <w:hideMark/>
          </w:tcPr>
          <w:p w14:paraId="5111037E" w14:textId="338A13AF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A73918" w:rsidRPr="00A73918" w14:paraId="499C7B9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2097A4D6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749B5FE2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  <w:hideMark/>
          </w:tcPr>
          <w:p w14:paraId="07BA5F82" w14:textId="58545468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201 ÇOCUK PSİKOLOJİSİ VE RUH SAĞLIĞI </w:t>
            </w:r>
          </w:p>
        </w:tc>
        <w:tc>
          <w:tcPr>
            <w:tcW w:w="3231" w:type="dxa"/>
            <w:noWrap/>
            <w:vAlign w:val="bottom"/>
            <w:hideMark/>
          </w:tcPr>
          <w:p w14:paraId="13EEC231" w14:textId="740D795D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723404" w:rsidRPr="00A73918" w14:paraId="16E0A4AE" w14:textId="77777777" w:rsidTr="00C32745">
        <w:trPr>
          <w:trHeight w:val="332"/>
        </w:trPr>
        <w:tc>
          <w:tcPr>
            <w:tcW w:w="731" w:type="dxa"/>
            <w:vMerge/>
            <w:vAlign w:val="center"/>
            <w:hideMark/>
          </w:tcPr>
          <w:p w14:paraId="133EF727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719C40B9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  <w:hideMark/>
          </w:tcPr>
          <w:p w14:paraId="126BE3D5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noWrap/>
            <w:vAlign w:val="bottom"/>
            <w:hideMark/>
          </w:tcPr>
          <w:p w14:paraId="50102823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3918" w:rsidRPr="00A73918" w14:paraId="3DB54052" w14:textId="77777777" w:rsidTr="00C32745">
        <w:trPr>
          <w:trHeight w:val="302"/>
        </w:trPr>
        <w:tc>
          <w:tcPr>
            <w:tcW w:w="731" w:type="dxa"/>
            <w:vMerge w:val="restart"/>
            <w:noWrap/>
            <w:textDirection w:val="btLr"/>
            <w:vAlign w:val="center"/>
            <w:hideMark/>
          </w:tcPr>
          <w:p w14:paraId="431A5225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297" w:type="dxa"/>
            <w:noWrap/>
            <w:vAlign w:val="bottom"/>
            <w:hideMark/>
          </w:tcPr>
          <w:p w14:paraId="63CE325A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08.15-09.00</w:t>
            </w:r>
          </w:p>
        </w:tc>
        <w:tc>
          <w:tcPr>
            <w:tcW w:w="3673" w:type="dxa"/>
            <w:noWrap/>
            <w:vAlign w:val="bottom"/>
            <w:hideMark/>
          </w:tcPr>
          <w:p w14:paraId="786E8986" w14:textId="0C58082C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221 İLKÖĞRETİME HAZIRLIK VE İLKÖĞRETİM PROGRAMLARI </w:t>
            </w:r>
          </w:p>
        </w:tc>
        <w:tc>
          <w:tcPr>
            <w:tcW w:w="3231" w:type="dxa"/>
            <w:noWrap/>
            <w:vAlign w:val="bottom"/>
            <w:hideMark/>
          </w:tcPr>
          <w:p w14:paraId="439EC9EC" w14:textId="752F28B3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A73918" w:rsidRPr="00A73918" w14:paraId="27CA784F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D715E9B" w14:textId="77777777" w:rsidR="00A73918" w:rsidRPr="00A73918" w:rsidRDefault="00A73918" w:rsidP="00A7391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14751D4" w14:textId="77777777" w:rsidR="00A73918" w:rsidRPr="00A73918" w:rsidRDefault="00A73918" w:rsidP="00A7391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09.15-10.00</w:t>
            </w:r>
          </w:p>
        </w:tc>
        <w:tc>
          <w:tcPr>
            <w:tcW w:w="3673" w:type="dxa"/>
            <w:noWrap/>
            <w:vAlign w:val="bottom"/>
            <w:hideMark/>
          </w:tcPr>
          <w:p w14:paraId="181AECB0" w14:textId="0C2B9B15" w:rsidR="00A73918" w:rsidRPr="00A73918" w:rsidRDefault="00A73918" w:rsidP="00A73918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CGP 221 İLKÖĞRETİME HAZIRLIK VE İLKÖĞRETİM PROGRAMLARI </w:t>
            </w:r>
          </w:p>
        </w:tc>
        <w:tc>
          <w:tcPr>
            <w:tcW w:w="3231" w:type="dxa"/>
            <w:noWrap/>
            <w:vAlign w:val="bottom"/>
            <w:hideMark/>
          </w:tcPr>
          <w:p w14:paraId="5BF6D807" w14:textId="3157E717" w:rsidR="00A73918" w:rsidRPr="00A73918" w:rsidRDefault="00A73918" w:rsidP="00A7391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Öğr. Gör. </w:t>
            </w:r>
            <w:proofErr w:type="spellStart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Ruken</w:t>
            </w:r>
            <w:proofErr w:type="spellEnd"/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ÜNLÜ</w:t>
            </w:r>
          </w:p>
        </w:tc>
      </w:tr>
      <w:tr w:rsidR="00723404" w:rsidRPr="00A73918" w14:paraId="33D7BB5C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1D763A87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5BB01FFD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10.15-11.00</w:t>
            </w:r>
          </w:p>
        </w:tc>
        <w:tc>
          <w:tcPr>
            <w:tcW w:w="3673" w:type="dxa"/>
            <w:noWrap/>
            <w:vAlign w:val="bottom"/>
            <w:hideMark/>
          </w:tcPr>
          <w:p w14:paraId="0EC809AD" w14:textId="14492D75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2B27E061" w14:textId="182FA538" w:rsidR="00723404" w:rsidRPr="00A73918" w:rsidRDefault="00723404" w:rsidP="007234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23404" w:rsidRPr="00A73918" w14:paraId="59D15328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63B9541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66D9E0D6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11.15-12.00</w:t>
            </w:r>
          </w:p>
        </w:tc>
        <w:tc>
          <w:tcPr>
            <w:tcW w:w="3673" w:type="dxa"/>
            <w:noWrap/>
            <w:vAlign w:val="bottom"/>
            <w:hideMark/>
          </w:tcPr>
          <w:p w14:paraId="4F93661B" w14:textId="56619BA6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64C0F704" w14:textId="799D0758" w:rsidR="00723404" w:rsidRPr="00A73918" w:rsidRDefault="00723404" w:rsidP="007234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23404" w:rsidRPr="00A73918" w14:paraId="48857A68" w14:textId="77777777" w:rsidTr="00D21ECA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E70054A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thinDiagCross" w:color="000000" w:fill="auto"/>
            <w:noWrap/>
            <w:vAlign w:val="bottom"/>
            <w:hideMark/>
          </w:tcPr>
          <w:p w14:paraId="3A87C6F8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shd w:val="thinDiagCross" w:color="000000" w:fill="auto"/>
            <w:vAlign w:val="bottom"/>
            <w:hideMark/>
          </w:tcPr>
          <w:p w14:paraId="05E8DED4" w14:textId="77777777" w:rsidR="00723404" w:rsidRPr="00A73918" w:rsidRDefault="00723404" w:rsidP="0072340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1" w:type="dxa"/>
            <w:shd w:val="thinDiagCross" w:color="000000" w:fill="auto"/>
            <w:vAlign w:val="bottom"/>
            <w:hideMark/>
          </w:tcPr>
          <w:p w14:paraId="51B93079" w14:textId="77777777" w:rsidR="00723404" w:rsidRPr="00A73918" w:rsidRDefault="00723404" w:rsidP="0072340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3404" w:rsidRPr="00A73918" w14:paraId="3297879F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43B5C990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00274BA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3673" w:type="dxa"/>
            <w:noWrap/>
            <w:vAlign w:val="bottom"/>
            <w:hideMark/>
          </w:tcPr>
          <w:p w14:paraId="6944CE1F" w14:textId="3FAC2249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0FA47134" w14:textId="6DF59854" w:rsidR="00723404" w:rsidRPr="00A73918" w:rsidRDefault="00723404" w:rsidP="007234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23404" w:rsidRPr="00A73918" w14:paraId="60325B98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7A3AAD49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14:paraId="3816B125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14.15-15.00</w:t>
            </w:r>
          </w:p>
        </w:tc>
        <w:tc>
          <w:tcPr>
            <w:tcW w:w="3673" w:type="dxa"/>
            <w:noWrap/>
            <w:vAlign w:val="bottom"/>
            <w:hideMark/>
          </w:tcPr>
          <w:p w14:paraId="5996BA5F" w14:textId="55DDF927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0678B7DD" w14:textId="49AC318C" w:rsidR="00723404" w:rsidRPr="00A73918" w:rsidRDefault="00723404" w:rsidP="007234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23404" w:rsidRPr="00A73918" w14:paraId="0AEDF916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06F0CCE9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5EF1AF54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15.15-16.00</w:t>
            </w:r>
          </w:p>
        </w:tc>
        <w:tc>
          <w:tcPr>
            <w:tcW w:w="3673" w:type="dxa"/>
            <w:noWrap/>
            <w:vAlign w:val="bottom"/>
            <w:hideMark/>
          </w:tcPr>
          <w:p w14:paraId="78E01B8E" w14:textId="19045282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488E01F5" w14:textId="5BBACC74" w:rsidR="00723404" w:rsidRPr="00A73918" w:rsidRDefault="00723404" w:rsidP="007234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23404" w:rsidRPr="00A73918" w14:paraId="2306F9F1" w14:textId="77777777" w:rsidTr="00C32745">
        <w:trPr>
          <w:trHeight w:val="261"/>
        </w:trPr>
        <w:tc>
          <w:tcPr>
            <w:tcW w:w="731" w:type="dxa"/>
            <w:vMerge/>
            <w:vAlign w:val="center"/>
            <w:hideMark/>
          </w:tcPr>
          <w:p w14:paraId="667975BD" w14:textId="77777777" w:rsidR="00723404" w:rsidRPr="00A73918" w:rsidRDefault="00723404" w:rsidP="00723404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14:paraId="5CA6CF11" w14:textId="77777777" w:rsidR="00723404" w:rsidRPr="00A73918" w:rsidRDefault="00723404" w:rsidP="007234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391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16.15-17.00</w:t>
            </w:r>
          </w:p>
        </w:tc>
        <w:tc>
          <w:tcPr>
            <w:tcW w:w="3673" w:type="dxa"/>
            <w:noWrap/>
            <w:vAlign w:val="bottom"/>
            <w:hideMark/>
          </w:tcPr>
          <w:p w14:paraId="06629F3D" w14:textId="2842780D" w:rsidR="00723404" w:rsidRPr="00A73918" w:rsidRDefault="00723404" w:rsidP="00723404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noWrap/>
            <w:vAlign w:val="bottom"/>
            <w:hideMark/>
          </w:tcPr>
          <w:p w14:paraId="10839565" w14:textId="76E21E8C" w:rsidR="00723404" w:rsidRPr="00A73918" w:rsidRDefault="00723404" w:rsidP="0072340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5DAF5982" w14:textId="77777777" w:rsidR="00A903FC" w:rsidRDefault="00A903FC"/>
    <w:sectPr w:rsidR="00A903FC" w:rsidSect="001B3788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DE4D" w14:textId="77777777" w:rsidR="00CD116E" w:rsidRDefault="00CD116E" w:rsidP="0092183F">
      <w:r>
        <w:separator/>
      </w:r>
    </w:p>
  </w:endnote>
  <w:endnote w:type="continuationSeparator" w:id="0">
    <w:p w14:paraId="5BBDA2C1" w14:textId="77777777" w:rsidR="00CD116E" w:rsidRDefault="00CD116E" w:rsidP="0092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00D2" w14:textId="77777777" w:rsidR="00CD116E" w:rsidRDefault="00CD116E" w:rsidP="0092183F">
      <w:r>
        <w:separator/>
      </w:r>
    </w:p>
  </w:footnote>
  <w:footnote w:type="continuationSeparator" w:id="0">
    <w:p w14:paraId="01EDCF04" w14:textId="77777777" w:rsidR="00CD116E" w:rsidRDefault="00CD116E" w:rsidP="0092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5136" w14:textId="77777777" w:rsidR="0092183F" w:rsidRDefault="0092183F" w:rsidP="00C32745">
    <w:pPr>
      <w:pStyle w:val="stBilgi"/>
      <w:tabs>
        <w:tab w:val="clear" w:pos="4703"/>
        <w:tab w:val="center" w:pos="3544"/>
      </w:tabs>
      <w:jc w:val="center"/>
      <w:rPr>
        <w:b/>
      </w:rPr>
    </w:pPr>
    <w:r>
      <w:rPr>
        <w:b/>
      </w:rPr>
      <w:t>SAĞLIK HİZMETLERİ MYO</w:t>
    </w:r>
  </w:p>
  <w:p w14:paraId="5E9C5E01" w14:textId="77777777" w:rsidR="0092183F" w:rsidRDefault="0092183F" w:rsidP="00C32745">
    <w:pPr>
      <w:pStyle w:val="stBilgi"/>
      <w:tabs>
        <w:tab w:val="center" w:pos="3544"/>
      </w:tabs>
      <w:jc w:val="center"/>
      <w:rPr>
        <w:b/>
      </w:rPr>
    </w:pPr>
    <w:r>
      <w:rPr>
        <w:b/>
      </w:rPr>
      <w:t>ÇOCUK BAKIMI VE GENÇLİK HİZMETLERİ BÖLÜMÜ</w:t>
    </w:r>
  </w:p>
  <w:p w14:paraId="2FCF40F4" w14:textId="1615A86D" w:rsidR="0092183F" w:rsidRDefault="0092183F" w:rsidP="00C32745">
    <w:pPr>
      <w:pStyle w:val="stBilgi"/>
      <w:tabs>
        <w:tab w:val="center" w:pos="3544"/>
      </w:tabs>
      <w:jc w:val="center"/>
      <w:rPr>
        <w:b/>
      </w:rPr>
    </w:pPr>
    <w:r w:rsidRPr="0092183F">
      <w:rPr>
        <w:b/>
      </w:rPr>
      <w:t>202</w:t>
    </w:r>
    <w:r w:rsidR="00A73918">
      <w:rPr>
        <w:b/>
      </w:rPr>
      <w:t>5</w:t>
    </w:r>
    <w:r w:rsidRPr="0092183F">
      <w:rPr>
        <w:b/>
      </w:rPr>
      <w:t>- 202</w:t>
    </w:r>
    <w:r w:rsidR="00A73918">
      <w:rPr>
        <w:b/>
      </w:rPr>
      <w:t>6</w:t>
    </w:r>
    <w:r w:rsidRPr="0092183F">
      <w:rPr>
        <w:b/>
      </w:rPr>
      <w:t xml:space="preserve"> GÜZ YARI YILI</w:t>
    </w:r>
  </w:p>
  <w:p w14:paraId="3CFB9C65" w14:textId="77777777" w:rsidR="0092183F" w:rsidRPr="0092183F" w:rsidRDefault="0092183F" w:rsidP="00C32745">
    <w:pPr>
      <w:pStyle w:val="stBilgi"/>
      <w:tabs>
        <w:tab w:val="center" w:pos="3544"/>
      </w:tabs>
      <w:jc w:val="center"/>
      <w:rPr>
        <w:b/>
      </w:rPr>
    </w:pPr>
    <w:r w:rsidRPr="0092183F">
      <w:rPr>
        <w:b/>
      </w:rPr>
      <w:t>ÇOCUK GELİŞİMİ PROGRAMI</w:t>
    </w:r>
    <w:r>
      <w:rPr>
        <w:b/>
      </w:rPr>
      <w:t xml:space="preserve"> </w:t>
    </w:r>
    <w:r w:rsidR="00723404">
      <w:rPr>
        <w:b/>
      </w:rPr>
      <w:t>2</w:t>
    </w:r>
    <w:r>
      <w:rPr>
        <w:b/>
      </w:rPr>
      <w:t>. SINIF DER</w:t>
    </w:r>
    <w:r w:rsidR="00723404">
      <w:rPr>
        <w:b/>
      </w:rPr>
      <w:t>S</w:t>
    </w:r>
    <w:r>
      <w:rPr>
        <w:b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3F"/>
    <w:rsid w:val="001307EC"/>
    <w:rsid w:val="001B3788"/>
    <w:rsid w:val="002D3FBB"/>
    <w:rsid w:val="003411B7"/>
    <w:rsid w:val="003A0E02"/>
    <w:rsid w:val="00563161"/>
    <w:rsid w:val="00723404"/>
    <w:rsid w:val="007247D7"/>
    <w:rsid w:val="00731CE1"/>
    <w:rsid w:val="00745103"/>
    <w:rsid w:val="0092183F"/>
    <w:rsid w:val="00A73918"/>
    <w:rsid w:val="00A903FC"/>
    <w:rsid w:val="00C32745"/>
    <w:rsid w:val="00C66537"/>
    <w:rsid w:val="00C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3D0BE"/>
  <w15:chartTrackingRefBased/>
  <w15:docId w15:val="{C60BAADF-1CC8-E045-8ADC-F23636ED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Dzey">
    <w:name w:val="1. Düzey"/>
    <w:basedOn w:val="Normal"/>
    <w:next w:val="Normal"/>
    <w:qFormat/>
    <w:rsid w:val="001B3788"/>
    <w:pPr>
      <w:spacing w:before="12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92183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183F"/>
  </w:style>
  <w:style w:type="paragraph" w:styleId="AltBilgi">
    <w:name w:val="footer"/>
    <w:basedOn w:val="Normal"/>
    <w:link w:val="AltBilgiChar"/>
    <w:uiPriority w:val="99"/>
    <w:unhideWhenUsed/>
    <w:rsid w:val="0092183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Öğr. Üyesi IŞIK TÜMAY ALPER</cp:lastModifiedBy>
  <cp:revision>3</cp:revision>
  <dcterms:created xsi:type="dcterms:W3CDTF">2025-07-31T08:51:00Z</dcterms:created>
  <dcterms:modified xsi:type="dcterms:W3CDTF">2025-08-20T13:28:00Z</dcterms:modified>
</cp:coreProperties>
</file>