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287" w:rsidRPr="00012666" w:rsidRDefault="000D1287" w:rsidP="0096220A">
      <w:pPr>
        <w:spacing w:after="0" w:line="240" w:lineRule="auto"/>
        <w:ind w:firstLine="2"/>
        <w:jc w:val="center"/>
        <w:rPr>
          <w:rStyle w:val="girinti"/>
          <w:rFonts w:ascii="Times New Roman" w:hAnsi="Times New Roman" w:cs="Times New Roman"/>
          <w:b/>
          <w:bCs/>
          <w:sz w:val="24"/>
        </w:rPr>
      </w:pPr>
      <w:bookmarkStart w:id="0" w:name="_GoBack"/>
      <w:bookmarkEnd w:id="0"/>
      <w:r w:rsidRPr="00012666">
        <w:rPr>
          <w:rStyle w:val="girinti"/>
          <w:rFonts w:ascii="Times New Roman" w:hAnsi="Times New Roman" w:cs="Times New Roman"/>
          <w:b/>
          <w:bCs/>
          <w:sz w:val="24"/>
        </w:rPr>
        <w:t>T.C.</w:t>
      </w:r>
    </w:p>
    <w:p w:rsidR="00B36F29" w:rsidRPr="00012666" w:rsidRDefault="00B36F29" w:rsidP="0096220A">
      <w:pPr>
        <w:spacing w:after="0" w:line="240" w:lineRule="auto"/>
        <w:ind w:firstLine="2"/>
        <w:jc w:val="center"/>
        <w:rPr>
          <w:rStyle w:val="girinti"/>
          <w:rFonts w:ascii="Times New Roman" w:hAnsi="Times New Roman" w:cs="Times New Roman"/>
          <w:b/>
          <w:bCs/>
          <w:sz w:val="24"/>
        </w:rPr>
      </w:pPr>
      <w:r w:rsidRPr="00012666">
        <w:rPr>
          <w:rStyle w:val="girinti"/>
          <w:rFonts w:ascii="Times New Roman" w:hAnsi="Times New Roman" w:cs="Times New Roman"/>
          <w:b/>
          <w:bCs/>
          <w:sz w:val="24"/>
        </w:rPr>
        <w:t>ADIYAMAN ÜNİVERSİTESİ</w:t>
      </w:r>
    </w:p>
    <w:p w:rsidR="00B36F29" w:rsidRDefault="00DF0A94" w:rsidP="005708EB">
      <w:pPr>
        <w:spacing w:after="0" w:line="240" w:lineRule="auto"/>
        <w:ind w:firstLine="2"/>
        <w:jc w:val="center"/>
        <w:rPr>
          <w:rStyle w:val="girinti"/>
          <w:rFonts w:ascii="Times New Roman" w:hAnsi="Times New Roman" w:cs="Times New Roman"/>
          <w:b/>
          <w:bCs/>
          <w:sz w:val="24"/>
        </w:rPr>
      </w:pPr>
      <w:r>
        <w:rPr>
          <w:rStyle w:val="girinti"/>
          <w:rFonts w:ascii="Times New Roman" w:hAnsi="Times New Roman" w:cs="Times New Roman"/>
          <w:b/>
          <w:bCs/>
          <w:sz w:val="24"/>
        </w:rPr>
        <w:t xml:space="preserve">SANİ KONUKOĞLU </w:t>
      </w:r>
      <w:r w:rsidR="00B36F29" w:rsidRPr="00012666">
        <w:rPr>
          <w:rStyle w:val="girinti"/>
          <w:rFonts w:ascii="Times New Roman" w:hAnsi="Times New Roman" w:cs="Times New Roman"/>
          <w:b/>
          <w:bCs/>
          <w:sz w:val="24"/>
        </w:rPr>
        <w:t>SOSYAL BİLİMLER MESLEK YÜKSEKOKULU</w:t>
      </w:r>
    </w:p>
    <w:p w:rsidR="004D23EB" w:rsidRPr="005708EB" w:rsidRDefault="004D23EB" w:rsidP="005708EB">
      <w:pPr>
        <w:spacing w:after="0" w:line="240" w:lineRule="auto"/>
        <w:ind w:firstLine="2"/>
        <w:jc w:val="center"/>
        <w:rPr>
          <w:rStyle w:val="girinti"/>
          <w:rFonts w:ascii="Times New Roman" w:hAnsi="Times New Roman" w:cs="Times New Roman"/>
          <w:b/>
          <w:bCs/>
          <w:sz w:val="24"/>
        </w:rPr>
      </w:pPr>
    </w:p>
    <w:p w:rsidR="004D23EB" w:rsidRPr="00012666" w:rsidRDefault="00B36F29" w:rsidP="0096220A">
      <w:pPr>
        <w:spacing w:after="0" w:line="240" w:lineRule="auto"/>
        <w:rPr>
          <w:rStyle w:val="girinti"/>
          <w:rFonts w:ascii="Times New Roman" w:hAnsi="Times New Roman" w:cs="Times New Roman"/>
          <w:b/>
          <w:bCs/>
        </w:rPr>
      </w:pPr>
      <w:r w:rsidRPr="00012666">
        <w:rPr>
          <w:rStyle w:val="girinti"/>
          <w:rFonts w:ascii="Times New Roman" w:hAnsi="Times New Roman" w:cs="Times New Roman"/>
          <w:b/>
          <w:bCs/>
        </w:rPr>
        <w:t>BÖLÜMÜ</w:t>
      </w:r>
      <w:r w:rsidR="000D1287" w:rsidRPr="00012666">
        <w:rPr>
          <w:rStyle w:val="girinti"/>
          <w:rFonts w:ascii="Times New Roman" w:hAnsi="Times New Roman" w:cs="Times New Roman"/>
          <w:b/>
          <w:bCs/>
        </w:rPr>
        <w:tab/>
      </w:r>
      <w:r w:rsidRPr="00012666">
        <w:rPr>
          <w:rStyle w:val="girinti"/>
          <w:rFonts w:ascii="Times New Roman" w:hAnsi="Times New Roman" w:cs="Times New Roman"/>
          <w:b/>
          <w:bCs/>
        </w:rPr>
        <w:t>: MÜLKİYET KORUMA VE GÜVENLİK BÖLÜMÜ</w:t>
      </w:r>
    </w:p>
    <w:p w:rsidR="00102C35" w:rsidRDefault="00121D53" w:rsidP="0096220A">
      <w:pPr>
        <w:spacing w:after="0" w:line="240" w:lineRule="auto"/>
        <w:rPr>
          <w:rStyle w:val="girinti"/>
          <w:rFonts w:ascii="Times New Roman" w:hAnsi="Times New Roman" w:cs="Times New Roman"/>
          <w:b/>
          <w:bCs/>
        </w:rPr>
      </w:pPr>
      <w:r w:rsidRPr="00012666">
        <w:rPr>
          <w:rStyle w:val="girinti"/>
          <w:rFonts w:ascii="Times New Roman" w:hAnsi="Times New Roman" w:cs="Times New Roman"/>
          <w:b/>
          <w:bCs/>
        </w:rPr>
        <w:t>PROG</w:t>
      </w:r>
      <w:r w:rsidR="00B36F29" w:rsidRPr="00012666">
        <w:rPr>
          <w:rStyle w:val="girinti"/>
          <w:rFonts w:ascii="Times New Roman" w:hAnsi="Times New Roman" w:cs="Times New Roman"/>
          <w:b/>
          <w:bCs/>
        </w:rPr>
        <w:t>RAMI</w:t>
      </w:r>
      <w:r w:rsidR="000D1287" w:rsidRPr="00012666">
        <w:rPr>
          <w:rStyle w:val="girinti"/>
          <w:rFonts w:ascii="Times New Roman" w:hAnsi="Times New Roman" w:cs="Times New Roman"/>
          <w:b/>
          <w:bCs/>
        </w:rPr>
        <w:tab/>
      </w:r>
      <w:r w:rsidR="00B36F29" w:rsidRPr="00012666">
        <w:rPr>
          <w:rStyle w:val="girinti"/>
          <w:rFonts w:ascii="Times New Roman" w:hAnsi="Times New Roman" w:cs="Times New Roman"/>
          <w:b/>
          <w:bCs/>
        </w:rPr>
        <w:t>: ÖZEL GÜVENLİK VE KORUMA</w:t>
      </w:r>
    </w:p>
    <w:p w:rsidR="00D83C37" w:rsidRPr="005708EB" w:rsidRDefault="00D83C37" w:rsidP="0096220A">
      <w:pPr>
        <w:spacing w:after="0" w:line="240" w:lineRule="auto"/>
        <w:rPr>
          <w:rStyle w:val="girinti"/>
          <w:rFonts w:ascii="Times New Roman" w:hAnsi="Times New Roman" w:cs="Times New Roman"/>
          <w:b/>
          <w:bCs/>
        </w:rPr>
      </w:pPr>
    </w:p>
    <w:p w:rsidR="00986B0E" w:rsidRPr="00012666" w:rsidRDefault="00986B0E" w:rsidP="0096220A">
      <w:pPr>
        <w:spacing w:after="0" w:line="240" w:lineRule="auto"/>
        <w:rPr>
          <w:rStyle w:val="girinti"/>
          <w:rFonts w:ascii="Times New Roman" w:hAnsi="Times New Roman" w:cs="Times New Roman"/>
          <w:b/>
          <w:bCs/>
          <w:highlight w:val="yellow"/>
        </w:rPr>
      </w:pPr>
    </w:p>
    <w:p w:rsidR="005708EB" w:rsidRDefault="00B36F29" w:rsidP="005708EB">
      <w:pPr>
        <w:spacing w:after="0" w:line="240" w:lineRule="auto"/>
        <w:jc w:val="center"/>
        <w:rPr>
          <w:rStyle w:val="girinti"/>
          <w:rFonts w:ascii="Times New Roman" w:hAnsi="Times New Roman" w:cs="Times New Roman"/>
          <w:b/>
          <w:bCs/>
        </w:rPr>
      </w:pPr>
      <w:r w:rsidRPr="00012666">
        <w:rPr>
          <w:rStyle w:val="girinti"/>
          <w:rFonts w:ascii="Times New Roman" w:hAnsi="Times New Roman" w:cs="Times New Roman"/>
          <w:b/>
          <w:bCs/>
          <w:highlight w:val="yellow"/>
        </w:rPr>
        <w:t>YIL / YARIYIL: 1.</w:t>
      </w:r>
      <w:r w:rsidR="00986B0E" w:rsidRPr="00012666">
        <w:rPr>
          <w:rStyle w:val="girinti"/>
          <w:rFonts w:ascii="Times New Roman" w:hAnsi="Times New Roman" w:cs="Times New Roman"/>
          <w:b/>
          <w:bCs/>
          <w:highlight w:val="yellow"/>
        </w:rPr>
        <w:t xml:space="preserve"> </w:t>
      </w:r>
      <w:r w:rsidRPr="00012666">
        <w:rPr>
          <w:rStyle w:val="girinti"/>
          <w:rFonts w:ascii="Times New Roman" w:hAnsi="Times New Roman" w:cs="Times New Roman"/>
          <w:b/>
          <w:bCs/>
          <w:highlight w:val="yellow"/>
        </w:rPr>
        <w:t xml:space="preserve">SINIF GÜZ YARIYILI          </w:t>
      </w:r>
      <w:r w:rsidR="00986B0E" w:rsidRPr="00012666">
        <w:rPr>
          <w:rStyle w:val="girinti"/>
          <w:rFonts w:ascii="Times New Roman" w:hAnsi="Times New Roman" w:cs="Times New Roman"/>
          <w:b/>
          <w:bCs/>
          <w:highlight w:val="yellow"/>
        </w:rPr>
        <w:tab/>
      </w:r>
      <w:r w:rsidRPr="00012666">
        <w:rPr>
          <w:rStyle w:val="girinti"/>
          <w:rFonts w:ascii="Times New Roman" w:hAnsi="Times New Roman" w:cs="Times New Roman"/>
          <w:b/>
          <w:bCs/>
          <w:highlight w:val="yellow"/>
        </w:rPr>
        <w:t>( 1.Y.Y. )</w:t>
      </w:r>
    </w:p>
    <w:p w:rsidR="00102C35" w:rsidRDefault="00102C35" w:rsidP="005708EB">
      <w:pPr>
        <w:spacing w:after="0" w:line="240" w:lineRule="auto"/>
        <w:jc w:val="center"/>
        <w:rPr>
          <w:rStyle w:val="girinti"/>
          <w:rFonts w:ascii="Times New Roman" w:hAnsi="Times New Roman" w:cs="Times New Roman"/>
          <w:b/>
          <w:bCs/>
        </w:rPr>
      </w:pPr>
    </w:p>
    <w:p w:rsidR="004D23EB" w:rsidRPr="005708EB" w:rsidRDefault="004D23EB" w:rsidP="005708EB">
      <w:pPr>
        <w:spacing w:after="0" w:line="240" w:lineRule="auto"/>
        <w:jc w:val="center"/>
        <w:rPr>
          <w:rStyle w:val="girinti"/>
          <w:rFonts w:ascii="Times New Roman" w:hAnsi="Times New Roman" w:cs="Times New Roman"/>
          <w:b/>
          <w:bCs/>
        </w:rPr>
      </w:pPr>
    </w:p>
    <w:p w:rsidR="00B36F29" w:rsidRDefault="00B36F29" w:rsidP="0096220A">
      <w:pPr>
        <w:spacing w:after="0" w:line="240" w:lineRule="auto"/>
        <w:rPr>
          <w:rStyle w:val="girinti"/>
          <w:rFonts w:ascii="Times New Roman" w:hAnsi="Times New Roman" w:cs="Times New Roman"/>
          <w:b/>
          <w:bCs/>
          <w:u w:val="single"/>
        </w:rPr>
      </w:pPr>
      <w:r w:rsidRPr="00012666">
        <w:rPr>
          <w:rStyle w:val="girinti"/>
          <w:rFonts w:ascii="Times New Roman" w:hAnsi="Times New Roman" w:cs="Times New Roman"/>
          <w:b/>
          <w:bCs/>
          <w:u w:val="single"/>
        </w:rPr>
        <w:t>KODU</w:t>
      </w:r>
      <w:r w:rsidRPr="00012666">
        <w:rPr>
          <w:rStyle w:val="girinti"/>
          <w:rFonts w:ascii="Times New Roman" w:hAnsi="Times New Roman" w:cs="Times New Roman"/>
          <w:b/>
          <w:bCs/>
          <w:u w:val="single"/>
        </w:rPr>
        <w:tab/>
      </w:r>
      <w:r w:rsidR="00AE2069" w:rsidRPr="00012666">
        <w:rPr>
          <w:rStyle w:val="girinti"/>
          <w:rFonts w:ascii="Times New Roman" w:hAnsi="Times New Roman" w:cs="Times New Roman"/>
          <w:b/>
          <w:bCs/>
          <w:u w:val="single"/>
        </w:rPr>
        <w:tab/>
      </w:r>
      <w:r w:rsidRPr="00012666">
        <w:rPr>
          <w:rStyle w:val="girinti"/>
          <w:rFonts w:ascii="Times New Roman" w:hAnsi="Times New Roman" w:cs="Times New Roman"/>
          <w:b/>
          <w:bCs/>
          <w:u w:val="single"/>
        </w:rPr>
        <w:t>DERSİN ADI</w:t>
      </w:r>
      <w:r w:rsidRPr="00012666">
        <w:rPr>
          <w:rStyle w:val="girinti"/>
          <w:rFonts w:ascii="Times New Roman" w:hAnsi="Times New Roman" w:cs="Times New Roman"/>
          <w:b/>
          <w:bCs/>
          <w:u w:val="single"/>
        </w:rPr>
        <w:tab/>
      </w:r>
      <w:r w:rsidRPr="00012666">
        <w:rPr>
          <w:rStyle w:val="girinti"/>
          <w:rFonts w:ascii="Times New Roman" w:hAnsi="Times New Roman" w:cs="Times New Roman"/>
          <w:b/>
          <w:bCs/>
          <w:u w:val="single"/>
        </w:rPr>
        <w:tab/>
        <w:t xml:space="preserve">                              </w:t>
      </w:r>
      <w:r w:rsidR="00AE2069" w:rsidRPr="00012666">
        <w:rPr>
          <w:rStyle w:val="girinti"/>
          <w:rFonts w:ascii="Times New Roman" w:hAnsi="Times New Roman" w:cs="Times New Roman"/>
          <w:b/>
          <w:bCs/>
          <w:u w:val="single"/>
        </w:rPr>
        <w:t xml:space="preserve">                             </w:t>
      </w:r>
      <w:r w:rsidR="00AE2069" w:rsidRPr="00012666">
        <w:rPr>
          <w:rStyle w:val="girinti"/>
          <w:rFonts w:ascii="Times New Roman" w:hAnsi="Times New Roman" w:cs="Times New Roman"/>
          <w:b/>
          <w:bCs/>
          <w:u w:val="single"/>
        </w:rPr>
        <w:tab/>
      </w:r>
      <w:r w:rsidR="00AE2069" w:rsidRPr="00012666">
        <w:rPr>
          <w:rStyle w:val="girinti"/>
          <w:rFonts w:ascii="Times New Roman" w:hAnsi="Times New Roman" w:cs="Times New Roman"/>
          <w:b/>
          <w:bCs/>
          <w:u w:val="single"/>
        </w:rPr>
        <w:tab/>
      </w:r>
      <w:r w:rsidRPr="00012666">
        <w:rPr>
          <w:rStyle w:val="girinti"/>
          <w:rFonts w:ascii="Times New Roman" w:hAnsi="Times New Roman" w:cs="Times New Roman"/>
          <w:b/>
          <w:bCs/>
          <w:u w:val="single"/>
        </w:rPr>
        <w:t>T+U/</w:t>
      </w:r>
      <w:r w:rsidR="00584570" w:rsidRPr="00012666">
        <w:rPr>
          <w:rStyle w:val="girinti"/>
          <w:rFonts w:ascii="Times New Roman" w:hAnsi="Times New Roman" w:cs="Times New Roman"/>
          <w:b/>
          <w:bCs/>
          <w:u w:val="single"/>
        </w:rPr>
        <w:t>K</w:t>
      </w:r>
      <w:r w:rsidR="00584570" w:rsidRPr="00012666">
        <w:rPr>
          <w:rStyle w:val="girinti"/>
          <w:rFonts w:ascii="Times New Roman" w:hAnsi="Times New Roman" w:cs="Times New Roman"/>
          <w:b/>
          <w:bCs/>
          <w:u w:val="single"/>
        </w:rPr>
        <w:tab/>
      </w:r>
      <w:r w:rsidR="00584570" w:rsidRPr="00012666">
        <w:rPr>
          <w:rStyle w:val="girinti"/>
          <w:rFonts w:ascii="Times New Roman" w:hAnsi="Times New Roman" w:cs="Times New Roman"/>
          <w:b/>
          <w:bCs/>
          <w:u w:val="single"/>
        </w:rPr>
        <w:tab/>
        <w:t>AKTS</w:t>
      </w:r>
    </w:p>
    <w:p w:rsidR="004D23EB" w:rsidRPr="00012666" w:rsidRDefault="004D23EB" w:rsidP="0096220A">
      <w:pPr>
        <w:spacing w:after="0" w:line="240" w:lineRule="auto"/>
        <w:rPr>
          <w:rStyle w:val="girinti"/>
          <w:rFonts w:ascii="Times New Roman" w:hAnsi="Times New Roman" w:cs="Times New Roman"/>
          <w:b/>
          <w:bCs/>
          <w:u w:val="single"/>
        </w:rPr>
      </w:pPr>
    </w:p>
    <w:p w:rsidR="00633B01" w:rsidRPr="00012666" w:rsidRDefault="00633B01" w:rsidP="00633B01">
      <w:pPr>
        <w:autoSpaceDE w:val="0"/>
        <w:autoSpaceDN w:val="0"/>
        <w:adjustRightInd w:val="0"/>
        <w:spacing w:after="0" w:line="240" w:lineRule="auto"/>
        <w:jc w:val="both"/>
        <w:rPr>
          <w:rFonts w:ascii="Times New Roman" w:hAnsi="Times New Roman" w:cs="Times New Roman"/>
          <w:b/>
          <w:bCs/>
        </w:rPr>
      </w:pPr>
      <w:r w:rsidRPr="00012666">
        <w:rPr>
          <w:rFonts w:ascii="Times New Roman" w:hAnsi="Times New Roman" w:cs="Times New Roman"/>
          <w:b/>
          <w:bCs/>
        </w:rPr>
        <w:t>AİTT</w:t>
      </w:r>
      <w:r w:rsidR="002F7B15">
        <w:rPr>
          <w:rFonts w:ascii="Times New Roman" w:hAnsi="Times New Roman" w:cs="Times New Roman"/>
          <w:b/>
          <w:bCs/>
        </w:rPr>
        <w:t xml:space="preserve"> </w:t>
      </w:r>
      <w:r w:rsidRPr="00012666">
        <w:rPr>
          <w:rFonts w:ascii="Times New Roman" w:hAnsi="Times New Roman" w:cs="Times New Roman"/>
          <w:b/>
          <w:bCs/>
        </w:rPr>
        <w:t xml:space="preserve">101 </w:t>
      </w:r>
      <w:r w:rsidRPr="00012666">
        <w:rPr>
          <w:rFonts w:ascii="Times New Roman" w:hAnsi="Times New Roman" w:cs="Times New Roman"/>
          <w:b/>
          <w:bCs/>
        </w:rPr>
        <w:tab/>
        <w:t>ATATÜRK İLKELERİ VE İNKILÂP TAR</w:t>
      </w:r>
      <w:r>
        <w:rPr>
          <w:rFonts w:ascii="Times New Roman" w:hAnsi="Times New Roman" w:cs="Times New Roman"/>
          <w:b/>
          <w:bCs/>
        </w:rPr>
        <w:t xml:space="preserve">İHİ </w:t>
      </w:r>
      <w:r w:rsidRPr="00012666">
        <w:rPr>
          <w:rFonts w:ascii="Times New Roman" w:hAnsi="Times New Roman" w:cs="Times New Roman"/>
          <w:b/>
          <w:bCs/>
        </w:rPr>
        <w:t xml:space="preserve">I                       </w:t>
      </w:r>
      <w:r w:rsidRPr="00012666">
        <w:rPr>
          <w:rFonts w:ascii="Times New Roman" w:hAnsi="Times New Roman" w:cs="Times New Roman"/>
          <w:b/>
          <w:bCs/>
        </w:rPr>
        <w:tab/>
        <w:t xml:space="preserve">(2-0)2           </w:t>
      </w:r>
      <w:r w:rsidRPr="00012666">
        <w:rPr>
          <w:rFonts w:ascii="Times New Roman" w:hAnsi="Times New Roman" w:cs="Times New Roman"/>
          <w:b/>
          <w:bCs/>
        </w:rPr>
        <w:tab/>
        <w:t>2</w:t>
      </w:r>
    </w:p>
    <w:p w:rsidR="00633B01" w:rsidRPr="00012666" w:rsidRDefault="00633B01" w:rsidP="00633B01">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İnkılâp ve inkılâpla ilgili bazı kurumların açıklanması, Osmanlı Devleti’nin gerilemesi ve yıkılışının sebepleri, XVIII. ve XIX. yüzyıllarda Osmanlı Devleti’nde ıslahat hareketleri, I. Dünya Harbi, Osmanlı Devletinin Harbe girişi; savaştığı cepheler ve Mondros Mütarekesi, Türk Milleti’nin tepkisi, milli cemiyetler, milli olmayan ve zararlı cemiyetler, Milli Mücadele’nin başlaması, hazırlık safhası ve dönemi, Mustafa Kemal Paşa’nın Anadolu’ ya geçişi; Erzurum, Sivas Kongreleri, Misak-ı Milli ve Mebusan Meclisi, TBMM’nin açılışı, çalışmaları ve yapısı, Sakarya Savaşı’na kadar 1921 yılı Askeri ve siyasi olayları, Sakarya Meydan Muharebesi ve sonuçları, Büyük Taarruz ve sonuçları, Lozan Barış Antlaşması ve önemi.</w:t>
      </w:r>
    </w:p>
    <w:p w:rsidR="00633B01" w:rsidRDefault="00633B01" w:rsidP="0096220A">
      <w:pPr>
        <w:autoSpaceDE w:val="0"/>
        <w:autoSpaceDN w:val="0"/>
        <w:adjustRightInd w:val="0"/>
        <w:spacing w:after="0" w:line="240" w:lineRule="auto"/>
        <w:rPr>
          <w:rFonts w:ascii="Times New Roman" w:hAnsi="Times New Roman" w:cs="Times New Roman"/>
          <w:b/>
          <w:bCs/>
        </w:rPr>
      </w:pPr>
    </w:p>
    <w:p w:rsidR="00B36F29" w:rsidRPr="00012666" w:rsidRDefault="003E3CE5" w:rsidP="0096220A">
      <w:pPr>
        <w:autoSpaceDE w:val="0"/>
        <w:autoSpaceDN w:val="0"/>
        <w:adjustRightInd w:val="0"/>
        <w:spacing w:after="0" w:line="240" w:lineRule="auto"/>
        <w:rPr>
          <w:rFonts w:ascii="Times New Roman" w:hAnsi="Times New Roman" w:cs="Times New Roman"/>
          <w:b/>
          <w:bCs/>
        </w:rPr>
      </w:pPr>
      <w:r w:rsidRPr="00012666">
        <w:rPr>
          <w:rFonts w:ascii="Times New Roman" w:hAnsi="Times New Roman" w:cs="Times New Roman"/>
          <w:b/>
          <w:bCs/>
        </w:rPr>
        <w:t>ENF</w:t>
      </w:r>
      <w:r w:rsidR="002F7B15">
        <w:rPr>
          <w:rFonts w:ascii="Times New Roman" w:hAnsi="Times New Roman" w:cs="Times New Roman"/>
          <w:b/>
          <w:bCs/>
        </w:rPr>
        <w:t xml:space="preserve"> </w:t>
      </w:r>
      <w:r w:rsidR="006C23C0" w:rsidRPr="00012666">
        <w:rPr>
          <w:rFonts w:ascii="Times New Roman" w:hAnsi="Times New Roman" w:cs="Times New Roman"/>
          <w:b/>
          <w:bCs/>
        </w:rPr>
        <w:t xml:space="preserve">101 </w:t>
      </w:r>
      <w:r w:rsidR="00AE2069" w:rsidRPr="00012666">
        <w:rPr>
          <w:rFonts w:ascii="Times New Roman" w:hAnsi="Times New Roman" w:cs="Times New Roman"/>
          <w:b/>
          <w:bCs/>
        </w:rPr>
        <w:tab/>
      </w:r>
      <w:r w:rsidR="00633B01">
        <w:rPr>
          <w:rFonts w:ascii="Times New Roman" w:hAnsi="Times New Roman" w:cs="Times New Roman"/>
          <w:b/>
          <w:bCs/>
        </w:rPr>
        <w:t xml:space="preserve">TEMEL BİLGİ TEKNOLOJİLERİ </w:t>
      </w:r>
      <w:r w:rsidR="00B36F29" w:rsidRPr="00012666">
        <w:rPr>
          <w:rFonts w:ascii="Times New Roman" w:hAnsi="Times New Roman" w:cs="Times New Roman"/>
          <w:b/>
          <w:bCs/>
        </w:rPr>
        <w:t xml:space="preserve">                      </w:t>
      </w:r>
      <w:r w:rsidRPr="00012666">
        <w:rPr>
          <w:rFonts w:ascii="Times New Roman" w:hAnsi="Times New Roman" w:cs="Times New Roman"/>
          <w:b/>
          <w:bCs/>
        </w:rPr>
        <w:t xml:space="preserve">                        </w:t>
      </w:r>
      <w:r w:rsidRPr="00012666">
        <w:rPr>
          <w:rFonts w:ascii="Times New Roman" w:hAnsi="Times New Roman" w:cs="Times New Roman"/>
          <w:b/>
          <w:bCs/>
        </w:rPr>
        <w:tab/>
      </w:r>
      <w:r w:rsidR="00633B01">
        <w:rPr>
          <w:rFonts w:ascii="Times New Roman" w:hAnsi="Times New Roman" w:cs="Times New Roman"/>
          <w:b/>
          <w:bCs/>
        </w:rPr>
        <w:t>(2-0</w:t>
      </w:r>
      <w:r w:rsidR="00DD4B34" w:rsidRPr="00012666">
        <w:rPr>
          <w:rFonts w:ascii="Times New Roman" w:hAnsi="Times New Roman" w:cs="Times New Roman"/>
          <w:b/>
          <w:bCs/>
        </w:rPr>
        <w:t>)</w:t>
      </w:r>
      <w:r w:rsidR="00633B01">
        <w:rPr>
          <w:rFonts w:ascii="Times New Roman" w:hAnsi="Times New Roman" w:cs="Times New Roman"/>
          <w:b/>
          <w:bCs/>
        </w:rPr>
        <w:t>2</w:t>
      </w:r>
      <w:r w:rsidR="00082CEC" w:rsidRPr="00012666">
        <w:rPr>
          <w:rFonts w:ascii="Times New Roman" w:hAnsi="Times New Roman" w:cs="Times New Roman"/>
          <w:b/>
          <w:bCs/>
        </w:rPr>
        <w:t xml:space="preserve">             </w:t>
      </w:r>
      <w:r w:rsidR="00082CEC" w:rsidRPr="00012666">
        <w:rPr>
          <w:rFonts w:ascii="Times New Roman" w:hAnsi="Times New Roman" w:cs="Times New Roman"/>
          <w:b/>
          <w:bCs/>
        </w:rPr>
        <w:tab/>
      </w:r>
      <w:r w:rsidR="00B36F29" w:rsidRPr="00012666">
        <w:rPr>
          <w:rFonts w:ascii="Times New Roman" w:hAnsi="Times New Roman" w:cs="Times New Roman"/>
          <w:b/>
          <w:bCs/>
        </w:rPr>
        <w:t>4</w:t>
      </w:r>
    </w:p>
    <w:p w:rsidR="00B36F29" w:rsidRPr="00012666" w:rsidRDefault="00B36F29" w:rsidP="0096220A">
      <w:pPr>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 xml:space="preserve">Belge </w:t>
      </w:r>
      <w:r w:rsidR="00223A0A" w:rsidRPr="00012666">
        <w:rPr>
          <w:rFonts w:ascii="Times New Roman" w:hAnsi="Times New Roman" w:cs="Times New Roman"/>
          <w:sz w:val="20"/>
          <w:szCs w:val="20"/>
        </w:rPr>
        <w:t>işlemleri, biçimlendirme işlemleri, belge denetimi, yazdırma, tablo işlemleri-nesne işlemleri, gelişmiş özellikler,  makrolar, özelleştirme, çalışma alanı, veri girişi, biçimlendirme işlemleri, formüller, fonksiyonlar, grafik işlemleri, veri analizi, yazdırma, makrolar, özelleştirme çalışma alanı, slayt işlemleri, tasarım slayt nesneleri, gösteri ayarları, yazdırma, özelleştirme, internet kavramları, e-posta.</w:t>
      </w:r>
    </w:p>
    <w:p w:rsidR="00082CEC" w:rsidRPr="00012666" w:rsidRDefault="00082CEC" w:rsidP="0096220A">
      <w:pPr>
        <w:autoSpaceDE w:val="0"/>
        <w:autoSpaceDN w:val="0"/>
        <w:adjustRightInd w:val="0"/>
        <w:spacing w:after="0" w:line="240" w:lineRule="auto"/>
        <w:jc w:val="both"/>
        <w:rPr>
          <w:rFonts w:ascii="Times New Roman" w:hAnsi="Times New Roman" w:cs="Times New Roman"/>
          <w:b/>
          <w:bCs/>
        </w:rPr>
      </w:pPr>
    </w:p>
    <w:p w:rsidR="00B36F29" w:rsidRPr="00012666" w:rsidRDefault="00B36F29" w:rsidP="0096220A">
      <w:pPr>
        <w:autoSpaceDE w:val="0"/>
        <w:autoSpaceDN w:val="0"/>
        <w:adjustRightInd w:val="0"/>
        <w:spacing w:after="0" w:line="240" w:lineRule="auto"/>
        <w:jc w:val="both"/>
        <w:rPr>
          <w:rFonts w:ascii="Times New Roman" w:hAnsi="Times New Roman" w:cs="Times New Roman"/>
          <w:b/>
          <w:bCs/>
        </w:rPr>
      </w:pPr>
      <w:r w:rsidRPr="00012666">
        <w:rPr>
          <w:rFonts w:ascii="Times New Roman" w:hAnsi="Times New Roman" w:cs="Times New Roman"/>
          <w:b/>
          <w:bCs/>
        </w:rPr>
        <w:t>ÖGP</w:t>
      </w:r>
      <w:r w:rsidR="002F7B15">
        <w:rPr>
          <w:rFonts w:ascii="Times New Roman" w:hAnsi="Times New Roman" w:cs="Times New Roman"/>
          <w:b/>
          <w:bCs/>
        </w:rPr>
        <w:t xml:space="preserve"> </w:t>
      </w:r>
      <w:r w:rsidRPr="00012666">
        <w:rPr>
          <w:rFonts w:ascii="Times New Roman" w:hAnsi="Times New Roman" w:cs="Times New Roman"/>
          <w:b/>
          <w:bCs/>
        </w:rPr>
        <w:t xml:space="preserve">103 </w:t>
      </w:r>
      <w:r w:rsidR="00AE2069" w:rsidRPr="00012666">
        <w:rPr>
          <w:rFonts w:ascii="Times New Roman" w:hAnsi="Times New Roman" w:cs="Times New Roman"/>
          <w:b/>
          <w:bCs/>
        </w:rPr>
        <w:tab/>
      </w:r>
      <w:r w:rsidRPr="00012666">
        <w:rPr>
          <w:rFonts w:ascii="Times New Roman" w:hAnsi="Times New Roman" w:cs="Times New Roman"/>
          <w:b/>
          <w:bCs/>
        </w:rPr>
        <w:t xml:space="preserve">DAVRANIŞ BİLİMLERİ </w:t>
      </w: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t xml:space="preserve">                 </w:t>
      </w:r>
      <w:r w:rsidR="00AE2069" w:rsidRPr="00012666">
        <w:rPr>
          <w:rFonts w:ascii="Times New Roman" w:hAnsi="Times New Roman" w:cs="Times New Roman"/>
          <w:b/>
          <w:bCs/>
        </w:rPr>
        <w:t xml:space="preserve">                </w:t>
      </w:r>
      <w:r w:rsidR="00AE2069" w:rsidRPr="00012666">
        <w:rPr>
          <w:rFonts w:ascii="Times New Roman" w:hAnsi="Times New Roman" w:cs="Times New Roman"/>
          <w:b/>
          <w:bCs/>
        </w:rPr>
        <w:tab/>
      </w:r>
      <w:r w:rsidR="00082CEC" w:rsidRPr="00012666">
        <w:rPr>
          <w:rFonts w:ascii="Times New Roman" w:hAnsi="Times New Roman" w:cs="Times New Roman"/>
          <w:b/>
          <w:bCs/>
        </w:rPr>
        <w:t xml:space="preserve">(3-0)3               </w:t>
      </w:r>
      <w:r w:rsidR="00082CEC" w:rsidRPr="00012666">
        <w:rPr>
          <w:rFonts w:ascii="Times New Roman" w:hAnsi="Times New Roman" w:cs="Times New Roman"/>
          <w:b/>
          <w:bCs/>
        </w:rPr>
        <w:tab/>
      </w:r>
      <w:r w:rsidR="00223A0A" w:rsidRPr="00012666">
        <w:rPr>
          <w:rFonts w:ascii="Times New Roman" w:hAnsi="Times New Roman" w:cs="Times New Roman"/>
          <w:b/>
          <w:bCs/>
        </w:rPr>
        <w:t>4</w:t>
      </w:r>
    </w:p>
    <w:p w:rsidR="00B36F29" w:rsidRPr="00012666" w:rsidRDefault="00B36F29" w:rsidP="0096220A">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Davranış bilimleri ve yönetimi, toplum ve toplumsal yapı, toplumsallaşma, kültür, kişilik, toplumsal gruplar, birey ve gelişimi, güdüler ve duygular, duyum, algı, tepkisel ve edimsel koşullanmalar yardımı ile öğrenme, bilişsel öğrenme, bellek ve öğrenme stratejileri, sosyal etki ve uyma, iletişim ve propaganda, kişilik ve savunma mekanizmaları, tutumlar.</w:t>
      </w:r>
    </w:p>
    <w:p w:rsidR="00F7331F" w:rsidRPr="00012666" w:rsidRDefault="00F7331F" w:rsidP="00F7331F">
      <w:pPr>
        <w:autoSpaceDE w:val="0"/>
        <w:autoSpaceDN w:val="0"/>
        <w:adjustRightInd w:val="0"/>
        <w:spacing w:after="0" w:line="240" w:lineRule="auto"/>
        <w:jc w:val="both"/>
        <w:rPr>
          <w:rFonts w:ascii="Times New Roman" w:hAnsi="Times New Roman" w:cs="Times New Roman"/>
          <w:b/>
          <w:bCs/>
        </w:rPr>
      </w:pPr>
    </w:p>
    <w:p w:rsidR="00F7331F" w:rsidRPr="00012666" w:rsidRDefault="00633B01" w:rsidP="00F7331F">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ÖGP</w:t>
      </w:r>
      <w:r w:rsidR="002F7B15">
        <w:rPr>
          <w:rFonts w:ascii="Times New Roman" w:hAnsi="Times New Roman" w:cs="Times New Roman"/>
          <w:b/>
          <w:bCs/>
        </w:rPr>
        <w:t xml:space="preserve"> </w:t>
      </w:r>
      <w:r w:rsidR="00DF0A94">
        <w:rPr>
          <w:rFonts w:ascii="Times New Roman" w:hAnsi="Times New Roman" w:cs="Times New Roman"/>
          <w:b/>
          <w:bCs/>
        </w:rPr>
        <w:t xml:space="preserve">107 </w:t>
      </w:r>
      <w:r w:rsidR="00DF0A94">
        <w:rPr>
          <w:rFonts w:ascii="Times New Roman" w:hAnsi="Times New Roman" w:cs="Times New Roman"/>
          <w:b/>
          <w:bCs/>
        </w:rPr>
        <w:tab/>
        <w:t>GÜVENLİK SİSTEM VE CİHAZLARI</w:t>
      </w:r>
      <w:r w:rsidR="00F7331F" w:rsidRPr="00012666">
        <w:rPr>
          <w:rFonts w:ascii="Times New Roman" w:hAnsi="Times New Roman" w:cs="Times New Roman"/>
          <w:b/>
          <w:bCs/>
        </w:rPr>
        <w:tab/>
      </w:r>
      <w:r w:rsidR="00F7331F" w:rsidRPr="00012666">
        <w:rPr>
          <w:rFonts w:ascii="Times New Roman" w:hAnsi="Times New Roman" w:cs="Times New Roman"/>
          <w:b/>
          <w:bCs/>
        </w:rPr>
        <w:tab/>
      </w:r>
      <w:r w:rsidR="00F7331F" w:rsidRPr="00012666">
        <w:rPr>
          <w:rFonts w:ascii="Times New Roman" w:hAnsi="Times New Roman" w:cs="Times New Roman"/>
          <w:b/>
          <w:bCs/>
        </w:rPr>
        <w:tab/>
      </w:r>
      <w:r>
        <w:rPr>
          <w:rFonts w:ascii="Times New Roman" w:hAnsi="Times New Roman" w:cs="Times New Roman"/>
          <w:b/>
          <w:bCs/>
        </w:rPr>
        <w:tab/>
      </w:r>
      <w:r w:rsidR="00F7331F" w:rsidRPr="00012666">
        <w:rPr>
          <w:rFonts w:ascii="Times New Roman" w:hAnsi="Times New Roman" w:cs="Times New Roman"/>
          <w:b/>
          <w:bCs/>
        </w:rPr>
        <w:t xml:space="preserve">(2-0)2             </w:t>
      </w:r>
      <w:r w:rsidR="00F7331F" w:rsidRPr="00012666">
        <w:rPr>
          <w:rFonts w:ascii="Times New Roman" w:hAnsi="Times New Roman" w:cs="Times New Roman"/>
          <w:b/>
          <w:bCs/>
        </w:rPr>
        <w:tab/>
        <w:t>3</w:t>
      </w:r>
    </w:p>
    <w:p w:rsidR="00F7331F" w:rsidRPr="00012666" w:rsidRDefault="00121D53" w:rsidP="00F7331F">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Güvenlik sistemlerinin geçmişten günümüze kullanımı</w:t>
      </w:r>
      <w:r w:rsidR="00F7331F" w:rsidRPr="00012666">
        <w:rPr>
          <w:rFonts w:ascii="Times New Roman" w:hAnsi="Times New Roman" w:cs="Times New Roman"/>
          <w:sz w:val="20"/>
          <w:szCs w:val="20"/>
        </w:rPr>
        <w:t>, güvenlik sistemi kavramları, güvenlik ve hizmet sektörü, ülkemiz hukuki ve yasal durumu, tanımlar ve kavramlar, kişisel donanımlar, emniyet devriyesi, hırsız alarm sistemleri, yangın alarm sistemleri, yangın devriyesi, bina giriş kontrol sistemleri, kişi giriş kontrol sistemleri, otomasyon odası görevleri</w:t>
      </w:r>
      <w:r w:rsidR="005708EB">
        <w:rPr>
          <w:rFonts w:ascii="Times New Roman" w:hAnsi="Times New Roman" w:cs="Times New Roman"/>
          <w:sz w:val="20"/>
          <w:szCs w:val="20"/>
        </w:rPr>
        <w:t>, araç giriş kontrol sistemleri, k</w:t>
      </w:r>
      <w:r w:rsidR="005708EB" w:rsidRPr="00012666">
        <w:rPr>
          <w:rFonts w:ascii="Times New Roman" w:hAnsi="Times New Roman" w:cs="Times New Roman"/>
          <w:bCs/>
          <w:sz w:val="20"/>
          <w:szCs w:val="20"/>
        </w:rPr>
        <w:t>amera sistemleri</w:t>
      </w:r>
      <w:r w:rsidR="005708EB" w:rsidRPr="00012666">
        <w:rPr>
          <w:rFonts w:ascii="Times New Roman" w:hAnsi="Times New Roman" w:cs="Times New Roman"/>
          <w:sz w:val="20"/>
          <w:szCs w:val="20"/>
        </w:rPr>
        <w:t xml:space="preserve">, kapalı devre kayıt ve görüntü sistemleri, </w:t>
      </w:r>
      <w:r w:rsidR="005708EB" w:rsidRPr="00012666">
        <w:rPr>
          <w:rFonts w:ascii="Times New Roman" w:hAnsi="Times New Roman" w:cs="Times New Roman"/>
          <w:bCs/>
          <w:sz w:val="20"/>
          <w:szCs w:val="20"/>
        </w:rPr>
        <w:t xml:space="preserve">monitör kullanımı, x ray cihazları kullanımı, </w:t>
      </w:r>
      <w:r w:rsidR="005708EB" w:rsidRPr="00012666">
        <w:rPr>
          <w:rFonts w:ascii="Times New Roman" w:hAnsi="Times New Roman" w:cs="Times New Roman"/>
          <w:sz w:val="20"/>
          <w:szCs w:val="20"/>
        </w:rPr>
        <w:t>x-ışını cihazları, elektronik iç ve dış çevre güvenlik sistemleri</w:t>
      </w:r>
      <w:r w:rsidR="005708EB" w:rsidRPr="00012666">
        <w:rPr>
          <w:rFonts w:ascii="Times New Roman" w:hAnsi="Times New Roman" w:cs="Times New Roman"/>
          <w:bCs/>
          <w:sz w:val="20"/>
          <w:szCs w:val="20"/>
        </w:rPr>
        <w:t xml:space="preserve">, </w:t>
      </w:r>
      <w:r w:rsidR="005708EB">
        <w:rPr>
          <w:rFonts w:ascii="Times New Roman" w:hAnsi="Times New Roman" w:cs="Times New Roman"/>
          <w:bCs/>
          <w:sz w:val="20"/>
          <w:szCs w:val="20"/>
        </w:rPr>
        <w:t xml:space="preserve">yangın devriyesi, </w:t>
      </w:r>
      <w:r w:rsidR="005708EB" w:rsidRPr="00012666">
        <w:rPr>
          <w:rFonts w:ascii="Times New Roman" w:hAnsi="Times New Roman" w:cs="Times New Roman"/>
          <w:sz w:val="20"/>
          <w:szCs w:val="20"/>
        </w:rPr>
        <w:t>biyometrik güvenlik sistemleri, bilgisayar ve bilişim güvenliği kavramları.</w:t>
      </w:r>
    </w:p>
    <w:p w:rsidR="00082CEC" w:rsidRPr="00012666" w:rsidRDefault="00082CEC" w:rsidP="0096220A">
      <w:pPr>
        <w:autoSpaceDE w:val="0"/>
        <w:autoSpaceDN w:val="0"/>
        <w:adjustRightInd w:val="0"/>
        <w:spacing w:after="0" w:line="240" w:lineRule="auto"/>
        <w:jc w:val="both"/>
        <w:rPr>
          <w:rFonts w:ascii="Times New Roman" w:hAnsi="Times New Roman" w:cs="Times New Roman"/>
          <w:b/>
          <w:bCs/>
        </w:rPr>
      </w:pPr>
    </w:p>
    <w:p w:rsidR="00F7331F" w:rsidRPr="00012666" w:rsidRDefault="00F7331F" w:rsidP="00F7331F">
      <w:pPr>
        <w:autoSpaceDE w:val="0"/>
        <w:autoSpaceDN w:val="0"/>
        <w:adjustRightInd w:val="0"/>
        <w:spacing w:after="0" w:line="240" w:lineRule="auto"/>
        <w:jc w:val="both"/>
        <w:rPr>
          <w:rFonts w:ascii="Times New Roman" w:hAnsi="Times New Roman" w:cs="Times New Roman"/>
          <w:b/>
        </w:rPr>
      </w:pPr>
      <w:r w:rsidRPr="00012666">
        <w:rPr>
          <w:rFonts w:ascii="Times New Roman" w:hAnsi="Times New Roman" w:cs="Times New Roman"/>
          <w:b/>
        </w:rPr>
        <w:t>ÖGP</w:t>
      </w:r>
      <w:r w:rsidR="002F7B15">
        <w:rPr>
          <w:rFonts w:ascii="Times New Roman" w:hAnsi="Times New Roman" w:cs="Times New Roman"/>
          <w:b/>
        </w:rPr>
        <w:t xml:space="preserve"> </w:t>
      </w:r>
      <w:r w:rsidRPr="00012666">
        <w:rPr>
          <w:rFonts w:ascii="Times New Roman" w:hAnsi="Times New Roman" w:cs="Times New Roman"/>
          <w:b/>
        </w:rPr>
        <w:t xml:space="preserve">111 </w:t>
      </w:r>
      <w:r w:rsidRPr="00012666">
        <w:rPr>
          <w:rFonts w:ascii="Times New Roman" w:hAnsi="Times New Roman" w:cs="Times New Roman"/>
          <w:b/>
        </w:rPr>
        <w:tab/>
        <w:t>TEMEL HUKUK KAVRAMLARI</w:t>
      </w:r>
      <w:r w:rsidRPr="00012666">
        <w:rPr>
          <w:rFonts w:ascii="Times New Roman" w:hAnsi="Times New Roman" w:cs="Times New Roman"/>
          <w:b/>
        </w:rPr>
        <w:tab/>
      </w:r>
      <w:r w:rsidRPr="00012666">
        <w:rPr>
          <w:rFonts w:ascii="Times New Roman" w:hAnsi="Times New Roman" w:cs="Times New Roman"/>
          <w:b/>
        </w:rPr>
        <w:tab/>
      </w:r>
      <w:r w:rsidRPr="00012666">
        <w:rPr>
          <w:rFonts w:ascii="Times New Roman" w:hAnsi="Times New Roman" w:cs="Times New Roman"/>
          <w:b/>
        </w:rPr>
        <w:tab/>
      </w:r>
      <w:r w:rsidRPr="00012666">
        <w:rPr>
          <w:rFonts w:ascii="Times New Roman" w:hAnsi="Times New Roman" w:cs="Times New Roman"/>
          <w:b/>
        </w:rPr>
        <w:tab/>
      </w:r>
      <w:r w:rsidRPr="00012666">
        <w:rPr>
          <w:rFonts w:ascii="Times New Roman" w:hAnsi="Times New Roman" w:cs="Times New Roman"/>
          <w:b/>
        </w:rPr>
        <w:tab/>
      </w:r>
      <w:r w:rsidR="00294DEB">
        <w:rPr>
          <w:rFonts w:ascii="Times New Roman" w:hAnsi="Times New Roman" w:cs="Times New Roman"/>
          <w:b/>
          <w:bCs/>
        </w:rPr>
        <w:t xml:space="preserve">(3-0)3             </w:t>
      </w:r>
      <w:r w:rsidR="00294DEB">
        <w:rPr>
          <w:rFonts w:ascii="Times New Roman" w:hAnsi="Times New Roman" w:cs="Times New Roman"/>
          <w:b/>
          <w:bCs/>
        </w:rPr>
        <w:tab/>
        <w:t>3</w:t>
      </w:r>
    </w:p>
    <w:p w:rsidR="00F7331F" w:rsidRPr="00012666" w:rsidRDefault="00F7331F" w:rsidP="00F7331F">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Hukuk kavramı, hukuk sistemleri, kamu-özel hukuk ayrımı, hukukun kaynakları, yargı sistemleri ve yargı kolları, gerçek kişiler, tüzel kişiler, hısımlık, miras kavramı ve mirasçılar, mirasçıların sorumluluğu, mülkiyet kavramı, mülkiyet hakkından doğan yetkiler ve ödevler, hukuksal olaylar ve ilişkiler, hukuksal işlemlerde sakatlık halleri ve sakatlığın yarattığı sonuçlar, sözleşmeler, haklar ve türleri, hakların edinilmesi ve kaybedilmesi, hakların korunması, borç ilişkisi, hükümleri ve sonuçları, dava türleri.</w:t>
      </w:r>
    </w:p>
    <w:p w:rsidR="00F7331F" w:rsidRPr="00012666" w:rsidRDefault="00F7331F" w:rsidP="0096220A">
      <w:pPr>
        <w:autoSpaceDE w:val="0"/>
        <w:autoSpaceDN w:val="0"/>
        <w:adjustRightInd w:val="0"/>
        <w:spacing w:after="0" w:line="240" w:lineRule="auto"/>
        <w:jc w:val="both"/>
        <w:rPr>
          <w:rFonts w:ascii="Times New Roman" w:hAnsi="Times New Roman" w:cs="Times New Roman"/>
          <w:b/>
          <w:bCs/>
        </w:rPr>
      </w:pPr>
    </w:p>
    <w:p w:rsidR="00B36F29" w:rsidRPr="00012666" w:rsidRDefault="00082CEC" w:rsidP="0096220A">
      <w:pPr>
        <w:autoSpaceDE w:val="0"/>
        <w:autoSpaceDN w:val="0"/>
        <w:adjustRightInd w:val="0"/>
        <w:spacing w:after="0" w:line="240" w:lineRule="auto"/>
        <w:jc w:val="both"/>
        <w:rPr>
          <w:rFonts w:ascii="Times New Roman" w:hAnsi="Times New Roman" w:cs="Times New Roman"/>
          <w:b/>
          <w:bCs/>
        </w:rPr>
      </w:pPr>
      <w:r w:rsidRPr="00012666">
        <w:rPr>
          <w:rFonts w:ascii="Times New Roman" w:hAnsi="Times New Roman" w:cs="Times New Roman"/>
          <w:b/>
          <w:bCs/>
        </w:rPr>
        <w:t>ÖGP</w:t>
      </w:r>
      <w:r w:rsidR="002F7B15">
        <w:rPr>
          <w:rFonts w:ascii="Times New Roman" w:hAnsi="Times New Roman" w:cs="Times New Roman"/>
          <w:b/>
          <w:bCs/>
        </w:rPr>
        <w:t xml:space="preserve"> </w:t>
      </w:r>
      <w:r w:rsidRPr="00012666">
        <w:rPr>
          <w:rFonts w:ascii="Times New Roman" w:hAnsi="Times New Roman" w:cs="Times New Roman"/>
          <w:b/>
          <w:bCs/>
        </w:rPr>
        <w:t xml:space="preserve">113 </w:t>
      </w:r>
      <w:r w:rsidR="000C6DEC">
        <w:rPr>
          <w:rFonts w:ascii="Times New Roman" w:hAnsi="Times New Roman" w:cs="Times New Roman"/>
          <w:b/>
          <w:bCs/>
        </w:rPr>
        <w:t xml:space="preserve">     </w:t>
      </w:r>
      <w:r w:rsidR="000C6DEC">
        <w:rPr>
          <w:rFonts w:ascii="Times New Roman" w:hAnsi="Times New Roman" w:cs="Times New Roman"/>
          <w:b/>
          <w:bCs/>
        </w:rPr>
        <w:tab/>
      </w:r>
      <w:r w:rsidR="00DF0A94">
        <w:rPr>
          <w:rFonts w:ascii="Times New Roman" w:hAnsi="Times New Roman" w:cs="Times New Roman"/>
          <w:b/>
          <w:bCs/>
        </w:rPr>
        <w:t>GÜVENLİK TEDBİR</w:t>
      </w:r>
      <w:r w:rsidRPr="00012666">
        <w:rPr>
          <w:rFonts w:ascii="Times New Roman" w:hAnsi="Times New Roman" w:cs="Times New Roman"/>
          <w:b/>
          <w:bCs/>
        </w:rPr>
        <w:t>LERİ VE KORUMA HİZMETLERİ</w:t>
      </w:r>
      <w:r w:rsidRPr="00012666">
        <w:rPr>
          <w:rFonts w:ascii="Times New Roman" w:hAnsi="Times New Roman" w:cs="Times New Roman"/>
          <w:b/>
          <w:bCs/>
        </w:rPr>
        <w:tab/>
      </w:r>
      <w:r w:rsidR="00DF0A94">
        <w:rPr>
          <w:rFonts w:ascii="Times New Roman" w:hAnsi="Times New Roman" w:cs="Times New Roman"/>
          <w:b/>
          <w:bCs/>
        </w:rPr>
        <w:tab/>
      </w:r>
      <w:r w:rsidR="00DD4B34" w:rsidRPr="00012666">
        <w:rPr>
          <w:rFonts w:ascii="Times New Roman" w:hAnsi="Times New Roman" w:cs="Times New Roman"/>
          <w:b/>
          <w:bCs/>
        </w:rPr>
        <w:t>(3-0)</w:t>
      </w:r>
      <w:r w:rsidRPr="00012666">
        <w:rPr>
          <w:rFonts w:ascii="Times New Roman" w:hAnsi="Times New Roman" w:cs="Times New Roman"/>
          <w:b/>
          <w:bCs/>
        </w:rPr>
        <w:t xml:space="preserve">3              </w:t>
      </w:r>
      <w:r w:rsidRPr="00012666">
        <w:rPr>
          <w:rFonts w:ascii="Times New Roman" w:hAnsi="Times New Roman" w:cs="Times New Roman"/>
          <w:b/>
          <w:bCs/>
        </w:rPr>
        <w:tab/>
      </w:r>
      <w:r w:rsidR="00294DEB">
        <w:rPr>
          <w:rFonts w:ascii="Times New Roman" w:hAnsi="Times New Roman" w:cs="Times New Roman"/>
          <w:b/>
          <w:bCs/>
        </w:rPr>
        <w:t>3</w:t>
      </w:r>
    </w:p>
    <w:p w:rsidR="00082CEC" w:rsidRDefault="00082CEC" w:rsidP="00082CEC">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 xml:space="preserve">Özel </w:t>
      </w:r>
      <w:r w:rsidR="00223A0A" w:rsidRPr="00012666">
        <w:rPr>
          <w:rFonts w:ascii="Times New Roman" w:hAnsi="Times New Roman" w:cs="Times New Roman"/>
          <w:sz w:val="20"/>
          <w:szCs w:val="20"/>
        </w:rPr>
        <w:t>güvenlik hizmetlerinde verimlilik</w:t>
      </w:r>
      <w:r w:rsidR="00F90680">
        <w:rPr>
          <w:rFonts w:ascii="Times New Roman" w:hAnsi="Times New Roman" w:cs="Times New Roman"/>
          <w:sz w:val="20"/>
          <w:szCs w:val="20"/>
        </w:rPr>
        <w:t xml:space="preserve"> </w:t>
      </w:r>
      <w:r w:rsidR="00F90680" w:rsidRPr="00012666">
        <w:rPr>
          <w:rFonts w:ascii="Times New Roman" w:hAnsi="Times New Roman" w:cs="Times New Roman"/>
          <w:sz w:val="20"/>
          <w:szCs w:val="20"/>
        </w:rPr>
        <w:t>ilkeleri</w:t>
      </w:r>
      <w:r w:rsidR="00F90680">
        <w:rPr>
          <w:rFonts w:ascii="Times New Roman" w:hAnsi="Times New Roman" w:cs="Times New Roman"/>
          <w:sz w:val="20"/>
          <w:szCs w:val="20"/>
        </w:rPr>
        <w:t>, ö</w:t>
      </w:r>
      <w:r w:rsidR="00F90680" w:rsidRPr="00012666">
        <w:rPr>
          <w:rFonts w:ascii="Times New Roman" w:hAnsi="Times New Roman" w:cs="Times New Roman"/>
          <w:sz w:val="20"/>
          <w:szCs w:val="20"/>
        </w:rPr>
        <w:t xml:space="preserve">zel güvenlik hizmetlerinde </w:t>
      </w:r>
      <w:r w:rsidR="00223A0A" w:rsidRPr="00012666">
        <w:rPr>
          <w:rFonts w:ascii="Times New Roman" w:hAnsi="Times New Roman" w:cs="Times New Roman"/>
          <w:sz w:val="20"/>
          <w:szCs w:val="20"/>
        </w:rPr>
        <w:t>etkililik ilkeleri, bina</w:t>
      </w:r>
      <w:r w:rsidR="00F90680">
        <w:rPr>
          <w:rFonts w:ascii="Times New Roman" w:hAnsi="Times New Roman" w:cs="Times New Roman"/>
          <w:sz w:val="20"/>
          <w:szCs w:val="20"/>
        </w:rPr>
        <w:t>larda</w:t>
      </w:r>
      <w:r w:rsidR="00F90680" w:rsidRPr="00F90680">
        <w:rPr>
          <w:rFonts w:ascii="Times New Roman" w:hAnsi="Times New Roman" w:cs="Times New Roman"/>
          <w:sz w:val="20"/>
          <w:szCs w:val="20"/>
        </w:rPr>
        <w:t xml:space="preserve"> </w:t>
      </w:r>
      <w:r w:rsidR="00F90680" w:rsidRPr="00012666">
        <w:rPr>
          <w:rFonts w:ascii="Times New Roman" w:hAnsi="Times New Roman" w:cs="Times New Roman"/>
          <w:sz w:val="20"/>
          <w:szCs w:val="20"/>
        </w:rPr>
        <w:t>alınması gereken önlemler</w:t>
      </w:r>
      <w:r w:rsidR="00F90680">
        <w:rPr>
          <w:rFonts w:ascii="Times New Roman" w:hAnsi="Times New Roman" w:cs="Times New Roman"/>
          <w:sz w:val="20"/>
          <w:szCs w:val="20"/>
        </w:rPr>
        <w:t xml:space="preserve">, </w:t>
      </w:r>
      <w:r w:rsidR="00223A0A" w:rsidRPr="00012666">
        <w:rPr>
          <w:rFonts w:ascii="Times New Roman" w:hAnsi="Times New Roman" w:cs="Times New Roman"/>
          <w:sz w:val="20"/>
          <w:szCs w:val="20"/>
        </w:rPr>
        <w:t>tesislerde alınması gereken önlemler, güvenlik önlemlerinin genel ilkel</w:t>
      </w:r>
      <w:r w:rsidR="00F90680">
        <w:rPr>
          <w:rFonts w:ascii="Times New Roman" w:hAnsi="Times New Roman" w:cs="Times New Roman"/>
          <w:sz w:val="20"/>
          <w:szCs w:val="20"/>
        </w:rPr>
        <w:t xml:space="preserve">eri, </w:t>
      </w:r>
      <w:r w:rsidR="000C6DEC">
        <w:rPr>
          <w:rFonts w:ascii="Times New Roman" w:hAnsi="Times New Roman" w:cs="Times New Roman"/>
          <w:sz w:val="20"/>
          <w:szCs w:val="20"/>
        </w:rPr>
        <w:t>k</w:t>
      </w:r>
      <w:r w:rsidR="000C6DEC" w:rsidRPr="000C6DEC">
        <w:rPr>
          <w:rFonts w:ascii="Times New Roman" w:hAnsi="Times New Roman" w:cs="Times New Roman"/>
          <w:sz w:val="20"/>
          <w:szCs w:val="20"/>
        </w:rPr>
        <w:t>ontrol, nokta ve devriye hizmetleri</w:t>
      </w:r>
      <w:r w:rsidR="000C6DEC">
        <w:rPr>
          <w:rFonts w:ascii="Times New Roman" w:hAnsi="Times New Roman" w:cs="Times New Roman"/>
          <w:sz w:val="20"/>
          <w:szCs w:val="20"/>
        </w:rPr>
        <w:t xml:space="preserve">, </w:t>
      </w:r>
      <w:r w:rsidR="00F90680">
        <w:rPr>
          <w:rFonts w:ascii="Times New Roman" w:hAnsi="Times New Roman" w:cs="Times New Roman"/>
          <w:sz w:val="20"/>
          <w:szCs w:val="20"/>
        </w:rPr>
        <w:t xml:space="preserve">bombalı terör eylemleri, </w:t>
      </w:r>
      <w:r w:rsidR="00F90680" w:rsidRPr="00012666">
        <w:rPr>
          <w:rFonts w:ascii="Times New Roman" w:hAnsi="Times New Roman" w:cs="Times New Roman"/>
          <w:sz w:val="20"/>
          <w:szCs w:val="20"/>
        </w:rPr>
        <w:t xml:space="preserve">bombalı </w:t>
      </w:r>
      <w:r w:rsidR="00F90680">
        <w:rPr>
          <w:rFonts w:ascii="Times New Roman" w:hAnsi="Times New Roman" w:cs="Times New Roman"/>
          <w:sz w:val="20"/>
          <w:szCs w:val="20"/>
        </w:rPr>
        <w:t>eylemlere</w:t>
      </w:r>
      <w:r w:rsidR="00223A0A" w:rsidRPr="00012666">
        <w:rPr>
          <w:rFonts w:ascii="Times New Roman" w:hAnsi="Times New Roman" w:cs="Times New Roman"/>
          <w:sz w:val="20"/>
          <w:szCs w:val="20"/>
        </w:rPr>
        <w:t xml:space="preserve"> karşı alınması gereken güvenlik önlemleri, kişilerin korunması, kişilere karşı gerçe</w:t>
      </w:r>
      <w:r w:rsidR="00F90680">
        <w:rPr>
          <w:rFonts w:ascii="Times New Roman" w:hAnsi="Times New Roman" w:cs="Times New Roman"/>
          <w:sz w:val="20"/>
          <w:szCs w:val="20"/>
        </w:rPr>
        <w:t xml:space="preserve">kleştirilebilecek saldırılar, </w:t>
      </w:r>
      <w:r w:rsidR="00F90680" w:rsidRPr="00012666">
        <w:rPr>
          <w:rFonts w:ascii="Times New Roman" w:hAnsi="Times New Roman" w:cs="Times New Roman"/>
          <w:sz w:val="20"/>
          <w:szCs w:val="20"/>
        </w:rPr>
        <w:t xml:space="preserve">kişilere </w:t>
      </w:r>
      <w:r w:rsidR="00F90680">
        <w:rPr>
          <w:rFonts w:ascii="Times New Roman" w:hAnsi="Times New Roman" w:cs="Times New Roman"/>
          <w:sz w:val="20"/>
          <w:szCs w:val="20"/>
        </w:rPr>
        <w:t xml:space="preserve">saldırılara </w:t>
      </w:r>
      <w:r w:rsidR="00223A0A" w:rsidRPr="00012666">
        <w:rPr>
          <w:rFonts w:ascii="Times New Roman" w:hAnsi="Times New Roman" w:cs="Times New Roman"/>
          <w:sz w:val="20"/>
          <w:szCs w:val="20"/>
        </w:rPr>
        <w:t xml:space="preserve">karşı alınması gereken tedbirler, </w:t>
      </w:r>
      <w:r w:rsidR="000C6DEC" w:rsidRPr="000C6DEC">
        <w:rPr>
          <w:rFonts w:ascii="Times New Roman" w:hAnsi="Times New Roman" w:cs="Times New Roman"/>
          <w:sz w:val="20"/>
          <w:szCs w:val="20"/>
        </w:rPr>
        <w:t>olay yerine ilk gelen ekibin görevleri ve olay yerinin ön</w:t>
      </w:r>
      <w:r w:rsidR="005708EB">
        <w:rPr>
          <w:rFonts w:ascii="Times New Roman" w:hAnsi="Times New Roman" w:cs="Times New Roman"/>
          <w:sz w:val="20"/>
          <w:szCs w:val="20"/>
        </w:rPr>
        <w:t>emi, şüpheli şahıs, paket</w:t>
      </w:r>
      <w:r w:rsidR="000C6DEC" w:rsidRPr="000C6DEC">
        <w:rPr>
          <w:rFonts w:ascii="Times New Roman" w:hAnsi="Times New Roman" w:cs="Times New Roman"/>
          <w:sz w:val="20"/>
          <w:szCs w:val="20"/>
        </w:rPr>
        <w:t>lerde alınması gereken tedbirler</w:t>
      </w:r>
      <w:r w:rsidR="000C6DEC">
        <w:rPr>
          <w:rFonts w:ascii="Times New Roman" w:hAnsi="Times New Roman" w:cs="Times New Roman"/>
          <w:sz w:val="20"/>
          <w:szCs w:val="20"/>
        </w:rPr>
        <w:t xml:space="preserve">, </w:t>
      </w:r>
      <w:r w:rsidR="00223A0A" w:rsidRPr="00012666">
        <w:rPr>
          <w:rFonts w:ascii="Times New Roman" w:hAnsi="Times New Roman" w:cs="Times New Roman"/>
          <w:sz w:val="20"/>
          <w:szCs w:val="20"/>
        </w:rPr>
        <w:t xml:space="preserve">özel güvenlik hizmeti sunulan bina ve tesislerde meydana gelebilecek </w:t>
      </w:r>
      <w:r w:rsidR="005708EB">
        <w:rPr>
          <w:rFonts w:ascii="Times New Roman" w:hAnsi="Times New Roman" w:cs="Times New Roman"/>
          <w:sz w:val="20"/>
          <w:szCs w:val="20"/>
        </w:rPr>
        <w:t>durumlar.</w:t>
      </w:r>
    </w:p>
    <w:p w:rsidR="00145AA5" w:rsidRPr="00012666" w:rsidRDefault="00145AA5" w:rsidP="0096220A">
      <w:pPr>
        <w:autoSpaceDE w:val="0"/>
        <w:autoSpaceDN w:val="0"/>
        <w:adjustRightInd w:val="0"/>
        <w:spacing w:after="0" w:line="240" w:lineRule="auto"/>
        <w:jc w:val="both"/>
        <w:rPr>
          <w:rFonts w:ascii="Times New Roman" w:hAnsi="Times New Roman" w:cs="Times New Roman"/>
          <w:b/>
          <w:bCs/>
        </w:rPr>
      </w:pP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t xml:space="preserve">    </w:t>
      </w:r>
      <w:r w:rsidR="007B23F0" w:rsidRPr="00012666">
        <w:rPr>
          <w:rFonts w:ascii="Times New Roman" w:hAnsi="Times New Roman" w:cs="Times New Roman"/>
          <w:b/>
          <w:bCs/>
        </w:rPr>
        <w:t xml:space="preserve">               </w:t>
      </w:r>
      <w:r w:rsidRPr="00012666">
        <w:rPr>
          <w:rFonts w:ascii="Times New Roman" w:hAnsi="Times New Roman" w:cs="Times New Roman"/>
          <w:b/>
          <w:bCs/>
        </w:rPr>
        <w:t xml:space="preserve">   </w:t>
      </w:r>
      <w:r w:rsidR="007B23F0" w:rsidRPr="00012666">
        <w:rPr>
          <w:rFonts w:ascii="Times New Roman" w:hAnsi="Times New Roman" w:cs="Times New Roman"/>
          <w:b/>
          <w:bCs/>
        </w:rPr>
        <w:t xml:space="preserve">  </w:t>
      </w:r>
      <w:r w:rsidRPr="00012666">
        <w:rPr>
          <w:rFonts w:ascii="Times New Roman" w:hAnsi="Times New Roman" w:cs="Times New Roman"/>
          <w:b/>
          <w:bCs/>
        </w:rPr>
        <w:t xml:space="preserve">  </w:t>
      </w:r>
    </w:p>
    <w:p w:rsidR="00B36F29" w:rsidRPr="00012666" w:rsidRDefault="00633A75" w:rsidP="0096220A">
      <w:pPr>
        <w:autoSpaceDE w:val="0"/>
        <w:autoSpaceDN w:val="0"/>
        <w:adjustRightInd w:val="0"/>
        <w:spacing w:after="0" w:line="240" w:lineRule="auto"/>
        <w:jc w:val="both"/>
        <w:rPr>
          <w:rFonts w:ascii="Times New Roman" w:hAnsi="Times New Roman" w:cs="Times New Roman"/>
          <w:b/>
          <w:bCs/>
        </w:rPr>
      </w:pPr>
      <w:r w:rsidRPr="00012666">
        <w:rPr>
          <w:rFonts w:ascii="Times New Roman" w:hAnsi="Times New Roman" w:cs="Times New Roman"/>
          <w:b/>
          <w:bCs/>
        </w:rPr>
        <w:t>ÖGP</w:t>
      </w:r>
      <w:r w:rsidR="002F7B15">
        <w:rPr>
          <w:rFonts w:ascii="Times New Roman" w:hAnsi="Times New Roman" w:cs="Times New Roman"/>
          <w:b/>
          <w:bCs/>
        </w:rPr>
        <w:t xml:space="preserve"> </w:t>
      </w:r>
      <w:r w:rsidRPr="00012666">
        <w:rPr>
          <w:rFonts w:ascii="Times New Roman" w:hAnsi="Times New Roman" w:cs="Times New Roman"/>
          <w:b/>
          <w:bCs/>
        </w:rPr>
        <w:t xml:space="preserve">115 </w:t>
      </w:r>
      <w:r w:rsidR="00AE2069" w:rsidRPr="00012666">
        <w:rPr>
          <w:rFonts w:ascii="Times New Roman" w:hAnsi="Times New Roman" w:cs="Times New Roman"/>
          <w:b/>
          <w:bCs/>
        </w:rPr>
        <w:tab/>
      </w:r>
      <w:r w:rsidR="005708EB">
        <w:rPr>
          <w:rFonts w:ascii="Times New Roman" w:hAnsi="Times New Roman" w:cs="Times New Roman"/>
          <w:b/>
          <w:bCs/>
        </w:rPr>
        <w:t xml:space="preserve">KİŞİ KORUMA VE </w:t>
      </w:r>
      <w:r w:rsidR="00365EC6">
        <w:rPr>
          <w:rFonts w:ascii="Times New Roman" w:hAnsi="Times New Roman" w:cs="Times New Roman"/>
          <w:b/>
          <w:bCs/>
        </w:rPr>
        <w:t>TOPLUMSAL OLAYLARA MÜDA</w:t>
      </w:r>
      <w:r w:rsidRPr="00012666">
        <w:rPr>
          <w:rFonts w:ascii="Times New Roman" w:hAnsi="Times New Roman" w:cs="Times New Roman"/>
          <w:b/>
          <w:bCs/>
        </w:rPr>
        <w:t>HALE</w:t>
      </w:r>
      <w:r w:rsidRPr="00012666">
        <w:rPr>
          <w:rFonts w:ascii="Times New Roman" w:hAnsi="Times New Roman" w:cs="Times New Roman"/>
          <w:b/>
          <w:bCs/>
        </w:rPr>
        <w:tab/>
        <w:t xml:space="preserve">(2-1)3              </w:t>
      </w:r>
      <w:r w:rsidRPr="00012666">
        <w:rPr>
          <w:rFonts w:ascii="Times New Roman" w:hAnsi="Times New Roman" w:cs="Times New Roman"/>
          <w:b/>
          <w:bCs/>
        </w:rPr>
        <w:tab/>
      </w:r>
      <w:r w:rsidR="00294DEB">
        <w:rPr>
          <w:rFonts w:ascii="Times New Roman" w:hAnsi="Times New Roman" w:cs="Times New Roman"/>
          <w:b/>
          <w:bCs/>
        </w:rPr>
        <w:t>3</w:t>
      </w:r>
    </w:p>
    <w:p w:rsidR="005A14E6" w:rsidRDefault="00633A75" w:rsidP="00633A75">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 xml:space="preserve">Toplumsal olaylara müdahale, bu olaylara müdahale hızı, devriye hizmetleri, durdurma ve arama yöntemleri, özel güvenlik hizmetlerinde temel sorun alanları ve buralarda dikkat edilmesi gereken hususlar, toplumsal olaylara müdahalede kişisel emniyetin sağlanması, toplumsal olaylarda güç kullanma esasları, toplumsal olaylara müdahale </w:t>
      </w:r>
      <w:r w:rsidR="00365EC6">
        <w:rPr>
          <w:rFonts w:ascii="Times New Roman" w:hAnsi="Times New Roman" w:cs="Times New Roman"/>
          <w:sz w:val="20"/>
          <w:szCs w:val="20"/>
        </w:rPr>
        <w:t>sonrası resmi yazışma işlemleri, toplumsal olaylara müdahalede k</w:t>
      </w:r>
      <w:r w:rsidR="00365EC6" w:rsidRPr="00365EC6">
        <w:rPr>
          <w:rFonts w:ascii="Times New Roman" w:hAnsi="Times New Roman" w:cs="Times New Roman"/>
          <w:sz w:val="20"/>
          <w:szCs w:val="20"/>
        </w:rPr>
        <w:t xml:space="preserve">orumanın ilkeleri, suikastlar, yaya ve araçla koruma teknikleri, </w:t>
      </w:r>
      <w:r w:rsidR="00365EC6">
        <w:rPr>
          <w:rFonts w:ascii="Times New Roman" w:hAnsi="Times New Roman" w:cs="Times New Roman"/>
          <w:sz w:val="20"/>
          <w:szCs w:val="20"/>
        </w:rPr>
        <w:t xml:space="preserve">özellikle kişi korumalarında </w:t>
      </w:r>
      <w:r w:rsidR="00365EC6" w:rsidRPr="00365EC6">
        <w:rPr>
          <w:rFonts w:ascii="Times New Roman" w:hAnsi="Times New Roman" w:cs="Times New Roman"/>
          <w:sz w:val="20"/>
          <w:szCs w:val="20"/>
        </w:rPr>
        <w:t>öncü çalışması</w:t>
      </w:r>
      <w:r w:rsidR="00365EC6">
        <w:rPr>
          <w:rFonts w:ascii="Times New Roman" w:hAnsi="Times New Roman" w:cs="Times New Roman"/>
          <w:sz w:val="20"/>
          <w:szCs w:val="20"/>
        </w:rPr>
        <w:t>nın etkin bir şekilde icra edilmesi.</w:t>
      </w:r>
    </w:p>
    <w:p w:rsidR="004D23EB" w:rsidRDefault="004D23EB" w:rsidP="00633A75">
      <w:pPr>
        <w:autoSpaceDE w:val="0"/>
        <w:autoSpaceDN w:val="0"/>
        <w:adjustRightInd w:val="0"/>
        <w:spacing w:after="0" w:line="240" w:lineRule="auto"/>
        <w:jc w:val="both"/>
        <w:rPr>
          <w:rFonts w:ascii="Times New Roman" w:hAnsi="Times New Roman" w:cs="Times New Roman"/>
          <w:sz w:val="20"/>
          <w:szCs w:val="20"/>
        </w:rPr>
      </w:pPr>
    </w:p>
    <w:p w:rsidR="004D23EB" w:rsidRPr="004D23EB" w:rsidRDefault="004D23EB" w:rsidP="004D23EB">
      <w:pPr>
        <w:autoSpaceDE w:val="0"/>
        <w:autoSpaceDN w:val="0"/>
        <w:adjustRightInd w:val="0"/>
        <w:spacing w:after="0" w:line="240" w:lineRule="auto"/>
        <w:jc w:val="both"/>
        <w:rPr>
          <w:rFonts w:ascii="Times New Roman" w:hAnsi="Times New Roman" w:cs="Times New Roman"/>
          <w:b/>
          <w:bCs/>
        </w:rPr>
      </w:pPr>
      <w:r w:rsidRPr="004D23EB">
        <w:rPr>
          <w:rFonts w:ascii="Times New Roman" w:hAnsi="Times New Roman" w:cs="Times New Roman"/>
          <w:b/>
          <w:bCs/>
        </w:rPr>
        <w:t xml:space="preserve">ÖGP 117 </w:t>
      </w:r>
      <w:r w:rsidRPr="004D23EB">
        <w:rPr>
          <w:rFonts w:ascii="Times New Roman" w:hAnsi="Times New Roman" w:cs="Times New Roman"/>
          <w:b/>
          <w:bCs/>
        </w:rPr>
        <w:tab/>
        <w:t xml:space="preserve">GÜVENLİĞİN FELSEFİ TEMELLERİ                       </w:t>
      </w:r>
      <w:r>
        <w:rPr>
          <w:rFonts w:ascii="Times New Roman" w:hAnsi="Times New Roman" w:cs="Times New Roman"/>
          <w:b/>
          <w:bCs/>
        </w:rPr>
        <w:tab/>
      </w:r>
      <w:r>
        <w:rPr>
          <w:rFonts w:ascii="Times New Roman" w:hAnsi="Times New Roman" w:cs="Times New Roman"/>
          <w:b/>
          <w:bCs/>
        </w:rPr>
        <w:tab/>
        <w:t xml:space="preserve">(3-0)3          </w:t>
      </w:r>
      <w:r>
        <w:rPr>
          <w:rFonts w:ascii="Times New Roman" w:hAnsi="Times New Roman" w:cs="Times New Roman"/>
          <w:b/>
          <w:bCs/>
        </w:rPr>
        <w:tab/>
      </w:r>
      <w:r w:rsidRPr="004D23EB">
        <w:rPr>
          <w:rFonts w:ascii="Times New Roman" w:hAnsi="Times New Roman" w:cs="Times New Roman"/>
          <w:b/>
          <w:bCs/>
        </w:rPr>
        <w:t>3</w:t>
      </w:r>
    </w:p>
    <w:p w:rsidR="004D23EB" w:rsidRDefault="004D23EB" w:rsidP="004D23EB">
      <w:pPr>
        <w:autoSpaceDE w:val="0"/>
        <w:autoSpaceDN w:val="0"/>
        <w:adjustRightInd w:val="0"/>
        <w:spacing w:after="0" w:line="240" w:lineRule="auto"/>
        <w:jc w:val="both"/>
        <w:rPr>
          <w:rFonts w:ascii="Times New Roman" w:hAnsi="Times New Roman" w:cs="Times New Roman"/>
          <w:bCs/>
          <w:sz w:val="20"/>
        </w:rPr>
      </w:pPr>
      <w:r w:rsidRPr="004D23EB">
        <w:rPr>
          <w:rFonts w:ascii="Times New Roman" w:hAnsi="Times New Roman" w:cs="Times New Roman"/>
          <w:bCs/>
          <w:sz w:val="20"/>
        </w:rPr>
        <w:lastRenderedPageBreak/>
        <w:t>Güvenlik Kavramı ve İlk Ortaya Çıkışı, Güvenlik Olgusunun Tarihsel Arka Planı, Antik Yunan Dönemi Güvenlik Yaklaşımı, Batı ve Doğu Toplumlarında Siyasal Düşünce, İbn Haldun ve Machiavelli’nin Güvenlik Yaklaşımının Mukayesesi, Güvenliğe Dair Politik Yaklaşımlar, Liberal Düşüncede Güvenlik, Çatışmacı Düşüncede Güvenlik, Yapısalcı Düşüncede Güvenlik, Geleneksel ve Modern Toplumlarda Güvenlik, Postmodern Güvenlik Yaklaşımı, Devlet ve Güvenlik İlişkisi, Globalizasyon ve Güvenlik Algısında Değişmeler, Savaş Sanatı ve Güvenlik, Bilgi Toplumunda Güvenlik, Risk Toplumu, Güncel Dünyada Güvenlik Algıları</w:t>
      </w:r>
      <w:r>
        <w:rPr>
          <w:rFonts w:ascii="Times New Roman" w:hAnsi="Times New Roman" w:cs="Times New Roman"/>
          <w:bCs/>
          <w:sz w:val="20"/>
        </w:rPr>
        <w:t>.</w:t>
      </w:r>
    </w:p>
    <w:p w:rsidR="00672236" w:rsidRDefault="00672236" w:rsidP="004D23EB">
      <w:pPr>
        <w:autoSpaceDE w:val="0"/>
        <w:autoSpaceDN w:val="0"/>
        <w:adjustRightInd w:val="0"/>
        <w:spacing w:after="0" w:line="240" w:lineRule="auto"/>
        <w:jc w:val="both"/>
        <w:rPr>
          <w:rFonts w:ascii="Times New Roman" w:hAnsi="Times New Roman" w:cs="Times New Roman"/>
          <w:b/>
          <w:bCs/>
        </w:rPr>
      </w:pPr>
    </w:p>
    <w:p w:rsidR="00145AA5" w:rsidRPr="00012666" w:rsidRDefault="00B36F29" w:rsidP="0096220A">
      <w:pPr>
        <w:autoSpaceDE w:val="0"/>
        <w:autoSpaceDN w:val="0"/>
        <w:adjustRightInd w:val="0"/>
        <w:spacing w:after="0" w:line="240" w:lineRule="auto"/>
        <w:jc w:val="both"/>
        <w:rPr>
          <w:rFonts w:ascii="Times New Roman" w:hAnsi="Times New Roman" w:cs="Times New Roman"/>
          <w:b/>
          <w:bCs/>
        </w:rPr>
      </w:pPr>
      <w:r w:rsidRPr="00012666">
        <w:rPr>
          <w:rFonts w:ascii="Times New Roman" w:hAnsi="Times New Roman" w:cs="Times New Roman"/>
          <w:b/>
          <w:bCs/>
        </w:rPr>
        <w:t>TD</w:t>
      </w:r>
      <w:r w:rsidR="002F7B15">
        <w:rPr>
          <w:rFonts w:ascii="Times New Roman" w:hAnsi="Times New Roman" w:cs="Times New Roman"/>
          <w:b/>
          <w:bCs/>
        </w:rPr>
        <w:t xml:space="preserve"> </w:t>
      </w:r>
      <w:r w:rsidRPr="00012666">
        <w:rPr>
          <w:rFonts w:ascii="Times New Roman" w:hAnsi="Times New Roman" w:cs="Times New Roman"/>
          <w:b/>
          <w:bCs/>
        </w:rPr>
        <w:t>101</w:t>
      </w:r>
      <w:r w:rsidR="006C23C0" w:rsidRPr="00012666">
        <w:rPr>
          <w:rFonts w:ascii="Times New Roman" w:hAnsi="Times New Roman" w:cs="Times New Roman"/>
          <w:b/>
          <w:bCs/>
        </w:rPr>
        <w:t xml:space="preserve"> </w:t>
      </w:r>
      <w:r w:rsidR="002F7B15">
        <w:rPr>
          <w:rFonts w:ascii="Times New Roman" w:hAnsi="Times New Roman" w:cs="Times New Roman"/>
          <w:b/>
          <w:bCs/>
        </w:rPr>
        <w:tab/>
      </w:r>
      <w:r w:rsidR="006C23C0" w:rsidRPr="00012666">
        <w:rPr>
          <w:rFonts w:ascii="Times New Roman" w:hAnsi="Times New Roman" w:cs="Times New Roman"/>
          <w:b/>
          <w:bCs/>
        </w:rPr>
        <w:t xml:space="preserve">TÜRK DİLİ </w:t>
      </w:r>
      <w:r w:rsidR="00145AA5" w:rsidRPr="00012666">
        <w:rPr>
          <w:rFonts w:ascii="Times New Roman" w:hAnsi="Times New Roman" w:cs="Times New Roman"/>
          <w:b/>
          <w:bCs/>
        </w:rPr>
        <w:t xml:space="preserve">I </w:t>
      </w:r>
      <w:r w:rsidR="00145AA5" w:rsidRPr="00012666">
        <w:rPr>
          <w:rFonts w:ascii="Times New Roman" w:hAnsi="Times New Roman" w:cs="Times New Roman"/>
          <w:b/>
          <w:bCs/>
        </w:rPr>
        <w:tab/>
      </w:r>
      <w:r w:rsidR="00145AA5" w:rsidRPr="00012666">
        <w:rPr>
          <w:rFonts w:ascii="Times New Roman" w:hAnsi="Times New Roman" w:cs="Times New Roman"/>
          <w:b/>
          <w:bCs/>
        </w:rPr>
        <w:tab/>
      </w:r>
      <w:r w:rsidRPr="00012666">
        <w:rPr>
          <w:rFonts w:ascii="Times New Roman" w:hAnsi="Times New Roman" w:cs="Times New Roman"/>
          <w:b/>
          <w:bCs/>
        </w:rPr>
        <w:t xml:space="preserve">     </w:t>
      </w:r>
      <w:r w:rsidR="00145AA5" w:rsidRPr="00012666">
        <w:rPr>
          <w:rFonts w:ascii="Times New Roman" w:hAnsi="Times New Roman" w:cs="Times New Roman"/>
          <w:b/>
          <w:bCs/>
        </w:rPr>
        <w:t xml:space="preserve">                                 </w:t>
      </w:r>
      <w:r w:rsidR="00AE2069" w:rsidRPr="00012666">
        <w:rPr>
          <w:rFonts w:ascii="Times New Roman" w:hAnsi="Times New Roman" w:cs="Times New Roman"/>
          <w:b/>
          <w:bCs/>
        </w:rPr>
        <w:t xml:space="preserve">                  </w:t>
      </w:r>
      <w:r w:rsidR="00AE2069" w:rsidRPr="00012666">
        <w:rPr>
          <w:rFonts w:ascii="Times New Roman" w:hAnsi="Times New Roman" w:cs="Times New Roman"/>
          <w:b/>
          <w:bCs/>
        </w:rPr>
        <w:tab/>
      </w:r>
      <w:r w:rsidR="00633B01">
        <w:rPr>
          <w:rFonts w:ascii="Times New Roman" w:hAnsi="Times New Roman" w:cs="Times New Roman"/>
          <w:b/>
          <w:bCs/>
        </w:rPr>
        <w:tab/>
      </w:r>
      <w:r w:rsidR="00DD4B34" w:rsidRPr="00012666">
        <w:rPr>
          <w:rFonts w:ascii="Times New Roman" w:hAnsi="Times New Roman" w:cs="Times New Roman"/>
          <w:b/>
          <w:bCs/>
        </w:rPr>
        <w:t>(2-0)</w:t>
      </w:r>
      <w:r w:rsidR="00145AA5" w:rsidRPr="00012666">
        <w:rPr>
          <w:rFonts w:ascii="Times New Roman" w:hAnsi="Times New Roman" w:cs="Times New Roman"/>
          <w:b/>
          <w:bCs/>
        </w:rPr>
        <w:t xml:space="preserve">2    </w:t>
      </w:r>
      <w:r w:rsidR="0071110B" w:rsidRPr="00012666">
        <w:rPr>
          <w:rFonts w:ascii="Times New Roman" w:hAnsi="Times New Roman" w:cs="Times New Roman"/>
          <w:b/>
          <w:bCs/>
        </w:rPr>
        <w:t xml:space="preserve">  </w:t>
      </w:r>
      <w:r w:rsidR="006C23C0" w:rsidRPr="00012666">
        <w:rPr>
          <w:rFonts w:ascii="Times New Roman" w:hAnsi="Times New Roman" w:cs="Times New Roman"/>
          <w:b/>
          <w:bCs/>
        </w:rPr>
        <w:t xml:space="preserve">  </w:t>
      </w:r>
      <w:r w:rsidR="00AE2069" w:rsidRPr="00012666">
        <w:rPr>
          <w:rFonts w:ascii="Times New Roman" w:hAnsi="Times New Roman" w:cs="Times New Roman"/>
          <w:b/>
          <w:bCs/>
        </w:rPr>
        <w:t xml:space="preserve">   </w:t>
      </w:r>
      <w:r w:rsidR="00AE2069" w:rsidRPr="00012666">
        <w:rPr>
          <w:rFonts w:ascii="Times New Roman" w:hAnsi="Times New Roman" w:cs="Times New Roman"/>
          <w:b/>
          <w:bCs/>
        </w:rPr>
        <w:tab/>
      </w:r>
      <w:r w:rsidR="00145AA5" w:rsidRPr="00012666">
        <w:rPr>
          <w:rFonts w:ascii="Times New Roman" w:hAnsi="Times New Roman" w:cs="Times New Roman"/>
          <w:b/>
          <w:bCs/>
        </w:rPr>
        <w:t>2</w:t>
      </w:r>
    </w:p>
    <w:p w:rsidR="00145AA5" w:rsidRPr="00012666" w:rsidRDefault="00145AA5" w:rsidP="0096220A">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 xml:space="preserve">Dilin </w:t>
      </w:r>
      <w:r w:rsidR="006C23C0" w:rsidRPr="00012666">
        <w:rPr>
          <w:rFonts w:ascii="Times New Roman" w:hAnsi="Times New Roman" w:cs="Times New Roman"/>
          <w:sz w:val="20"/>
          <w:szCs w:val="20"/>
        </w:rPr>
        <w:t>tanımı, özellikleri, dil-ulus, dil-düşünce ve dil-kültür ilişkisi, yeryüzündeki diller, Türk dilinin bu diller arasındaki yeri ve tarihsel gelişimi, Atatürk’ün dil devrimi, dil anlayışı, dil çalışmaları, Türk dilinin ses özellikleri, ses olayları yazım kuralları ve uygulaması, noktalama işaretleri ve uygulaması, sözcük bilgisi, kök-ek ve gövde, yapım ekleri, çekim ekleri, sözcük türetme yolları.</w:t>
      </w:r>
    </w:p>
    <w:p w:rsidR="006C23C0" w:rsidRPr="00012666" w:rsidRDefault="006C23C0" w:rsidP="0096220A">
      <w:pPr>
        <w:autoSpaceDE w:val="0"/>
        <w:autoSpaceDN w:val="0"/>
        <w:adjustRightInd w:val="0"/>
        <w:spacing w:after="0" w:line="240" w:lineRule="auto"/>
        <w:jc w:val="both"/>
        <w:rPr>
          <w:rFonts w:ascii="Times New Roman" w:hAnsi="Times New Roman" w:cs="Times New Roman"/>
          <w:b/>
          <w:bCs/>
        </w:rPr>
      </w:pPr>
    </w:p>
    <w:p w:rsidR="00145AA5" w:rsidRPr="00012666" w:rsidRDefault="006C23C0" w:rsidP="0096220A">
      <w:pPr>
        <w:autoSpaceDE w:val="0"/>
        <w:autoSpaceDN w:val="0"/>
        <w:adjustRightInd w:val="0"/>
        <w:spacing w:after="0" w:line="240" w:lineRule="auto"/>
        <w:jc w:val="both"/>
        <w:rPr>
          <w:rFonts w:ascii="Times New Roman" w:hAnsi="Times New Roman" w:cs="Times New Roman"/>
          <w:b/>
          <w:bCs/>
        </w:rPr>
      </w:pPr>
      <w:r w:rsidRPr="00012666">
        <w:rPr>
          <w:rFonts w:ascii="Times New Roman" w:hAnsi="Times New Roman" w:cs="Times New Roman"/>
          <w:b/>
          <w:bCs/>
        </w:rPr>
        <w:t>Y</w:t>
      </w:r>
      <w:r w:rsidR="00B36F29" w:rsidRPr="00012666">
        <w:rPr>
          <w:rFonts w:ascii="Times New Roman" w:hAnsi="Times New Roman" w:cs="Times New Roman"/>
          <w:b/>
          <w:bCs/>
        </w:rPr>
        <w:t>D</w:t>
      </w:r>
      <w:r w:rsidR="002F7B15">
        <w:rPr>
          <w:rFonts w:ascii="Times New Roman" w:hAnsi="Times New Roman" w:cs="Times New Roman"/>
          <w:b/>
          <w:bCs/>
        </w:rPr>
        <w:t xml:space="preserve"> </w:t>
      </w:r>
      <w:r w:rsidR="00B36F29" w:rsidRPr="00012666">
        <w:rPr>
          <w:rFonts w:ascii="Times New Roman" w:hAnsi="Times New Roman" w:cs="Times New Roman"/>
          <w:b/>
          <w:bCs/>
        </w:rPr>
        <w:t xml:space="preserve">101 </w:t>
      </w:r>
      <w:r w:rsidR="002F7B15">
        <w:rPr>
          <w:rFonts w:ascii="Times New Roman" w:hAnsi="Times New Roman" w:cs="Times New Roman"/>
          <w:b/>
          <w:bCs/>
        </w:rPr>
        <w:tab/>
      </w:r>
      <w:r w:rsidR="00633B01">
        <w:rPr>
          <w:rFonts w:ascii="Times New Roman" w:hAnsi="Times New Roman" w:cs="Times New Roman"/>
          <w:b/>
          <w:bCs/>
        </w:rPr>
        <w:t>İNGİLİZCE</w:t>
      </w:r>
      <w:r w:rsidRPr="00012666">
        <w:rPr>
          <w:rFonts w:ascii="Times New Roman" w:hAnsi="Times New Roman" w:cs="Times New Roman"/>
          <w:b/>
          <w:bCs/>
        </w:rPr>
        <w:t xml:space="preserve"> </w:t>
      </w:r>
      <w:r w:rsidR="00AE2069" w:rsidRPr="00012666">
        <w:rPr>
          <w:rFonts w:ascii="Times New Roman" w:hAnsi="Times New Roman" w:cs="Times New Roman"/>
          <w:b/>
          <w:bCs/>
        </w:rPr>
        <w:t xml:space="preserve">I </w:t>
      </w:r>
      <w:r w:rsidR="00AE2069" w:rsidRPr="00012666">
        <w:rPr>
          <w:rFonts w:ascii="Times New Roman" w:hAnsi="Times New Roman" w:cs="Times New Roman"/>
          <w:b/>
          <w:bCs/>
        </w:rPr>
        <w:tab/>
      </w:r>
      <w:r w:rsidR="00AE2069" w:rsidRPr="00012666">
        <w:rPr>
          <w:rFonts w:ascii="Times New Roman" w:hAnsi="Times New Roman" w:cs="Times New Roman"/>
          <w:b/>
          <w:bCs/>
        </w:rPr>
        <w:tab/>
      </w:r>
      <w:r w:rsidR="00AE2069" w:rsidRPr="00012666">
        <w:rPr>
          <w:rFonts w:ascii="Times New Roman" w:hAnsi="Times New Roman" w:cs="Times New Roman"/>
          <w:b/>
          <w:bCs/>
        </w:rPr>
        <w:tab/>
      </w:r>
      <w:r w:rsidR="00AE2069" w:rsidRPr="00012666">
        <w:rPr>
          <w:rFonts w:ascii="Times New Roman" w:hAnsi="Times New Roman" w:cs="Times New Roman"/>
          <w:b/>
          <w:bCs/>
        </w:rPr>
        <w:tab/>
      </w:r>
      <w:r w:rsidR="00AE2069" w:rsidRPr="00012666">
        <w:rPr>
          <w:rFonts w:ascii="Times New Roman" w:hAnsi="Times New Roman" w:cs="Times New Roman"/>
          <w:b/>
          <w:bCs/>
        </w:rPr>
        <w:tab/>
      </w:r>
      <w:r w:rsidR="00AE2069" w:rsidRPr="00012666">
        <w:rPr>
          <w:rFonts w:ascii="Times New Roman" w:hAnsi="Times New Roman" w:cs="Times New Roman"/>
          <w:b/>
          <w:bCs/>
        </w:rPr>
        <w:tab/>
      </w:r>
      <w:r w:rsidR="00AE2069" w:rsidRPr="00012666">
        <w:rPr>
          <w:rFonts w:ascii="Times New Roman" w:hAnsi="Times New Roman" w:cs="Times New Roman"/>
          <w:b/>
          <w:bCs/>
        </w:rPr>
        <w:tab/>
      </w:r>
      <w:r w:rsidR="00633B01">
        <w:rPr>
          <w:rFonts w:ascii="Times New Roman" w:hAnsi="Times New Roman" w:cs="Times New Roman"/>
          <w:b/>
          <w:bCs/>
        </w:rPr>
        <w:tab/>
      </w:r>
      <w:r w:rsidR="00145AA5" w:rsidRPr="00012666">
        <w:rPr>
          <w:rFonts w:ascii="Times New Roman" w:hAnsi="Times New Roman" w:cs="Times New Roman"/>
          <w:b/>
          <w:bCs/>
        </w:rPr>
        <w:t>(3-0)</w:t>
      </w:r>
      <w:r w:rsidR="00AE2069" w:rsidRPr="00012666">
        <w:rPr>
          <w:rFonts w:ascii="Times New Roman" w:hAnsi="Times New Roman" w:cs="Times New Roman"/>
          <w:b/>
          <w:bCs/>
        </w:rPr>
        <w:t xml:space="preserve">3           </w:t>
      </w:r>
      <w:r w:rsidR="00AE2069" w:rsidRPr="00012666">
        <w:rPr>
          <w:rFonts w:ascii="Times New Roman" w:hAnsi="Times New Roman" w:cs="Times New Roman"/>
          <w:b/>
          <w:bCs/>
        </w:rPr>
        <w:tab/>
      </w:r>
      <w:r w:rsidR="00145AA5" w:rsidRPr="00012666">
        <w:rPr>
          <w:rFonts w:ascii="Times New Roman" w:hAnsi="Times New Roman" w:cs="Times New Roman"/>
          <w:b/>
          <w:bCs/>
        </w:rPr>
        <w:t>3</w:t>
      </w:r>
    </w:p>
    <w:p w:rsidR="00145AA5" w:rsidRDefault="00145AA5" w:rsidP="00986B0E">
      <w:pPr>
        <w:autoSpaceDE w:val="0"/>
        <w:autoSpaceDN w:val="0"/>
        <w:adjustRightInd w:val="0"/>
        <w:spacing w:after="0" w:line="240" w:lineRule="auto"/>
        <w:jc w:val="both"/>
        <w:rPr>
          <w:rFonts w:ascii="Times New Roman" w:hAnsi="Times New Roman" w:cs="Times New Roman"/>
          <w:sz w:val="20"/>
          <w:szCs w:val="20"/>
          <w:lang w:val="en-US"/>
        </w:rPr>
      </w:pPr>
      <w:r w:rsidRPr="005D1E66">
        <w:rPr>
          <w:rFonts w:ascii="Times New Roman" w:hAnsi="Times New Roman" w:cs="Times New Roman"/>
          <w:sz w:val="20"/>
          <w:szCs w:val="20"/>
          <w:lang w:val="en-US"/>
        </w:rPr>
        <w:t xml:space="preserve">Proficiency </w:t>
      </w:r>
      <w:r w:rsidR="006C23C0" w:rsidRPr="005D1E66">
        <w:rPr>
          <w:rFonts w:ascii="Times New Roman" w:hAnsi="Times New Roman" w:cs="Times New Roman"/>
          <w:sz w:val="20"/>
          <w:szCs w:val="20"/>
          <w:lang w:val="en-US"/>
        </w:rPr>
        <w:t>exam, subject pronouns, the verb “to be”, indefinite article a/an, have got - can, plurals- this/ these - that/ those- some/ any- a/ an- prep. of place, subject/ object personal pronouns- possessives/ the possessive case who/ whose-the imperative-present simple, adverbs of frequency, prepositions of time; at, on, in, questions- irregular plurals,</w:t>
      </w:r>
      <w:r w:rsidR="00986B0E" w:rsidRPr="005D1E66">
        <w:rPr>
          <w:rFonts w:ascii="Times New Roman" w:hAnsi="Times New Roman" w:cs="Times New Roman"/>
          <w:sz w:val="20"/>
          <w:szCs w:val="20"/>
          <w:lang w:val="en-US"/>
        </w:rPr>
        <w:t xml:space="preserve"> </w:t>
      </w:r>
      <w:r w:rsidR="006C23C0" w:rsidRPr="005D1E66">
        <w:rPr>
          <w:rFonts w:ascii="Times New Roman" w:hAnsi="Times New Roman" w:cs="Times New Roman"/>
          <w:sz w:val="20"/>
          <w:szCs w:val="20"/>
          <w:lang w:val="en-US"/>
        </w:rPr>
        <w:t>present continuous, present simple, plurals – countable / uncountable nouns- how much / how many – a few / a little – some</w:t>
      </w:r>
      <w:r w:rsidR="00986B0E" w:rsidRPr="005D1E66">
        <w:rPr>
          <w:rFonts w:ascii="Times New Roman" w:hAnsi="Times New Roman" w:cs="Times New Roman"/>
          <w:sz w:val="20"/>
          <w:szCs w:val="20"/>
          <w:lang w:val="en-US"/>
        </w:rPr>
        <w:t>/any</w:t>
      </w:r>
      <w:r w:rsidR="006C23C0" w:rsidRPr="005D1E66">
        <w:rPr>
          <w:rFonts w:ascii="Times New Roman" w:hAnsi="Times New Roman" w:cs="Times New Roman"/>
          <w:sz w:val="20"/>
          <w:szCs w:val="20"/>
          <w:lang w:val="en-US"/>
        </w:rPr>
        <w:t>.</w:t>
      </w:r>
    </w:p>
    <w:p w:rsidR="004D23EB" w:rsidRPr="005D1E66" w:rsidRDefault="004D23EB" w:rsidP="00986B0E">
      <w:pPr>
        <w:autoSpaceDE w:val="0"/>
        <w:autoSpaceDN w:val="0"/>
        <w:adjustRightInd w:val="0"/>
        <w:spacing w:after="0" w:line="240" w:lineRule="auto"/>
        <w:jc w:val="both"/>
        <w:rPr>
          <w:rFonts w:ascii="Times New Roman" w:hAnsi="Times New Roman" w:cs="Times New Roman"/>
          <w:sz w:val="20"/>
          <w:szCs w:val="20"/>
          <w:lang w:val="en-US"/>
        </w:rPr>
      </w:pPr>
    </w:p>
    <w:p w:rsidR="00986B0E" w:rsidRPr="00012666" w:rsidRDefault="00986B0E" w:rsidP="0096220A">
      <w:pPr>
        <w:autoSpaceDE w:val="0"/>
        <w:autoSpaceDN w:val="0"/>
        <w:adjustRightInd w:val="0"/>
        <w:spacing w:after="0" w:line="240" w:lineRule="auto"/>
        <w:rPr>
          <w:rFonts w:ascii="Times New Roman" w:hAnsi="Times New Roman" w:cs="Times New Roman"/>
          <w:b/>
          <w:bCs/>
        </w:rPr>
      </w:pPr>
    </w:p>
    <w:p w:rsidR="00986B0E" w:rsidRPr="00012666" w:rsidRDefault="00986B0E" w:rsidP="006430D6">
      <w:pPr>
        <w:spacing w:after="0" w:line="240" w:lineRule="auto"/>
        <w:jc w:val="center"/>
        <w:rPr>
          <w:rStyle w:val="girinti"/>
          <w:rFonts w:ascii="Times New Roman" w:hAnsi="Times New Roman" w:cs="Times New Roman"/>
          <w:b/>
          <w:bCs/>
        </w:rPr>
      </w:pPr>
      <w:r w:rsidRPr="00012666">
        <w:rPr>
          <w:rStyle w:val="girinti"/>
          <w:rFonts w:ascii="Times New Roman" w:hAnsi="Times New Roman" w:cs="Times New Roman"/>
          <w:b/>
          <w:bCs/>
          <w:highlight w:val="yellow"/>
        </w:rPr>
        <w:t>YIL / YARIYIL</w:t>
      </w:r>
      <w:r w:rsidR="00B36F29" w:rsidRPr="00012666">
        <w:rPr>
          <w:rStyle w:val="girinti"/>
          <w:rFonts w:ascii="Times New Roman" w:hAnsi="Times New Roman" w:cs="Times New Roman"/>
          <w:b/>
          <w:bCs/>
          <w:highlight w:val="yellow"/>
        </w:rPr>
        <w:t>: 1.</w:t>
      </w:r>
      <w:r w:rsidRPr="00012666">
        <w:rPr>
          <w:rStyle w:val="girinti"/>
          <w:rFonts w:ascii="Times New Roman" w:hAnsi="Times New Roman" w:cs="Times New Roman"/>
          <w:b/>
          <w:bCs/>
          <w:highlight w:val="yellow"/>
        </w:rPr>
        <w:t xml:space="preserve"> </w:t>
      </w:r>
      <w:r w:rsidR="00B36F29" w:rsidRPr="00012666">
        <w:rPr>
          <w:rStyle w:val="girinti"/>
          <w:rFonts w:ascii="Times New Roman" w:hAnsi="Times New Roman" w:cs="Times New Roman"/>
          <w:b/>
          <w:bCs/>
          <w:highlight w:val="yellow"/>
        </w:rPr>
        <w:t xml:space="preserve">SINIF BAHAR YARIYILI         </w:t>
      </w:r>
      <w:r w:rsidRPr="00012666">
        <w:rPr>
          <w:rStyle w:val="girinti"/>
          <w:rFonts w:ascii="Times New Roman" w:hAnsi="Times New Roman" w:cs="Times New Roman"/>
          <w:b/>
          <w:bCs/>
          <w:highlight w:val="yellow"/>
        </w:rPr>
        <w:tab/>
      </w:r>
      <w:r w:rsidR="00B36F29" w:rsidRPr="00012666">
        <w:rPr>
          <w:rStyle w:val="girinti"/>
          <w:rFonts w:ascii="Times New Roman" w:hAnsi="Times New Roman" w:cs="Times New Roman"/>
          <w:b/>
          <w:bCs/>
          <w:highlight w:val="yellow"/>
        </w:rPr>
        <w:t>( 2.Y.Y. )</w:t>
      </w:r>
    </w:p>
    <w:p w:rsidR="006430D6" w:rsidRPr="00012666" w:rsidRDefault="006430D6" w:rsidP="0096220A">
      <w:pPr>
        <w:spacing w:after="0" w:line="240" w:lineRule="auto"/>
        <w:rPr>
          <w:rStyle w:val="girinti"/>
          <w:rFonts w:ascii="Times New Roman" w:hAnsi="Times New Roman" w:cs="Times New Roman"/>
          <w:b/>
          <w:bCs/>
          <w:u w:val="single"/>
        </w:rPr>
      </w:pPr>
    </w:p>
    <w:p w:rsidR="00B36F29" w:rsidRPr="00012666" w:rsidRDefault="00B36F29" w:rsidP="0096220A">
      <w:pPr>
        <w:spacing w:after="0" w:line="240" w:lineRule="auto"/>
        <w:rPr>
          <w:rStyle w:val="girinti"/>
          <w:rFonts w:ascii="Times New Roman" w:hAnsi="Times New Roman" w:cs="Times New Roman"/>
          <w:b/>
          <w:bCs/>
          <w:u w:val="single"/>
        </w:rPr>
      </w:pPr>
      <w:r w:rsidRPr="00012666">
        <w:rPr>
          <w:rStyle w:val="girinti"/>
          <w:rFonts w:ascii="Times New Roman" w:hAnsi="Times New Roman" w:cs="Times New Roman"/>
          <w:b/>
          <w:bCs/>
          <w:u w:val="single"/>
        </w:rPr>
        <w:t>KODU</w:t>
      </w:r>
      <w:r w:rsidRPr="00012666">
        <w:rPr>
          <w:rStyle w:val="girinti"/>
          <w:rFonts w:ascii="Times New Roman" w:hAnsi="Times New Roman" w:cs="Times New Roman"/>
          <w:b/>
          <w:bCs/>
          <w:u w:val="single"/>
        </w:rPr>
        <w:tab/>
      </w:r>
      <w:r w:rsidR="00AE2069" w:rsidRPr="00012666">
        <w:rPr>
          <w:rStyle w:val="girinti"/>
          <w:rFonts w:ascii="Times New Roman" w:hAnsi="Times New Roman" w:cs="Times New Roman"/>
          <w:b/>
          <w:bCs/>
          <w:u w:val="single"/>
        </w:rPr>
        <w:tab/>
      </w:r>
      <w:r w:rsidRPr="00012666">
        <w:rPr>
          <w:rStyle w:val="girinti"/>
          <w:rFonts w:ascii="Times New Roman" w:hAnsi="Times New Roman" w:cs="Times New Roman"/>
          <w:b/>
          <w:bCs/>
          <w:u w:val="single"/>
        </w:rPr>
        <w:t>DERSİN ADI</w:t>
      </w:r>
      <w:r w:rsidRPr="00012666">
        <w:rPr>
          <w:rStyle w:val="girinti"/>
          <w:rFonts w:ascii="Times New Roman" w:hAnsi="Times New Roman" w:cs="Times New Roman"/>
          <w:b/>
          <w:bCs/>
          <w:u w:val="single"/>
        </w:rPr>
        <w:tab/>
      </w:r>
      <w:r w:rsidRPr="00012666">
        <w:rPr>
          <w:rStyle w:val="girinti"/>
          <w:rFonts w:ascii="Times New Roman" w:hAnsi="Times New Roman" w:cs="Times New Roman"/>
          <w:b/>
          <w:bCs/>
          <w:u w:val="single"/>
        </w:rPr>
        <w:tab/>
        <w:t xml:space="preserve">                           </w:t>
      </w:r>
      <w:r w:rsidR="00647CE3" w:rsidRPr="00012666">
        <w:rPr>
          <w:rStyle w:val="girinti"/>
          <w:rFonts w:ascii="Times New Roman" w:hAnsi="Times New Roman" w:cs="Times New Roman"/>
          <w:b/>
          <w:bCs/>
          <w:u w:val="single"/>
        </w:rPr>
        <w:t xml:space="preserve">   </w:t>
      </w:r>
      <w:r w:rsidR="00AE2069" w:rsidRPr="00012666">
        <w:rPr>
          <w:rStyle w:val="girinti"/>
          <w:rFonts w:ascii="Times New Roman" w:hAnsi="Times New Roman" w:cs="Times New Roman"/>
          <w:b/>
          <w:bCs/>
          <w:u w:val="single"/>
        </w:rPr>
        <w:t xml:space="preserve">      </w:t>
      </w:r>
      <w:r w:rsidR="00AE2069" w:rsidRPr="00012666">
        <w:rPr>
          <w:rStyle w:val="girinti"/>
          <w:rFonts w:ascii="Times New Roman" w:hAnsi="Times New Roman" w:cs="Times New Roman"/>
          <w:b/>
          <w:bCs/>
          <w:u w:val="single"/>
        </w:rPr>
        <w:tab/>
      </w:r>
      <w:r w:rsidR="00AE2069" w:rsidRPr="00012666">
        <w:rPr>
          <w:rStyle w:val="girinti"/>
          <w:rFonts w:ascii="Times New Roman" w:hAnsi="Times New Roman" w:cs="Times New Roman"/>
          <w:b/>
          <w:bCs/>
          <w:u w:val="single"/>
        </w:rPr>
        <w:tab/>
      </w:r>
      <w:r w:rsidR="00AE2069" w:rsidRPr="00012666">
        <w:rPr>
          <w:rStyle w:val="girinti"/>
          <w:rFonts w:ascii="Times New Roman" w:hAnsi="Times New Roman" w:cs="Times New Roman"/>
          <w:b/>
          <w:bCs/>
          <w:u w:val="single"/>
        </w:rPr>
        <w:tab/>
      </w:r>
      <w:r w:rsidR="00AE2069" w:rsidRPr="00012666">
        <w:rPr>
          <w:rStyle w:val="girinti"/>
          <w:rFonts w:ascii="Times New Roman" w:hAnsi="Times New Roman" w:cs="Times New Roman"/>
          <w:b/>
          <w:bCs/>
          <w:u w:val="single"/>
        </w:rPr>
        <w:tab/>
      </w:r>
      <w:r w:rsidR="00DD4B34" w:rsidRPr="00012666">
        <w:rPr>
          <w:rStyle w:val="girinti"/>
          <w:rFonts w:ascii="Times New Roman" w:hAnsi="Times New Roman" w:cs="Times New Roman"/>
          <w:b/>
          <w:bCs/>
          <w:u w:val="single"/>
        </w:rPr>
        <w:t>T+U</w:t>
      </w:r>
      <w:r w:rsidRPr="00012666">
        <w:rPr>
          <w:rStyle w:val="girinti"/>
          <w:rFonts w:ascii="Times New Roman" w:hAnsi="Times New Roman" w:cs="Times New Roman"/>
          <w:b/>
          <w:bCs/>
          <w:u w:val="single"/>
        </w:rPr>
        <w:t>/</w:t>
      </w:r>
      <w:r w:rsidR="00DD4B34" w:rsidRPr="00012666">
        <w:rPr>
          <w:rStyle w:val="girinti"/>
          <w:rFonts w:ascii="Times New Roman" w:hAnsi="Times New Roman" w:cs="Times New Roman"/>
          <w:b/>
          <w:bCs/>
          <w:u w:val="single"/>
        </w:rPr>
        <w:t>K</w:t>
      </w:r>
      <w:r w:rsidR="00584570" w:rsidRPr="00012666">
        <w:rPr>
          <w:rStyle w:val="girinti"/>
          <w:rFonts w:ascii="Times New Roman" w:hAnsi="Times New Roman" w:cs="Times New Roman"/>
          <w:b/>
          <w:bCs/>
          <w:u w:val="single"/>
        </w:rPr>
        <w:tab/>
      </w:r>
      <w:r w:rsidR="00584570" w:rsidRPr="00012666">
        <w:rPr>
          <w:rStyle w:val="girinti"/>
          <w:rFonts w:ascii="Times New Roman" w:hAnsi="Times New Roman" w:cs="Times New Roman"/>
          <w:b/>
          <w:bCs/>
          <w:u w:val="single"/>
        </w:rPr>
        <w:tab/>
      </w:r>
      <w:r w:rsidRPr="00012666">
        <w:rPr>
          <w:rStyle w:val="girinti"/>
          <w:rFonts w:ascii="Times New Roman" w:hAnsi="Times New Roman" w:cs="Times New Roman"/>
          <w:b/>
          <w:bCs/>
          <w:u w:val="single"/>
        </w:rPr>
        <w:t>AKTS</w:t>
      </w:r>
    </w:p>
    <w:p w:rsidR="00633B01" w:rsidRDefault="00633B01" w:rsidP="0096220A">
      <w:pPr>
        <w:autoSpaceDE w:val="0"/>
        <w:autoSpaceDN w:val="0"/>
        <w:adjustRightInd w:val="0"/>
        <w:spacing w:after="0" w:line="240" w:lineRule="auto"/>
        <w:jc w:val="both"/>
        <w:rPr>
          <w:rFonts w:ascii="Times New Roman" w:hAnsi="Times New Roman" w:cs="Times New Roman"/>
          <w:b/>
          <w:bCs/>
        </w:rPr>
      </w:pPr>
    </w:p>
    <w:p w:rsidR="00633B01" w:rsidRPr="00012666" w:rsidRDefault="00633B01" w:rsidP="00633B01">
      <w:pPr>
        <w:autoSpaceDE w:val="0"/>
        <w:autoSpaceDN w:val="0"/>
        <w:adjustRightInd w:val="0"/>
        <w:spacing w:after="0" w:line="240" w:lineRule="auto"/>
        <w:rPr>
          <w:rFonts w:ascii="Times New Roman" w:hAnsi="Times New Roman" w:cs="Times New Roman"/>
          <w:b/>
          <w:bCs/>
        </w:rPr>
      </w:pPr>
      <w:r w:rsidRPr="00012666">
        <w:rPr>
          <w:rFonts w:ascii="Times New Roman" w:hAnsi="Times New Roman" w:cs="Times New Roman"/>
          <w:b/>
          <w:bCs/>
        </w:rPr>
        <w:t>AİTT</w:t>
      </w:r>
      <w:r w:rsidR="002F7B15">
        <w:rPr>
          <w:rFonts w:ascii="Times New Roman" w:hAnsi="Times New Roman" w:cs="Times New Roman"/>
          <w:b/>
          <w:bCs/>
        </w:rPr>
        <w:t xml:space="preserve"> </w:t>
      </w:r>
      <w:r w:rsidRPr="00012666">
        <w:rPr>
          <w:rFonts w:ascii="Times New Roman" w:hAnsi="Times New Roman" w:cs="Times New Roman"/>
          <w:b/>
          <w:bCs/>
        </w:rPr>
        <w:t xml:space="preserve">102 </w:t>
      </w:r>
      <w:r w:rsidRPr="00012666">
        <w:rPr>
          <w:rFonts w:ascii="Times New Roman" w:hAnsi="Times New Roman" w:cs="Times New Roman"/>
          <w:b/>
          <w:bCs/>
        </w:rPr>
        <w:tab/>
        <w:t>ATAT</w:t>
      </w:r>
      <w:r>
        <w:rPr>
          <w:rFonts w:ascii="Times New Roman" w:hAnsi="Times New Roman" w:cs="Times New Roman"/>
          <w:b/>
          <w:bCs/>
        </w:rPr>
        <w:t xml:space="preserve">ÜRK İLKELERİ VE İNKILÂP TARİHİ </w:t>
      </w:r>
      <w:r w:rsidRPr="00012666">
        <w:rPr>
          <w:rFonts w:ascii="Times New Roman" w:hAnsi="Times New Roman" w:cs="Times New Roman"/>
          <w:b/>
          <w:bCs/>
        </w:rPr>
        <w:t xml:space="preserve">II                         </w:t>
      </w:r>
      <w:r w:rsidRPr="00012666">
        <w:rPr>
          <w:rFonts w:ascii="Times New Roman" w:hAnsi="Times New Roman" w:cs="Times New Roman"/>
          <w:b/>
          <w:bCs/>
        </w:rPr>
        <w:tab/>
        <w:t xml:space="preserve">(2-0)2          </w:t>
      </w:r>
      <w:r w:rsidRPr="00012666">
        <w:rPr>
          <w:rFonts w:ascii="Times New Roman" w:hAnsi="Times New Roman" w:cs="Times New Roman"/>
          <w:b/>
          <w:bCs/>
        </w:rPr>
        <w:tab/>
        <w:t>2</w:t>
      </w:r>
    </w:p>
    <w:p w:rsidR="00633B01" w:rsidRPr="00012666" w:rsidRDefault="00633B01" w:rsidP="00633B01">
      <w:pPr>
        <w:pStyle w:val="Default"/>
        <w:jc w:val="both"/>
        <w:rPr>
          <w:bCs/>
          <w:sz w:val="20"/>
          <w:szCs w:val="20"/>
        </w:rPr>
      </w:pPr>
      <w:r w:rsidRPr="00012666">
        <w:rPr>
          <w:bCs/>
          <w:sz w:val="20"/>
          <w:szCs w:val="20"/>
        </w:rPr>
        <w:t>Siyasi olarak yapılan İnkılâp hareketleri (saltanatın kaldırılması), Çok partili döneme geçiş denemeleri, Hukuk alanında yapılan inkılâp hareketleri, Eğitim-kültür alanında yapılan inkılâp hareketleri, Atatürk Dönemindeki dış politika gelişmeleri, Atatürk ilkeleri; başka bir ifadeyle, Türk inkılâbının dayandığı ilkeler.</w:t>
      </w:r>
    </w:p>
    <w:p w:rsidR="00633B01" w:rsidRDefault="00633B01" w:rsidP="0096220A">
      <w:pPr>
        <w:autoSpaceDE w:val="0"/>
        <w:autoSpaceDN w:val="0"/>
        <w:adjustRightInd w:val="0"/>
        <w:spacing w:after="0" w:line="240" w:lineRule="auto"/>
        <w:jc w:val="both"/>
        <w:rPr>
          <w:rFonts w:ascii="Times New Roman" w:hAnsi="Times New Roman" w:cs="Times New Roman"/>
          <w:b/>
          <w:bCs/>
        </w:rPr>
      </w:pPr>
    </w:p>
    <w:p w:rsidR="00E14F02" w:rsidRPr="00012666" w:rsidRDefault="003E3CE5" w:rsidP="0096220A">
      <w:pPr>
        <w:autoSpaceDE w:val="0"/>
        <w:autoSpaceDN w:val="0"/>
        <w:adjustRightInd w:val="0"/>
        <w:spacing w:after="0" w:line="240" w:lineRule="auto"/>
        <w:jc w:val="both"/>
        <w:rPr>
          <w:rFonts w:ascii="Times New Roman" w:hAnsi="Times New Roman" w:cs="Times New Roman"/>
          <w:b/>
          <w:bCs/>
        </w:rPr>
      </w:pPr>
      <w:r w:rsidRPr="00012666">
        <w:rPr>
          <w:rFonts w:ascii="Times New Roman" w:hAnsi="Times New Roman" w:cs="Times New Roman"/>
          <w:b/>
          <w:bCs/>
        </w:rPr>
        <w:t>ENF</w:t>
      </w:r>
      <w:r w:rsidR="002F7B15">
        <w:rPr>
          <w:rFonts w:ascii="Times New Roman" w:hAnsi="Times New Roman" w:cs="Times New Roman"/>
          <w:b/>
          <w:bCs/>
        </w:rPr>
        <w:t xml:space="preserve"> </w:t>
      </w:r>
      <w:r w:rsidR="00633B01">
        <w:rPr>
          <w:rFonts w:ascii="Times New Roman" w:hAnsi="Times New Roman" w:cs="Times New Roman"/>
          <w:b/>
          <w:bCs/>
        </w:rPr>
        <w:t xml:space="preserve">102 </w:t>
      </w:r>
      <w:r w:rsidR="00633B01">
        <w:rPr>
          <w:rFonts w:ascii="Times New Roman" w:hAnsi="Times New Roman" w:cs="Times New Roman"/>
          <w:b/>
          <w:bCs/>
        </w:rPr>
        <w:tab/>
        <w:t>TEMEL BİLGİ TEKNOLOJİLERİ</w:t>
      </w:r>
      <w:r w:rsidR="002F7B15">
        <w:rPr>
          <w:rFonts w:ascii="Times New Roman" w:hAnsi="Times New Roman" w:cs="Times New Roman"/>
          <w:b/>
          <w:bCs/>
        </w:rPr>
        <w:t xml:space="preserve"> </w:t>
      </w:r>
      <w:r w:rsidR="00E14F02" w:rsidRPr="00012666">
        <w:rPr>
          <w:rFonts w:ascii="Times New Roman" w:hAnsi="Times New Roman" w:cs="Times New Roman"/>
          <w:b/>
          <w:bCs/>
        </w:rPr>
        <w:t xml:space="preserve">                         </w:t>
      </w:r>
      <w:r w:rsidRPr="00012666">
        <w:rPr>
          <w:rFonts w:ascii="Times New Roman" w:hAnsi="Times New Roman" w:cs="Times New Roman"/>
          <w:b/>
          <w:bCs/>
        </w:rPr>
        <w:t xml:space="preserve">                 </w:t>
      </w:r>
      <w:r w:rsidRPr="00012666">
        <w:rPr>
          <w:rFonts w:ascii="Times New Roman" w:hAnsi="Times New Roman" w:cs="Times New Roman"/>
          <w:b/>
          <w:bCs/>
        </w:rPr>
        <w:tab/>
      </w:r>
      <w:r w:rsidR="00633B01">
        <w:rPr>
          <w:rFonts w:ascii="Times New Roman" w:hAnsi="Times New Roman" w:cs="Times New Roman"/>
          <w:b/>
          <w:bCs/>
        </w:rPr>
        <w:t>(2-0)2</w:t>
      </w:r>
      <w:r w:rsidR="00AE2069" w:rsidRPr="00012666">
        <w:rPr>
          <w:rFonts w:ascii="Times New Roman" w:hAnsi="Times New Roman" w:cs="Times New Roman"/>
          <w:b/>
          <w:bCs/>
        </w:rPr>
        <w:t xml:space="preserve">       </w:t>
      </w:r>
      <w:r w:rsidR="00AE2069" w:rsidRPr="00012666">
        <w:rPr>
          <w:rFonts w:ascii="Times New Roman" w:hAnsi="Times New Roman" w:cs="Times New Roman"/>
          <w:b/>
          <w:bCs/>
        </w:rPr>
        <w:tab/>
      </w:r>
      <w:r w:rsidR="00E14F02" w:rsidRPr="00012666">
        <w:rPr>
          <w:rFonts w:ascii="Times New Roman" w:hAnsi="Times New Roman" w:cs="Times New Roman"/>
          <w:b/>
          <w:bCs/>
        </w:rPr>
        <w:t>4</w:t>
      </w:r>
    </w:p>
    <w:p w:rsidR="00E14F02" w:rsidRPr="00012666" w:rsidRDefault="00A52C4F" w:rsidP="0096220A">
      <w:pPr>
        <w:spacing w:after="0" w:line="240" w:lineRule="auto"/>
        <w:jc w:val="both"/>
        <w:rPr>
          <w:rFonts w:ascii="Times New Roman" w:eastAsia="Arial Unicode MS" w:hAnsi="Times New Roman" w:cs="Times New Roman"/>
          <w:bCs/>
          <w:color w:val="000000"/>
          <w:sz w:val="20"/>
          <w:szCs w:val="20"/>
        </w:rPr>
      </w:pPr>
      <w:r>
        <w:rPr>
          <w:rFonts w:ascii="Times New Roman" w:eastAsia="Arial Unicode MS" w:hAnsi="Times New Roman" w:cs="Times New Roman"/>
          <w:bCs/>
          <w:color w:val="000000"/>
          <w:sz w:val="20"/>
          <w:szCs w:val="20"/>
        </w:rPr>
        <w:t xml:space="preserve">Ofis </w:t>
      </w:r>
      <w:r w:rsidR="00E14F02" w:rsidRPr="00012666">
        <w:rPr>
          <w:rFonts w:ascii="Times New Roman" w:eastAsia="Arial Unicode MS" w:hAnsi="Times New Roman" w:cs="Times New Roman"/>
          <w:bCs/>
          <w:color w:val="000000"/>
          <w:sz w:val="20"/>
          <w:szCs w:val="20"/>
        </w:rPr>
        <w:t>programında slayt ve sunularla çalışma, sunula</w:t>
      </w:r>
      <w:r w:rsidR="00986B0E" w:rsidRPr="00012666">
        <w:rPr>
          <w:rFonts w:ascii="Times New Roman" w:eastAsia="Arial Unicode MS" w:hAnsi="Times New Roman" w:cs="Times New Roman"/>
          <w:bCs/>
          <w:color w:val="000000"/>
          <w:sz w:val="20"/>
          <w:szCs w:val="20"/>
        </w:rPr>
        <w:t>rın biçimlendirilmesi, slaytlar</w:t>
      </w:r>
      <w:r w:rsidR="00E14F02" w:rsidRPr="00012666">
        <w:rPr>
          <w:rFonts w:ascii="Times New Roman" w:eastAsia="Arial Unicode MS" w:hAnsi="Times New Roman" w:cs="Times New Roman"/>
          <w:bCs/>
          <w:color w:val="000000"/>
          <w:sz w:val="20"/>
          <w:szCs w:val="20"/>
        </w:rPr>
        <w:t>a animasyon ekleme, sunu görünüml</w:t>
      </w:r>
      <w:r w:rsidR="00986B0E" w:rsidRPr="00012666">
        <w:rPr>
          <w:rFonts w:ascii="Times New Roman" w:eastAsia="Arial Unicode MS" w:hAnsi="Times New Roman" w:cs="Times New Roman"/>
          <w:bCs/>
          <w:color w:val="000000"/>
          <w:sz w:val="20"/>
          <w:szCs w:val="20"/>
        </w:rPr>
        <w:t xml:space="preserve">eri, slaytlarda renk düzenleri ve </w:t>
      </w:r>
      <w:r w:rsidR="00E14F02" w:rsidRPr="00012666">
        <w:rPr>
          <w:rFonts w:ascii="Times New Roman" w:eastAsia="Arial Unicode MS" w:hAnsi="Times New Roman" w:cs="Times New Roman"/>
          <w:bCs/>
          <w:color w:val="000000"/>
          <w:sz w:val="20"/>
          <w:szCs w:val="20"/>
        </w:rPr>
        <w:t>sayfa yapısı, araç çubuklarının kullanılması, Excel</w:t>
      </w:r>
      <w:r w:rsidR="00647CE3" w:rsidRPr="00012666">
        <w:rPr>
          <w:rFonts w:ascii="Times New Roman" w:eastAsia="Arial Unicode MS" w:hAnsi="Times New Roman" w:cs="Times New Roman"/>
          <w:bCs/>
          <w:color w:val="000000"/>
          <w:sz w:val="20"/>
          <w:szCs w:val="20"/>
        </w:rPr>
        <w:t>’</w:t>
      </w:r>
      <w:r w:rsidR="00E14F02" w:rsidRPr="00012666">
        <w:rPr>
          <w:rFonts w:ascii="Times New Roman" w:eastAsia="Arial Unicode MS" w:hAnsi="Times New Roman" w:cs="Times New Roman"/>
          <w:bCs/>
          <w:color w:val="000000"/>
          <w:sz w:val="20"/>
          <w:szCs w:val="20"/>
        </w:rPr>
        <w:t>de çalışma sayfaları, hücrelerin biçimlendirilmesi, hücre açıklamaları, veri sistemi ile çalışma, grafikler, dosya işlemleri, sa</w:t>
      </w:r>
      <w:r w:rsidR="00647CE3" w:rsidRPr="00012666">
        <w:rPr>
          <w:rFonts w:ascii="Times New Roman" w:eastAsia="Arial Unicode MS" w:hAnsi="Times New Roman" w:cs="Times New Roman"/>
          <w:bCs/>
          <w:color w:val="000000"/>
          <w:sz w:val="20"/>
          <w:szCs w:val="20"/>
        </w:rPr>
        <w:t>yfa yapısı, fonksiyonlar, Excel’</w:t>
      </w:r>
      <w:r w:rsidR="00E14F02" w:rsidRPr="00012666">
        <w:rPr>
          <w:rFonts w:ascii="Times New Roman" w:eastAsia="Arial Unicode MS" w:hAnsi="Times New Roman" w:cs="Times New Roman"/>
          <w:bCs/>
          <w:color w:val="000000"/>
          <w:sz w:val="20"/>
          <w:szCs w:val="20"/>
        </w:rPr>
        <w:t xml:space="preserve">de çizim, </w:t>
      </w:r>
      <w:r w:rsidR="00647CE3" w:rsidRPr="00012666">
        <w:rPr>
          <w:rFonts w:ascii="Times New Roman" w:eastAsia="Arial Unicode MS" w:hAnsi="Times New Roman" w:cs="Times New Roman"/>
          <w:bCs/>
          <w:color w:val="000000"/>
          <w:sz w:val="20"/>
          <w:szCs w:val="20"/>
        </w:rPr>
        <w:t xml:space="preserve">araç çubuklarının kullanılması, </w:t>
      </w:r>
      <w:r w:rsidR="00E14F02" w:rsidRPr="00012666">
        <w:rPr>
          <w:rFonts w:ascii="Times New Roman" w:eastAsia="Arial Unicode MS" w:hAnsi="Times New Roman" w:cs="Times New Roman"/>
          <w:bCs/>
          <w:color w:val="000000"/>
          <w:sz w:val="20"/>
          <w:szCs w:val="20"/>
        </w:rPr>
        <w:t>Word yazım kurallarının incelenmesi ve uygulanması.</w:t>
      </w:r>
    </w:p>
    <w:p w:rsidR="00E14F02" w:rsidRPr="00012666" w:rsidRDefault="00E14F02" w:rsidP="0096220A">
      <w:pPr>
        <w:spacing w:after="0" w:line="240" w:lineRule="auto"/>
        <w:jc w:val="both"/>
        <w:rPr>
          <w:rFonts w:ascii="Times New Roman" w:eastAsia="Arial Unicode MS" w:hAnsi="Times New Roman" w:cs="Times New Roman"/>
          <w:bCs/>
          <w:color w:val="000000"/>
        </w:rPr>
      </w:pPr>
    </w:p>
    <w:p w:rsidR="00E14F02" w:rsidRPr="00012666" w:rsidRDefault="00E14F02" w:rsidP="0096220A">
      <w:pPr>
        <w:autoSpaceDE w:val="0"/>
        <w:autoSpaceDN w:val="0"/>
        <w:adjustRightInd w:val="0"/>
        <w:spacing w:after="0" w:line="240" w:lineRule="auto"/>
        <w:jc w:val="both"/>
        <w:rPr>
          <w:rFonts w:ascii="Times New Roman" w:hAnsi="Times New Roman" w:cs="Times New Roman"/>
          <w:b/>
          <w:bCs/>
        </w:rPr>
      </w:pPr>
      <w:r w:rsidRPr="00012666">
        <w:rPr>
          <w:rFonts w:ascii="Times New Roman" w:hAnsi="Times New Roman" w:cs="Times New Roman"/>
          <w:b/>
          <w:bCs/>
        </w:rPr>
        <w:t>ÖGP</w:t>
      </w:r>
      <w:r w:rsidR="002F7B15">
        <w:rPr>
          <w:rFonts w:ascii="Times New Roman" w:hAnsi="Times New Roman" w:cs="Times New Roman"/>
          <w:b/>
          <w:bCs/>
        </w:rPr>
        <w:t xml:space="preserve"> </w:t>
      </w:r>
      <w:r w:rsidRPr="00012666">
        <w:rPr>
          <w:rFonts w:ascii="Times New Roman" w:hAnsi="Times New Roman" w:cs="Times New Roman"/>
          <w:b/>
          <w:bCs/>
        </w:rPr>
        <w:t xml:space="preserve">104 </w:t>
      </w:r>
      <w:r w:rsidR="00AE2069" w:rsidRPr="00012666">
        <w:rPr>
          <w:rFonts w:ascii="Times New Roman" w:hAnsi="Times New Roman" w:cs="Times New Roman"/>
          <w:b/>
          <w:bCs/>
        </w:rPr>
        <w:tab/>
      </w:r>
      <w:r w:rsidRPr="00012666">
        <w:rPr>
          <w:rFonts w:ascii="Times New Roman" w:hAnsi="Times New Roman" w:cs="Times New Roman"/>
          <w:b/>
          <w:bCs/>
        </w:rPr>
        <w:t>RİSK ANALİZİ</w:t>
      </w:r>
      <w:r w:rsidR="00647CE3" w:rsidRPr="00012666">
        <w:rPr>
          <w:rFonts w:ascii="Times New Roman" w:hAnsi="Times New Roman" w:cs="Times New Roman"/>
          <w:b/>
          <w:bCs/>
        </w:rPr>
        <w:t xml:space="preserve"> VE KRİZ YÖNETİMİ</w:t>
      </w:r>
      <w:r w:rsidR="00AE2069" w:rsidRPr="00012666">
        <w:rPr>
          <w:rFonts w:ascii="Times New Roman" w:hAnsi="Times New Roman" w:cs="Times New Roman"/>
          <w:b/>
          <w:bCs/>
        </w:rPr>
        <w:t xml:space="preserve">     </w:t>
      </w:r>
      <w:r w:rsidR="00AE2069" w:rsidRPr="00012666">
        <w:rPr>
          <w:rFonts w:ascii="Times New Roman" w:hAnsi="Times New Roman" w:cs="Times New Roman"/>
          <w:b/>
          <w:bCs/>
        </w:rPr>
        <w:tab/>
        <w:t xml:space="preserve">     </w:t>
      </w:r>
      <w:r w:rsidR="00AE2069" w:rsidRPr="00012666">
        <w:rPr>
          <w:rFonts w:ascii="Times New Roman" w:hAnsi="Times New Roman" w:cs="Times New Roman"/>
          <w:b/>
          <w:bCs/>
        </w:rPr>
        <w:tab/>
        <w:t xml:space="preserve">              </w:t>
      </w:r>
      <w:r w:rsidR="00AE2069" w:rsidRPr="00012666">
        <w:rPr>
          <w:rFonts w:ascii="Times New Roman" w:hAnsi="Times New Roman" w:cs="Times New Roman"/>
          <w:b/>
          <w:bCs/>
        </w:rPr>
        <w:tab/>
      </w:r>
      <w:r w:rsidR="00647CE3" w:rsidRPr="00012666">
        <w:rPr>
          <w:rFonts w:ascii="Times New Roman" w:hAnsi="Times New Roman" w:cs="Times New Roman"/>
          <w:b/>
          <w:bCs/>
        </w:rPr>
        <w:t>(3</w:t>
      </w:r>
      <w:r w:rsidR="00DD4B34" w:rsidRPr="00012666">
        <w:rPr>
          <w:rFonts w:ascii="Times New Roman" w:hAnsi="Times New Roman" w:cs="Times New Roman"/>
          <w:b/>
          <w:bCs/>
        </w:rPr>
        <w:t>-0)</w:t>
      </w:r>
      <w:r w:rsidR="00647CE3" w:rsidRPr="00012666">
        <w:rPr>
          <w:rFonts w:ascii="Times New Roman" w:hAnsi="Times New Roman" w:cs="Times New Roman"/>
          <w:b/>
          <w:bCs/>
        </w:rPr>
        <w:t>3</w:t>
      </w:r>
      <w:r w:rsidRPr="00012666">
        <w:rPr>
          <w:rFonts w:ascii="Times New Roman" w:hAnsi="Times New Roman" w:cs="Times New Roman"/>
          <w:b/>
          <w:bCs/>
        </w:rPr>
        <w:t xml:space="preserve">             </w:t>
      </w:r>
      <w:r w:rsidR="00647CE3" w:rsidRPr="00012666">
        <w:rPr>
          <w:rFonts w:ascii="Times New Roman" w:hAnsi="Times New Roman" w:cs="Times New Roman"/>
          <w:b/>
          <w:bCs/>
        </w:rPr>
        <w:tab/>
      </w:r>
      <w:r w:rsidRPr="00012666">
        <w:rPr>
          <w:rFonts w:ascii="Times New Roman" w:hAnsi="Times New Roman" w:cs="Times New Roman"/>
          <w:b/>
          <w:bCs/>
        </w:rPr>
        <w:t>3</w:t>
      </w:r>
    </w:p>
    <w:p w:rsidR="00E14F02" w:rsidRPr="00012666" w:rsidRDefault="00E14F02" w:rsidP="0096220A">
      <w:pPr>
        <w:autoSpaceDE w:val="0"/>
        <w:autoSpaceDN w:val="0"/>
        <w:adjustRightInd w:val="0"/>
        <w:spacing w:after="0" w:line="240" w:lineRule="auto"/>
        <w:jc w:val="both"/>
        <w:rPr>
          <w:rFonts w:ascii="Times New Roman" w:hAnsi="Times New Roman" w:cs="Times New Roman"/>
          <w:bCs/>
          <w:sz w:val="20"/>
          <w:szCs w:val="20"/>
        </w:rPr>
      </w:pPr>
      <w:r w:rsidRPr="00012666">
        <w:rPr>
          <w:rFonts w:ascii="Times New Roman" w:hAnsi="Times New Roman" w:cs="Times New Roman"/>
          <w:bCs/>
          <w:sz w:val="20"/>
          <w:szCs w:val="20"/>
        </w:rPr>
        <w:t xml:space="preserve">Risk </w:t>
      </w:r>
      <w:r w:rsidR="0089481A" w:rsidRPr="00012666">
        <w:rPr>
          <w:rFonts w:ascii="Times New Roman" w:hAnsi="Times New Roman" w:cs="Times New Roman"/>
          <w:bCs/>
          <w:sz w:val="20"/>
          <w:szCs w:val="20"/>
        </w:rPr>
        <w:t xml:space="preserve">ve kriz tanımı, </w:t>
      </w:r>
      <w:r w:rsidR="00647CE3" w:rsidRPr="00012666">
        <w:rPr>
          <w:rFonts w:ascii="Times New Roman" w:hAnsi="Times New Roman" w:cs="Times New Roman"/>
          <w:bCs/>
          <w:sz w:val="20"/>
          <w:szCs w:val="20"/>
        </w:rPr>
        <w:t xml:space="preserve">risk </w:t>
      </w:r>
      <w:r w:rsidR="0089481A" w:rsidRPr="00012666">
        <w:rPr>
          <w:rFonts w:ascii="Times New Roman" w:hAnsi="Times New Roman" w:cs="Times New Roman"/>
          <w:bCs/>
          <w:sz w:val="20"/>
          <w:szCs w:val="20"/>
        </w:rPr>
        <w:t xml:space="preserve">ve kriz </w:t>
      </w:r>
      <w:r w:rsidRPr="00012666">
        <w:rPr>
          <w:rFonts w:ascii="Times New Roman" w:hAnsi="Times New Roman" w:cs="Times New Roman"/>
          <w:bCs/>
          <w:sz w:val="20"/>
          <w:szCs w:val="20"/>
        </w:rPr>
        <w:t xml:space="preserve">yönetimi, güvenliğe etki eden faktörler, </w:t>
      </w:r>
      <w:r w:rsidR="00647CE3" w:rsidRPr="00012666">
        <w:rPr>
          <w:rFonts w:ascii="Times New Roman" w:hAnsi="Times New Roman" w:cs="Times New Roman"/>
          <w:bCs/>
          <w:sz w:val="20"/>
          <w:szCs w:val="20"/>
        </w:rPr>
        <w:t xml:space="preserve">risk analizi çalışmaları, </w:t>
      </w:r>
      <w:r w:rsidRPr="00012666">
        <w:rPr>
          <w:rFonts w:ascii="Times New Roman" w:hAnsi="Times New Roman" w:cs="Times New Roman"/>
          <w:bCs/>
          <w:sz w:val="20"/>
          <w:szCs w:val="20"/>
        </w:rPr>
        <w:t>acil durum organizasyonu risk analizi teknikleri, tehditlerin tanımlanması</w:t>
      </w:r>
      <w:r w:rsidR="00647CE3" w:rsidRPr="00012666">
        <w:rPr>
          <w:rFonts w:ascii="Times New Roman" w:hAnsi="Times New Roman" w:cs="Times New Roman"/>
          <w:bCs/>
          <w:sz w:val="20"/>
          <w:szCs w:val="20"/>
        </w:rPr>
        <w:t xml:space="preserve"> ve tehdit önleme yöntemleri</w:t>
      </w:r>
      <w:r w:rsidRPr="00012666">
        <w:rPr>
          <w:rFonts w:ascii="Times New Roman" w:hAnsi="Times New Roman" w:cs="Times New Roman"/>
          <w:bCs/>
          <w:sz w:val="20"/>
          <w:szCs w:val="20"/>
        </w:rPr>
        <w:t xml:space="preserve">, </w:t>
      </w:r>
      <w:r w:rsidR="0089481A" w:rsidRPr="00012666">
        <w:rPr>
          <w:rFonts w:ascii="Times New Roman" w:hAnsi="Times New Roman" w:cs="Times New Roman"/>
          <w:bCs/>
          <w:sz w:val="20"/>
          <w:szCs w:val="20"/>
        </w:rPr>
        <w:t xml:space="preserve">kriz yönetimi aşamaları, </w:t>
      </w:r>
      <w:r w:rsidRPr="00012666">
        <w:rPr>
          <w:rFonts w:ascii="Times New Roman" w:hAnsi="Times New Roman" w:cs="Times New Roman"/>
          <w:bCs/>
          <w:sz w:val="20"/>
          <w:szCs w:val="20"/>
        </w:rPr>
        <w:t>güvenlik zayıflıklarının tanımlanması</w:t>
      </w:r>
      <w:r w:rsidR="00647CE3" w:rsidRPr="00012666">
        <w:rPr>
          <w:rFonts w:ascii="Times New Roman" w:hAnsi="Times New Roman" w:cs="Times New Roman"/>
          <w:bCs/>
          <w:sz w:val="20"/>
          <w:szCs w:val="20"/>
        </w:rPr>
        <w:t xml:space="preserve"> ve önleme </w:t>
      </w:r>
      <w:r w:rsidR="0089481A" w:rsidRPr="00012666">
        <w:rPr>
          <w:rFonts w:ascii="Times New Roman" w:hAnsi="Times New Roman" w:cs="Times New Roman"/>
          <w:bCs/>
          <w:sz w:val="20"/>
          <w:szCs w:val="20"/>
        </w:rPr>
        <w:t>yöntemleri</w:t>
      </w:r>
      <w:r w:rsidRPr="00012666">
        <w:rPr>
          <w:rFonts w:ascii="Times New Roman" w:hAnsi="Times New Roman" w:cs="Times New Roman"/>
          <w:bCs/>
          <w:sz w:val="20"/>
          <w:szCs w:val="20"/>
        </w:rPr>
        <w:t>, güvenlik risk</w:t>
      </w:r>
      <w:r w:rsidR="00647CE3" w:rsidRPr="00012666">
        <w:rPr>
          <w:rFonts w:ascii="Times New Roman" w:hAnsi="Times New Roman" w:cs="Times New Roman"/>
          <w:bCs/>
          <w:sz w:val="20"/>
          <w:szCs w:val="20"/>
        </w:rPr>
        <w:t xml:space="preserve"> </w:t>
      </w:r>
      <w:r w:rsidR="0089481A" w:rsidRPr="00012666">
        <w:rPr>
          <w:rFonts w:ascii="Times New Roman" w:hAnsi="Times New Roman" w:cs="Times New Roman"/>
          <w:bCs/>
          <w:sz w:val="20"/>
          <w:szCs w:val="20"/>
        </w:rPr>
        <w:t>hesaplaması, risk faktörlerinin değerlendirilmesi ve krize müdahale ve sonraki çalışmalar.</w:t>
      </w:r>
    </w:p>
    <w:p w:rsidR="00E14F02" w:rsidRPr="00012666" w:rsidRDefault="00E14F02" w:rsidP="0096220A">
      <w:pPr>
        <w:autoSpaceDE w:val="0"/>
        <w:autoSpaceDN w:val="0"/>
        <w:adjustRightInd w:val="0"/>
        <w:spacing w:after="0" w:line="240" w:lineRule="auto"/>
        <w:jc w:val="both"/>
        <w:rPr>
          <w:rFonts w:ascii="Times New Roman" w:hAnsi="Times New Roman" w:cs="Times New Roman"/>
          <w:bCs/>
        </w:rPr>
      </w:pPr>
    </w:p>
    <w:p w:rsidR="00E14F02" w:rsidRPr="00012666" w:rsidRDefault="0089481A" w:rsidP="0096220A">
      <w:pPr>
        <w:autoSpaceDE w:val="0"/>
        <w:autoSpaceDN w:val="0"/>
        <w:adjustRightInd w:val="0"/>
        <w:spacing w:after="0" w:line="240" w:lineRule="auto"/>
        <w:jc w:val="both"/>
        <w:rPr>
          <w:rFonts w:ascii="Times New Roman" w:hAnsi="Times New Roman" w:cs="Times New Roman"/>
          <w:b/>
          <w:bCs/>
        </w:rPr>
      </w:pPr>
      <w:r w:rsidRPr="00012666">
        <w:rPr>
          <w:rFonts w:ascii="Times New Roman" w:hAnsi="Times New Roman" w:cs="Times New Roman"/>
          <w:b/>
          <w:bCs/>
        </w:rPr>
        <w:t>ÖGP</w:t>
      </w:r>
      <w:r w:rsidR="002F7B15">
        <w:rPr>
          <w:rFonts w:ascii="Times New Roman" w:hAnsi="Times New Roman" w:cs="Times New Roman"/>
          <w:b/>
          <w:bCs/>
        </w:rPr>
        <w:t xml:space="preserve"> </w:t>
      </w:r>
      <w:r w:rsidRPr="00012666">
        <w:rPr>
          <w:rFonts w:ascii="Times New Roman" w:hAnsi="Times New Roman" w:cs="Times New Roman"/>
          <w:b/>
          <w:bCs/>
        </w:rPr>
        <w:t xml:space="preserve">106 </w:t>
      </w:r>
      <w:r w:rsidR="00AE2069" w:rsidRPr="00012666">
        <w:rPr>
          <w:rFonts w:ascii="Times New Roman" w:hAnsi="Times New Roman" w:cs="Times New Roman"/>
          <w:b/>
          <w:bCs/>
        </w:rPr>
        <w:tab/>
      </w:r>
      <w:r w:rsidR="00DF0A94">
        <w:rPr>
          <w:rFonts w:ascii="Times New Roman" w:hAnsi="Times New Roman" w:cs="Times New Roman"/>
          <w:b/>
          <w:bCs/>
        </w:rPr>
        <w:t xml:space="preserve">YANGIN GÜVENLİĞİ VE </w:t>
      </w:r>
      <w:r w:rsidR="00921C74">
        <w:rPr>
          <w:rFonts w:ascii="Times New Roman" w:hAnsi="Times New Roman" w:cs="Times New Roman"/>
          <w:b/>
          <w:bCs/>
        </w:rPr>
        <w:t>ACİL DURUM PLANLAMASI</w:t>
      </w:r>
      <w:r w:rsidR="00E14F02" w:rsidRPr="00012666">
        <w:rPr>
          <w:rFonts w:ascii="Times New Roman" w:hAnsi="Times New Roman" w:cs="Times New Roman"/>
          <w:b/>
          <w:bCs/>
        </w:rPr>
        <w:t xml:space="preserve"> </w:t>
      </w:r>
      <w:r w:rsidR="00DF0A94">
        <w:rPr>
          <w:rFonts w:ascii="Times New Roman" w:hAnsi="Times New Roman" w:cs="Times New Roman"/>
          <w:b/>
          <w:bCs/>
        </w:rPr>
        <w:t xml:space="preserve">        </w:t>
      </w:r>
      <w:r w:rsidR="00DF0A94">
        <w:rPr>
          <w:rFonts w:ascii="Times New Roman" w:hAnsi="Times New Roman" w:cs="Times New Roman"/>
          <w:b/>
          <w:bCs/>
        </w:rPr>
        <w:tab/>
      </w:r>
      <w:r w:rsidR="00DD4B34" w:rsidRPr="00012666">
        <w:rPr>
          <w:rFonts w:ascii="Times New Roman" w:hAnsi="Times New Roman" w:cs="Times New Roman"/>
          <w:b/>
          <w:bCs/>
        </w:rPr>
        <w:t>(3-0)</w:t>
      </w:r>
      <w:r w:rsidR="00AE2069" w:rsidRPr="00012666">
        <w:rPr>
          <w:rFonts w:ascii="Times New Roman" w:hAnsi="Times New Roman" w:cs="Times New Roman"/>
          <w:b/>
          <w:bCs/>
        </w:rPr>
        <w:t xml:space="preserve">3            </w:t>
      </w:r>
      <w:r w:rsidR="00AE2069" w:rsidRPr="00012666">
        <w:rPr>
          <w:rFonts w:ascii="Times New Roman" w:hAnsi="Times New Roman" w:cs="Times New Roman"/>
          <w:b/>
          <w:bCs/>
        </w:rPr>
        <w:tab/>
      </w:r>
      <w:r w:rsidR="00294DEB">
        <w:rPr>
          <w:rFonts w:ascii="Times New Roman" w:hAnsi="Times New Roman" w:cs="Times New Roman"/>
          <w:b/>
          <w:bCs/>
        </w:rPr>
        <w:t>3</w:t>
      </w:r>
    </w:p>
    <w:p w:rsidR="00E14F02" w:rsidRPr="00012666" w:rsidRDefault="0089481A" w:rsidP="0096220A">
      <w:pPr>
        <w:autoSpaceDE w:val="0"/>
        <w:autoSpaceDN w:val="0"/>
        <w:adjustRightInd w:val="0"/>
        <w:spacing w:after="0" w:line="240" w:lineRule="auto"/>
        <w:jc w:val="both"/>
        <w:rPr>
          <w:rFonts w:ascii="Times New Roman" w:hAnsi="Times New Roman" w:cs="Times New Roman"/>
          <w:bCs/>
          <w:sz w:val="20"/>
          <w:szCs w:val="20"/>
        </w:rPr>
      </w:pPr>
      <w:r w:rsidRPr="00012666">
        <w:rPr>
          <w:rFonts w:ascii="Times New Roman" w:hAnsi="Times New Roman" w:cs="Times New Roman"/>
          <w:bCs/>
          <w:sz w:val="20"/>
          <w:szCs w:val="20"/>
        </w:rPr>
        <w:t>Acil durum</w:t>
      </w:r>
      <w:r w:rsidR="00E14F02" w:rsidRPr="00012666">
        <w:rPr>
          <w:rFonts w:ascii="Times New Roman" w:hAnsi="Times New Roman" w:cs="Times New Roman"/>
          <w:bCs/>
          <w:sz w:val="20"/>
          <w:szCs w:val="20"/>
        </w:rPr>
        <w:t xml:space="preserve">, </w:t>
      </w:r>
      <w:r w:rsidRPr="00012666">
        <w:rPr>
          <w:rFonts w:ascii="Times New Roman" w:hAnsi="Times New Roman" w:cs="Times New Roman"/>
          <w:bCs/>
          <w:sz w:val="20"/>
          <w:szCs w:val="20"/>
        </w:rPr>
        <w:t xml:space="preserve">yangın, </w:t>
      </w:r>
      <w:r w:rsidR="00986B0E" w:rsidRPr="00012666">
        <w:rPr>
          <w:rFonts w:ascii="Times New Roman" w:hAnsi="Times New Roman" w:cs="Times New Roman"/>
          <w:bCs/>
          <w:sz w:val="20"/>
          <w:szCs w:val="20"/>
        </w:rPr>
        <w:t>sel</w:t>
      </w:r>
      <w:r w:rsidRPr="00012666">
        <w:rPr>
          <w:rFonts w:ascii="Times New Roman" w:hAnsi="Times New Roman" w:cs="Times New Roman"/>
          <w:bCs/>
          <w:sz w:val="20"/>
          <w:szCs w:val="20"/>
        </w:rPr>
        <w:t xml:space="preserve">, deprem, toplumsal </w:t>
      </w:r>
      <w:r w:rsidR="00986B0E" w:rsidRPr="00012666">
        <w:rPr>
          <w:rFonts w:ascii="Times New Roman" w:hAnsi="Times New Roman" w:cs="Times New Roman"/>
          <w:bCs/>
          <w:sz w:val="20"/>
          <w:szCs w:val="20"/>
        </w:rPr>
        <w:t xml:space="preserve">ve </w:t>
      </w:r>
      <w:r w:rsidRPr="00012666">
        <w:rPr>
          <w:rFonts w:ascii="Times New Roman" w:hAnsi="Times New Roman" w:cs="Times New Roman"/>
          <w:bCs/>
          <w:sz w:val="20"/>
          <w:szCs w:val="20"/>
        </w:rPr>
        <w:t xml:space="preserve">bireysel eylemler, alarm </w:t>
      </w:r>
      <w:r w:rsidR="00986B0E" w:rsidRPr="00012666">
        <w:rPr>
          <w:rFonts w:ascii="Times New Roman" w:hAnsi="Times New Roman" w:cs="Times New Roman"/>
          <w:bCs/>
          <w:sz w:val="20"/>
          <w:szCs w:val="20"/>
        </w:rPr>
        <w:t xml:space="preserve">ve </w:t>
      </w:r>
      <w:r w:rsidRPr="00012666">
        <w:rPr>
          <w:rFonts w:ascii="Times New Roman" w:hAnsi="Times New Roman" w:cs="Times New Roman"/>
          <w:bCs/>
          <w:sz w:val="20"/>
          <w:szCs w:val="20"/>
        </w:rPr>
        <w:t>şüpheli durumlar, patlama, ihbar ve tehdit durumları, işletmeye zorla ya da izinsiz girme teşebbüsleri, yanma ve yanmanın yapısı, y</w:t>
      </w:r>
      <w:r w:rsidR="00986B0E" w:rsidRPr="00012666">
        <w:rPr>
          <w:rFonts w:ascii="Times New Roman" w:hAnsi="Times New Roman" w:cs="Times New Roman"/>
          <w:bCs/>
          <w:sz w:val="20"/>
          <w:szCs w:val="20"/>
        </w:rPr>
        <w:t xml:space="preserve">angının seyri, yanıcı maddeler, yanma oranı ve </w:t>
      </w:r>
      <w:r w:rsidRPr="00012666">
        <w:rPr>
          <w:rFonts w:ascii="Times New Roman" w:hAnsi="Times New Roman" w:cs="Times New Roman"/>
          <w:bCs/>
          <w:sz w:val="20"/>
          <w:szCs w:val="20"/>
        </w:rPr>
        <w:t>üçgeni, yanma enerjisi ve yanıcı madde sınıflaması, işyerleri, imalathaneler ve depolarda güvenlik tedbirleri, yapı ve mesafeler, depolama düzeni, yangın söndürme sistemleri, portatif yangın söndürücüler, yasal düzenlemeler, işyeri ekibi oluşturulması ve eğitimi, yönetici, mühendis, usta ve işçilerin yangına karşı görev ve sorumlulukları.</w:t>
      </w:r>
    </w:p>
    <w:p w:rsidR="00122B28" w:rsidRPr="00012666" w:rsidRDefault="00122B28" w:rsidP="0096220A">
      <w:pPr>
        <w:autoSpaceDE w:val="0"/>
        <w:autoSpaceDN w:val="0"/>
        <w:adjustRightInd w:val="0"/>
        <w:spacing w:after="0" w:line="240" w:lineRule="auto"/>
        <w:jc w:val="both"/>
        <w:rPr>
          <w:rFonts w:ascii="Times New Roman" w:hAnsi="Times New Roman" w:cs="Times New Roman"/>
          <w:b/>
          <w:bCs/>
        </w:rPr>
      </w:pP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r>
      <w:r w:rsidRPr="00012666">
        <w:rPr>
          <w:rFonts w:ascii="Times New Roman" w:hAnsi="Times New Roman" w:cs="Times New Roman"/>
          <w:b/>
          <w:bCs/>
        </w:rPr>
        <w:tab/>
        <w:t xml:space="preserve">                            </w:t>
      </w:r>
    </w:p>
    <w:p w:rsidR="00E14F02" w:rsidRPr="00012666" w:rsidRDefault="00B36F29" w:rsidP="0096220A">
      <w:pPr>
        <w:autoSpaceDE w:val="0"/>
        <w:autoSpaceDN w:val="0"/>
        <w:adjustRightInd w:val="0"/>
        <w:spacing w:after="0" w:line="240" w:lineRule="auto"/>
        <w:rPr>
          <w:rFonts w:ascii="Times New Roman" w:hAnsi="Times New Roman" w:cs="Times New Roman"/>
          <w:b/>
          <w:bCs/>
        </w:rPr>
      </w:pPr>
      <w:r w:rsidRPr="00012666">
        <w:rPr>
          <w:rFonts w:ascii="Times New Roman" w:hAnsi="Times New Roman" w:cs="Times New Roman"/>
          <w:b/>
          <w:bCs/>
        </w:rPr>
        <w:t>ÖGP</w:t>
      </w:r>
      <w:r w:rsidR="002F7B15">
        <w:rPr>
          <w:rFonts w:ascii="Times New Roman" w:hAnsi="Times New Roman" w:cs="Times New Roman"/>
          <w:b/>
          <w:bCs/>
        </w:rPr>
        <w:t xml:space="preserve"> </w:t>
      </w:r>
      <w:r w:rsidR="005708EB">
        <w:rPr>
          <w:rFonts w:ascii="Times New Roman" w:hAnsi="Times New Roman" w:cs="Times New Roman"/>
          <w:b/>
          <w:bCs/>
        </w:rPr>
        <w:t>110</w:t>
      </w:r>
      <w:r w:rsidR="005708EB">
        <w:rPr>
          <w:rFonts w:ascii="Times New Roman" w:hAnsi="Times New Roman" w:cs="Times New Roman"/>
          <w:b/>
          <w:bCs/>
        </w:rPr>
        <w:tab/>
        <w:t>UYUŞTURUCU MADDE İLE MÜCADELE</w:t>
      </w:r>
      <w:r w:rsidR="00AE2069" w:rsidRPr="00012666">
        <w:rPr>
          <w:rFonts w:ascii="Times New Roman" w:hAnsi="Times New Roman" w:cs="Times New Roman"/>
          <w:b/>
          <w:bCs/>
        </w:rPr>
        <w:tab/>
      </w:r>
      <w:r w:rsidR="00AE2069" w:rsidRPr="00012666">
        <w:rPr>
          <w:rFonts w:ascii="Times New Roman" w:hAnsi="Times New Roman" w:cs="Times New Roman"/>
          <w:b/>
          <w:bCs/>
        </w:rPr>
        <w:tab/>
      </w:r>
      <w:r w:rsidR="00AE2069" w:rsidRPr="00012666">
        <w:rPr>
          <w:rFonts w:ascii="Times New Roman" w:hAnsi="Times New Roman" w:cs="Times New Roman"/>
          <w:b/>
          <w:bCs/>
        </w:rPr>
        <w:tab/>
      </w:r>
      <w:r w:rsidR="00AE2069" w:rsidRPr="00012666">
        <w:rPr>
          <w:rFonts w:ascii="Times New Roman" w:hAnsi="Times New Roman" w:cs="Times New Roman"/>
          <w:b/>
          <w:bCs/>
        </w:rPr>
        <w:tab/>
      </w:r>
      <w:r w:rsidR="00DD4B34" w:rsidRPr="00012666">
        <w:rPr>
          <w:rFonts w:ascii="Times New Roman" w:hAnsi="Times New Roman" w:cs="Times New Roman"/>
          <w:b/>
          <w:bCs/>
        </w:rPr>
        <w:t>(2-0)</w:t>
      </w:r>
      <w:r w:rsidR="0089481A" w:rsidRPr="00012666">
        <w:rPr>
          <w:rFonts w:ascii="Times New Roman" w:hAnsi="Times New Roman" w:cs="Times New Roman"/>
          <w:b/>
          <w:bCs/>
        </w:rPr>
        <w:t xml:space="preserve">2             </w:t>
      </w:r>
      <w:r w:rsidR="0089481A" w:rsidRPr="00012666">
        <w:rPr>
          <w:rFonts w:ascii="Times New Roman" w:hAnsi="Times New Roman" w:cs="Times New Roman"/>
          <w:b/>
          <w:bCs/>
        </w:rPr>
        <w:tab/>
      </w:r>
      <w:r w:rsidR="00294DEB">
        <w:rPr>
          <w:rFonts w:ascii="Times New Roman" w:hAnsi="Times New Roman" w:cs="Times New Roman"/>
          <w:b/>
          <w:bCs/>
        </w:rPr>
        <w:t>2</w:t>
      </w:r>
    </w:p>
    <w:p w:rsidR="005708EB" w:rsidRPr="00012666" w:rsidRDefault="005708EB" w:rsidP="005708EB">
      <w:pPr>
        <w:autoSpaceDE w:val="0"/>
        <w:autoSpaceDN w:val="0"/>
        <w:adjustRightInd w:val="0"/>
        <w:spacing w:after="0" w:line="240" w:lineRule="auto"/>
        <w:jc w:val="both"/>
        <w:rPr>
          <w:rFonts w:ascii="Times New Roman" w:hAnsi="Times New Roman" w:cs="Times New Roman"/>
          <w:sz w:val="20"/>
          <w:szCs w:val="20"/>
        </w:rPr>
      </w:pPr>
      <w:r w:rsidRPr="00C11185">
        <w:rPr>
          <w:rFonts w:ascii="Times New Roman" w:hAnsi="Times New Roman" w:cs="Times New Roman"/>
          <w:sz w:val="20"/>
          <w:szCs w:val="20"/>
        </w:rPr>
        <w:t>Uyuşturucu madde türleri ve genel olarak tanınması</w:t>
      </w:r>
      <w:r w:rsidRPr="00012666">
        <w:rPr>
          <w:rFonts w:ascii="Times New Roman" w:hAnsi="Times New Roman" w:cs="Times New Roman"/>
          <w:sz w:val="20"/>
          <w:szCs w:val="20"/>
        </w:rPr>
        <w:t>, uyuşturucunun insan ve toplum üzerinde yarattığı hasarlar, özel güvenlik görevlilerinin uyuşturucu maddelerle mücadelesinin önemi, uyuşturucu maddelerin sınıflandırılması, uyuşturucu maddelerin genel türleri, uyuşturucu maddelerden doğal ve sun’i yollardan elde edilenlerin her birisinin özellikleri, ülkemizde uyuşturucu kullanımı ve üretimi, dünyada uyuşturucu hareketleri, uyuşturucu müptelâlarının yoksunluk belirtileri ve tedavileri, uyuşturucu ticareti ve terör suçları bağlantısının incelenmesi, özel güvenlik açısından uyuşturucu maddelerle mücadelede dikkat edilmesi gereken etik ve taktik metotlar.</w:t>
      </w:r>
    </w:p>
    <w:p w:rsidR="00F7331F" w:rsidRPr="00012666" w:rsidRDefault="00F7331F" w:rsidP="00F7331F">
      <w:pPr>
        <w:autoSpaceDE w:val="0"/>
        <w:autoSpaceDN w:val="0"/>
        <w:adjustRightInd w:val="0"/>
        <w:spacing w:after="0" w:line="240" w:lineRule="auto"/>
        <w:rPr>
          <w:rFonts w:ascii="Times New Roman" w:hAnsi="Times New Roman" w:cs="Times New Roman"/>
          <w:b/>
          <w:bCs/>
        </w:rPr>
      </w:pPr>
    </w:p>
    <w:p w:rsidR="00F7331F" w:rsidRPr="00012666" w:rsidRDefault="00F7331F" w:rsidP="00F7331F">
      <w:pPr>
        <w:autoSpaceDE w:val="0"/>
        <w:autoSpaceDN w:val="0"/>
        <w:adjustRightInd w:val="0"/>
        <w:spacing w:after="0" w:line="240" w:lineRule="auto"/>
        <w:rPr>
          <w:rFonts w:ascii="Times New Roman" w:hAnsi="Times New Roman" w:cs="Times New Roman"/>
          <w:b/>
          <w:bCs/>
        </w:rPr>
      </w:pPr>
      <w:r w:rsidRPr="00012666">
        <w:rPr>
          <w:rFonts w:ascii="Times New Roman" w:hAnsi="Times New Roman" w:cs="Times New Roman"/>
          <w:b/>
          <w:bCs/>
        </w:rPr>
        <w:t>ÖGP</w:t>
      </w:r>
      <w:r w:rsidR="002F7B15">
        <w:rPr>
          <w:rFonts w:ascii="Times New Roman" w:hAnsi="Times New Roman" w:cs="Times New Roman"/>
          <w:b/>
          <w:bCs/>
        </w:rPr>
        <w:t xml:space="preserve"> </w:t>
      </w:r>
      <w:r w:rsidRPr="00012666">
        <w:rPr>
          <w:rFonts w:ascii="Times New Roman" w:hAnsi="Times New Roman" w:cs="Times New Roman"/>
          <w:b/>
          <w:bCs/>
        </w:rPr>
        <w:t xml:space="preserve">112 </w:t>
      </w:r>
      <w:r w:rsidRPr="00012666">
        <w:rPr>
          <w:rFonts w:ascii="Times New Roman" w:hAnsi="Times New Roman" w:cs="Times New Roman"/>
          <w:b/>
          <w:bCs/>
        </w:rPr>
        <w:tab/>
        <w:t xml:space="preserve">ÖZEL GÜVENLİK HUKUKU </w:t>
      </w:r>
      <w:r w:rsidR="00DF0A94">
        <w:rPr>
          <w:rFonts w:ascii="Times New Roman" w:hAnsi="Times New Roman" w:cs="Times New Roman"/>
          <w:b/>
          <w:bCs/>
        </w:rPr>
        <w:t>VE KİŞİ HAKLARI</w:t>
      </w:r>
      <w:r w:rsidRPr="00012666">
        <w:rPr>
          <w:rFonts w:ascii="Times New Roman" w:hAnsi="Times New Roman" w:cs="Times New Roman"/>
          <w:b/>
          <w:bCs/>
        </w:rPr>
        <w:t xml:space="preserve">                        </w:t>
      </w:r>
      <w:r w:rsidRPr="00012666">
        <w:rPr>
          <w:rFonts w:ascii="Times New Roman" w:hAnsi="Times New Roman" w:cs="Times New Roman"/>
          <w:b/>
          <w:bCs/>
        </w:rPr>
        <w:tab/>
        <w:t xml:space="preserve">(3-0)3             </w:t>
      </w:r>
      <w:r w:rsidRPr="00012666">
        <w:rPr>
          <w:rFonts w:ascii="Times New Roman" w:hAnsi="Times New Roman" w:cs="Times New Roman"/>
          <w:b/>
          <w:bCs/>
        </w:rPr>
        <w:tab/>
        <w:t>3</w:t>
      </w:r>
    </w:p>
    <w:p w:rsidR="00F7331F" w:rsidRPr="00012666" w:rsidRDefault="00F7331F" w:rsidP="00F7331F">
      <w:pPr>
        <w:autoSpaceDE w:val="0"/>
        <w:autoSpaceDN w:val="0"/>
        <w:adjustRightInd w:val="0"/>
        <w:spacing w:after="0" w:line="240" w:lineRule="auto"/>
        <w:jc w:val="both"/>
        <w:rPr>
          <w:rFonts w:ascii="Times New Roman" w:hAnsi="Times New Roman" w:cs="Times New Roman"/>
          <w:bCs/>
          <w:sz w:val="20"/>
          <w:szCs w:val="20"/>
        </w:rPr>
      </w:pPr>
      <w:r w:rsidRPr="00012666">
        <w:rPr>
          <w:rFonts w:ascii="Times New Roman" w:hAnsi="Times New Roman" w:cs="Times New Roman"/>
          <w:bCs/>
          <w:sz w:val="20"/>
          <w:szCs w:val="20"/>
        </w:rPr>
        <w:t>Özel güvenlik hukukunun temel kavramları, özel güvenlik hukukunun kaynakları, özel güvenlik-genel kolluk ilişkisi, kolluk personel ve makamları, özel güvenlikten yararlanabilme şartları, özel güvenlik hizmetinden yararlanma usulleri, özel güvenlik ş</w:t>
      </w:r>
      <w:r w:rsidR="00B83A39">
        <w:rPr>
          <w:rFonts w:ascii="Times New Roman" w:hAnsi="Times New Roman" w:cs="Times New Roman"/>
          <w:bCs/>
          <w:sz w:val="20"/>
          <w:szCs w:val="20"/>
        </w:rPr>
        <w:t xml:space="preserve">irketleri ve </w:t>
      </w:r>
      <w:r w:rsidRPr="00012666">
        <w:rPr>
          <w:rFonts w:ascii="Times New Roman" w:hAnsi="Times New Roman" w:cs="Times New Roman"/>
          <w:bCs/>
          <w:sz w:val="20"/>
          <w:szCs w:val="20"/>
        </w:rPr>
        <w:t xml:space="preserve">görevlileri, özel güvenlik görevlilerinin yetkileri, özel güvenlik görevlilerinin yetkilerinin sınırları, </w:t>
      </w:r>
      <w:r w:rsidR="00B83A39" w:rsidRPr="00B83A39">
        <w:rPr>
          <w:rFonts w:ascii="Times New Roman" w:hAnsi="Times New Roman" w:cs="Times New Roman"/>
          <w:bCs/>
          <w:sz w:val="20"/>
          <w:szCs w:val="20"/>
        </w:rPr>
        <w:t>yetkiler karşısında kişi hakları, İş Kanunu ve işçi hakları, 2559 sayılı Polis Vazife ve Salahiyet Kanunu, özel güvenlik yetkilerinin aşılması durumunda Türk Ceza Kanununa göre uygulanacak yaptırımlar</w:t>
      </w:r>
      <w:r w:rsidR="00B83A39" w:rsidRPr="00012666">
        <w:rPr>
          <w:rFonts w:ascii="Times New Roman" w:hAnsi="Times New Roman" w:cs="Times New Roman"/>
          <w:bCs/>
          <w:sz w:val="20"/>
          <w:szCs w:val="20"/>
        </w:rPr>
        <w:t xml:space="preserve"> </w:t>
      </w:r>
      <w:r w:rsidR="00B83A39">
        <w:rPr>
          <w:rFonts w:ascii="Times New Roman" w:hAnsi="Times New Roman" w:cs="Times New Roman"/>
          <w:bCs/>
          <w:sz w:val="20"/>
          <w:szCs w:val="20"/>
        </w:rPr>
        <w:t xml:space="preserve">ve </w:t>
      </w:r>
      <w:r w:rsidRPr="00012666">
        <w:rPr>
          <w:rFonts w:ascii="Times New Roman" w:hAnsi="Times New Roman" w:cs="Times New Roman"/>
          <w:bCs/>
          <w:sz w:val="20"/>
          <w:szCs w:val="20"/>
        </w:rPr>
        <w:t>özel güvenliğin denetimi.</w:t>
      </w:r>
      <w:r w:rsidR="00B83A39" w:rsidRPr="00B83A39">
        <w:t xml:space="preserve"> </w:t>
      </w:r>
    </w:p>
    <w:p w:rsidR="00F7331F" w:rsidRPr="00012666" w:rsidRDefault="00F7331F" w:rsidP="00F7331F">
      <w:pPr>
        <w:autoSpaceDE w:val="0"/>
        <w:autoSpaceDN w:val="0"/>
        <w:adjustRightInd w:val="0"/>
        <w:spacing w:after="0" w:line="240" w:lineRule="auto"/>
        <w:rPr>
          <w:rFonts w:ascii="Times New Roman" w:hAnsi="Times New Roman" w:cs="Times New Roman"/>
          <w:b/>
          <w:bCs/>
        </w:rPr>
      </w:pPr>
      <w:r w:rsidRPr="00012666">
        <w:rPr>
          <w:rFonts w:ascii="Times New Roman" w:hAnsi="Times New Roman" w:cs="Times New Roman"/>
          <w:b/>
          <w:bCs/>
        </w:rPr>
        <w:t>ÖGP</w:t>
      </w:r>
      <w:r w:rsidR="002F7B15">
        <w:rPr>
          <w:rFonts w:ascii="Times New Roman" w:hAnsi="Times New Roman" w:cs="Times New Roman"/>
          <w:b/>
          <w:bCs/>
        </w:rPr>
        <w:t xml:space="preserve"> </w:t>
      </w:r>
      <w:r w:rsidRPr="00012666">
        <w:rPr>
          <w:rFonts w:ascii="Times New Roman" w:hAnsi="Times New Roman" w:cs="Times New Roman"/>
          <w:b/>
          <w:bCs/>
        </w:rPr>
        <w:t xml:space="preserve">114 </w:t>
      </w:r>
      <w:r w:rsidRPr="00012666">
        <w:rPr>
          <w:rFonts w:ascii="Times New Roman" w:hAnsi="Times New Roman" w:cs="Times New Roman"/>
          <w:b/>
          <w:bCs/>
        </w:rPr>
        <w:tab/>
        <w:t xml:space="preserve">GENEL SOSYOLOJİ                                                                           </w:t>
      </w:r>
      <w:r w:rsidRPr="00012666">
        <w:rPr>
          <w:rFonts w:ascii="Times New Roman" w:hAnsi="Times New Roman" w:cs="Times New Roman"/>
          <w:b/>
          <w:bCs/>
        </w:rPr>
        <w:tab/>
        <w:t xml:space="preserve">(3-0)3             </w:t>
      </w:r>
      <w:r w:rsidRPr="00012666">
        <w:rPr>
          <w:rFonts w:ascii="Times New Roman" w:hAnsi="Times New Roman" w:cs="Times New Roman"/>
          <w:b/>
          <w:bCs/>
        </w:rPr>
        <w:tab/>
        <w:t>3</w:t>
      </w:r>
    </w:p>
    <w:p w:rsidR="00F7331F" w:rsidRPr="00012666" w:rsidRDefault="00F7331F" w:rsidP="00F7331F">
      <w:pPr>
        <w:pStyle w:val="Default"/>
        <w:jc w:val="both"/>
        <w:rPr>
          <w:bCs/>
          <w:sz w:val="20"/>
          <w:szCs w:val="20"/>
        </w:rPr>
      </w:pPr>
      <w:r w:rsidRPr="00012666">
        <w:rPr>
          <w:bCs/>
          <w:sz w:val="20"/>
          <w:szCs w:val="20"/>
        </w:rPr>
        <w:lastRenderedPageBreak/>
        <w:t xml:space="preserve">Sosyolojinin konusu ve metodu, sosyolojinin tarihçesi, sosyolojik temel kavramlar, sosyolojinin diğer sosyal bilimlerle ilişkisi, sosyoloğun toplumdaki rolü, sosyolojik bakışın önemi ve geliştirilmesi, nesnellik sorunu, modern sosyolojinin kurucuları, temel sosyolojik kavram ve tartışmalar, sosyal kurumlarla ilgili temel kavramlar, kurum ve sosyal yapı ilişkisi, kurumları araştırma </w:t>
      </w:r>
      <w:r w:rsidR="005708EB">
        <w:rPr>
          <w:bCs/>
          <w:sz w:val="20"/>
          <w:szCs w:val="20"/>
        </w:rPr>
        <w:t xml:space="preserve">metotları, gruplar ve kurumlar, </w:t>
      </w:r>
      <w:r w:rsidRPr="00012666">
        <w:rPr>
          <w:bCs/>
          <w:sz w:val="20"/>
          <w:szCs w:val="20"/>
        </w:rPr>
        <w:t>toplumsal kurumlardan örnekler: hukuk, din, ahlak, aile, eğitim siyaset, iktisat kurumları.</w:t>
      </w:r>
    </w:p>
    <w:p w:rsidR="00D80CCF" w:rsidRPr="00012666" w:rsidRDefault="00D80CCF" w:rsidP="00D80CCF">
      <w:pPr>
        <w:autoSpaceDE w:val="0"/>
        <w:autoSpaceDN w:val="0"/>
        <w:adjustRightInd w:val="0"/>
        <w:spacing w:after="0" w:line="240" w:lineRule="auto"/>
        <w:jc w:val="both"/>
        <w:rPr>
          <w:rFonts w:ascii="Times New Roman" w:hAnsi="Times New Roman" w:cs="Times New Roman"/>
        </w:rPr>
      </w:pPr>
    </w:p>
    <w:p w:rsidR="00E14F02" w:rsidRPr="00012666" w:rsidRDefault="0089481A" w:rsidP="0096220A">
      <w:pPr>
        <w:pStyle w:val="Default"/>
        <w:rPr>
          <w:b/>
          <w:bCs/>
          <w:sz w:val="22"/>
          <w:szCs w:val="22"/>
        </w:rPr>
      </w:pPr>
      <w:r w:rsidRPr="00012666">
        <w:rPr>
          <w:b/>
          <w:bCs/>
          <w:sz w:val="22"/>
          <w:szCs w:val="22"/>
        </w:rPr>
        <w:t>ÖGP</w:t>
      </w:r>
      <w:r w:rsidR="002F7B15">
        <w:rPr>
          <w:b/>
          <w:bCs/>
          <w:sz w:val="22"/>
          <w:szCs w:val="22"/>
        </w:rPr>
        <w:t xml:space="preserve"> </w:t>
      </w:r>
      <w:r w:rsidRPr="00012666">
        <w:rPr>
          <w:b/>
          <w:bCs/>
          <w:sz w:val="22"/>
          <w:szCs w:val="22"/>
        </w:rPr>
        <w:t xml:space="preserve">116 </w:t>
      </w:r>
      <w:r w:rsidR="00AE2069" w:rsidRPr="00012666">
        <w:rPr>
          <w:b/>
          <w:bCs/>
          <w:sz w:val="22"/>
          <w:szCs w:val="22"/>
        </w:rPr>
        <w:tab/>
      </w:r>
      <w:r w:rsidRPr="00012666">
        <w:rPr>
          <w:b/>
          <w:bCs/>
          <w:sz w:val="22"/>
          <w:szCs w:val="22"/>
        </w:rPr>
        <w:t>SUÇ ÖNLEME YÖNTEM VE YAKLAŞIMLARI</w:t>
      </w:r>
      <w:r w:rsidRPr="00012666">
        <w:rPr>
          <w:bCs/>
          <w:sz w:val="22"/>
          <w:szCs w:val="22"/>
        </w:rPr>
        <w:tab/>
      </w:r>
      <w:r w:rsidRPr="00012666">
        <w:rPr>
          <w:bCs/>
          <w:sz w:val="22"/>
          <w:szCs w:val="22"/>
        </w:rPr>
        <w:tab/>
      </w:r>
      <w:r w:rsidR="00AE2069" w:rsidRPr="00012666">
        <w:rPr>
          <w:bCs/>
          <w:sz w:val="22"/>
          <w:szCs w:val="22"/>
        </w:rPr>
        <w:tab/>
      </w:r>
      <w:r w:rsidRPr="00012666">
        <w:rPr>
          <w:b/>
          <w:bCs/>
          <w:sz w:val="22"/>
          <w:szCs w:val="22"/>
        </w:rPr>
        <w:t>(3-0)3</w:t>
      </w:r>
      <w:r w:rsidRPr="00012666">
        <w:rPr>
          <w:b/>
          <w:bCs/>
          <w:sz w:val="22"/>
          <w:szCs w:val="22"/>
        </w:rPr>
        <w:tab/>
      </w:r>
      <w:r w:rsidRPr="00012666">
        <w:rPr>
          <w:b/>
          <w:bCs/>
          <w:sz w:val="22"/>
          <w:szCs w:val="22"/>
        </w:rPr>
        <w:tab/>
      </w:r>
      <w:r w:rsidR="00E14F02" w:rsidRPr="00012666">
        <w:rPr>
          <w:b/>
          <w:bCs/>
          <w:sz w:val="22"/>
          <w:szCs w:val="22"/>
        </w:rPr>
        <w:t>3</w:t>
      </w:r>
    </w:p>
    <w:p w:rsidR="003C4BB6" w:rsidRDefault="0089481A" w:rsidP="0089481A">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Suçun sebepleri,</w:t>
      </w:r>
      <w:r w:rsidR="00FE556C" w:rsidRPr="00012666">
        <w:rPr>
          <w:rFonts w:ascii="Times New Roman" w:hAnsi="Times New Roman" w:cs="Times New Roman"/>
          <w:sz w:val="20"/>
          <w:szCs w:val="20"/>
        </w:rPr>
        <w:t xml:space="preserve"> suça yönelten biyolojik, psikolojik ve sosyolojik faktörler, </w:t>
      </w:r>
      <w:r w:rsidRPr="00012666">
        <w:rPr>
          <w:rFonts w:ascii="Times New Roman" w:hAnsi="Times New Roman" w:cs="Times New Roman"/>
          <w:sz w:val="20"/>
          <w:szCs w:val="20"/>
        </w:rPr>
        <w:t>suçun nedenselliğine ilişkin temel yaklaşımlar, suç önlemede kullanılabilecek temel yaklaşımlar, kolluk ve özel güvenlik görevlileri bağlamında suç önleme, mağdur odaklı suç önleme yaklaşımları, durumsal suç önleme, toplum ve problem odaklı suç önleme, suçun önlenmesinde caydırıcılık,</w:t>
      </w:r>
      <w:r w:rsidR="005708EB">
        <w:rPr>
          <w:rFonts w:ascii="Times New Roman" w:hAnsi="Times New Roman" w:cs="Times New Roman"/>
          <w:sz w:val="20"/>
          <w:szCs w:val="20"/>
        </w:rPr>
        <w:t xml:space="preserve"> suçun izlenmesi.</w:t>
      </w:r>
    </w:p>
    <w:p w:rsidR="00672236" w:rsidRDefault="00672236" w:rsidP="0089481A">
      <w:pPr>
        <w:autoSpaceDE w:val="0"/>
        <w:autoSpaceDN w:val="0"/>
        <w:adjustRightInd w:val="0"/>
        <w:spacing w:after="0" w:line="240" w:lineRule="auto"/>
        <w:jc w:val="both"/>
        <w:rPr>
          <w:rFonts w:ascii="Times New Roman" w:hAnsi="Times New Roman" w:cs="Times New Roman"/>
          <w:sz w:val="20"/>
          <w:szCs w:val="20"/>
        </w:rPr>
      </w:pPr>
    </w:p>
    <w:p w:rsidR="00672236" w:rsidRPr="00AC300E" w:rsidRDefault="00672236" w:rsidP="00672236">
      <w:pPr>
        <w:autoSpaceDE w:val="0"/>
        <w:autoSpaceDN w:val="0"/>
        <w:adjustRightInd w:val="0"/>
        <w:spacing w:after="0" w:line="240" w:lineRule="auto"/>
        <w:jc w:val="both"/>
        <w:rPr>
          <w:rFonts w:ascii="Times New Roman" w:hAnsi="Times New Roman" w:cs="Times New Roman"/>
          <w:b/>
          <w:bCs/>
        </w:rPr>
      </w:pPr>
      <w:r w:rsidRPr="00AC300E">
        <w:rPr>
          <w:rFonts w:ascii="Times New Roman" w:hAnsi="Times New Roman" w:cs="Times New Roman"/>
          <w:b/>
          <w:bCs/>
        </w:rPr>
        <w:t xml:space="preserve">ÖGP 118 </w:t>
      </w:r>
      <w:r w:rsidRPr="00AC300E">
        <w:rPr>
          <w:rFonts w:ascii="Times New Roman" w:hAnsi="Times New Roman" w:cs="Times New Roman"/>
          <w:b/>
          <w:bCs/>
        </w:rPr>
        <w:tab/>
        <w:t xml:space="preserve">SİLAH BİLGİSİ VE ATIŞ                       </w:t>
      </w:r>
      <w:r w:rsidRPr="00AC300E">
        <w:rPr>
          <w:rFonts w:ascii="Times New Roman" w:hAnsi="Times New Roman" w:cs="Times New Roman"/>
          <w:b/>
          <w:bCs/>
        </w:rPr>
        <w:tab/>
      </w:r>
      <w:r w:rsidRPr="00AC300E">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(2-0)2          </w:t>
      </w:r>
      <w:r>
        <w:rPr>
          <w:rFonts w:ascii="Times New Roman" w:hAnsi="Times New Roman" w:cs="Times New Roman"/>
          <w:b/>
          <w:bCs/>
        </w:rPr>
        <w:tab/>
      </w:r>
      <w:r w:rsidRPr="00AC300E">
        <w:rPr>
          <w:rFonts w:ascii="Times New Roman" w:hAnsi="Times New Roman" w:cs="Times New Roman"/>
          <w:b/>
          <w:bCs/>
        </w:rPr>
        <w:t>2</w:t>
      </w:r>
    </w:p>
    <w:p w:rsidR="00672236" w:rsidRPr="00672236" w:rsidRDefault="00672236" w:rsidP="0089481A">
      <w:pPr>
        <w:autoSpaceDE w:val="0"/>
        <w:autoSpaceDN w:val="0"/>
        <w:adjustRightInd w:val="0"/>
        <w:spacing w:after="0" w:line="240" w:lineRule="auto"/>
        <w:jc w:val="both"/>
        <w:rPr>
          <w:rFonts w:ascii="Times New Roman" w:hAnsi="Times New Roman" w:cs="Times New Roman"/>
          <w:sz w:val="16"/>
          <w:szCs w:val="20"/>
        </w:rPr>
      </w:pPr>
      <w:r>
        <w:rPr>
          <w:rFonts w:ascii="Times New Roman" w:hAnsi="Times New Roman" w:cs="Times New Roman"/>
          <w:sz w:val="20"/>
        </w:rPr>
        <w:t>S</w:t>
      </w:r>
      <w:r w:rsidRPr="004D23EB">
        <w:rPr>
          <w:rFonts w:ascii="Times New Roman" w:hAnsi="Times New Roman" w:cs="Times New Roman"/>
          <w:sz w:val="20"/>
        </w:rPr>
        <w:t>ilah Hukuk Bilgisi, Silah Kullanma Yetkisi, Silahla Girilebilecek/Girilemeyecek Yerler, Ateşli Silahların Tanımı ve Çeşitleri, Ateşsiz Silahın Tanımı ve Çeşitleri, Nükleer Kimyasal ve Biyolojik Silahların Tanımı ve Çeşitleri, Tabancanın Parçaları</w:t>
      </w:r>
      <w:r>
        <w:rPr>
          <w:rFonts w:ascii="Times New Roman" w:hAnsi="Times New Roman" w:cs="Times New Roman"/>
          <w:sz w:val="20"/>
        </w:rPr>
        <w:t>, Makineli Tabancanın Parçaları,</w:t>
      </w:r>
      <w:r w:rsidRPr="004D23EB">
        <w:rPr>
          <w:rFonts w:ascii="Times New Roman" w:hAnsi="Times New Roman" w:cs="Times New Roman"/>
          <w:sz w:val="20"/>
        </w:rPr>
        <w:t xml:space="preserve"> Tabancaların Sökülüp Takılması, Makinalı Tabancanın Sökülüp Takılması, Silahların Boşaltılması, Silah Emniyet Kuralları, Silahı Emniyetle Kullanmanın Kuralları.</w:t>
      </w:r>
    </w:p>
    <w:p w:rsidR="006D5673" w:rsidRPr="00012666" w:rsidRDefault="006D5673" w:rsidP="0096220A">
      <w:pPr>
        <w:pStyle w:val="Default"/>
        <w:rPr>
          <w:bCs/>
          <w:sz w:val="20"/>
          <w:szCs w:val="20"/>
        </w:rPr>
      </w:pPr>
    </w:p>
    <w:p w:rsidR="004125F0" w:rsidRPr="00012666" w:rsidRDefault="004125F0" w:rsidP="0096220A">
      <w:pPr>
        <w:pStyle w:val="Default"/>
        <w:rPr>
          <w:b/>
          <w:bCs/>
          <w:sz w:val="22"/>
          <w:szCs w:val="22"/>
        </w:rPr>
      </w:pPr>
      <w:r w:rsidRPr="00012666">
        <w:rPr>
          <w:b/>
          <w:bCs/>
          <w:sz w:val="22"/>
          <w:szCs w:val="22"/>
        </w:rPr>
        <w:t>TD</w:t>
      </w:r>
      <w:r w:rsidR="002F7B15">
        <w:rPr>
          <w:b/>
          <w:bCs/>
          <w:sz w:val="22"/>
          <w:szCs w:val="22"/>
        </w:rPr>
        <w:t xml:space="preserve"> </w:t>
      </w:r>
      <w:r w:rsidRPr="00012666">
        <w:rPr>
          <w:b/>
          <w:bCs/>
          <w:sz w:val="22"/>
          <w:szCs w:val="22"/>
        </w:rPr>
        <w:t>102</w:t>
      </w:r>
      <w:r w:rsidR="00E14F02" w:rsidRPr="00012666">
        <w:rPr>
          <w:b/>
          <w:bCs/>
          <w:sz w:val="22"/>
          <w:szCs w:val="22"/>
        </w:rPr>
        <w:t xml:space="preserve"> </w:t>
      </w:r>
      <w:r w:rsidRPr="00012666">
        <w:rPr>
          <w:b/>
          <w:bCs/>
          <w:sz w:val="22"/>
          <w:szCs w:val="22"/>
        </w:rPr>
        <w:t xml:space="preserve"> </w:t>
      </w:r>
      <w:r w:rsidR="00AE2069" w:rsidRPr="00012666">
        <w:rPr>
          <w:b/>
          <w:bCs/>
          <w:sz w:val="22"/>
          <w:szCs w:val="22"/>
        </w:rPr>
        <w:tab/>
      </w:r>
      <w:r w:rsidR="00633B01">
        <w:rPr>
          <w:b/>
          <w:bCs/>
          <w:sz w:val="22"/>
          <w:szCs w:val="22"/>
        </w:rPr>
        <w:t xml:space="preserve">TÜRK DİLİ </w:t>
      </w:r>
      <w:r w:rsidRPr="00012666">
        <w:rPr>
          <w:b/>
          <w:bCs/>
          <w:sz w:val="22"/>
          <w:szCs w:val="22"/>
        </w:rPr>
        <w:t xml:space="preserve">II                                                                  </w:t>
      </w:r>
      <w:r w:rsidR="00AE2069" w:rsidRPr="00012666">
        <w:rPr>
          <w:b/>
          <w:bCs/>
          <w:sz w:val="22"/>
          <w:szCs w:val="22"/>
        </w:rPr>
        <w:t xml:space="preserve">                 </w:t>
      </w:r>
      <w:r w:rsidR="00AE2069" w:rsidRPr="00012666">
        <w:rPr>
          <w:b/>
          <w:bCs/>
          <w:sz w:val="22"/>
          <w:szCs w:val="22"/>
        </w:rPr>
        <w:tab/>
        <w:t xml:space="preserve">(2-0)2              </w:t>
      </w:r>
      <w:r w:rsidR="00AE2069" w:rsidRPr="00012666">
        <w:rPr>
          <w:b/>
          <w:bCs/>
          <w:sz w:val="22"/>
          <w:szCs w:val="22"/>
        </w:rPr>
        <w:tab/>
      </w:r>
      <w:r w:rsidRPr="00012666">
        <w:rPr>
          <w:b/>
          <w:bCs/>
          <w:sz w:val="22"/>
          <w:szCs w:val="22"/>
        </w:rPr>
        <w:t>2</w:t>
      </w:r>
    </w:p>
    <w:p w:rsidR="00121D53" w:rsidRPr="00012666" w:rsidRDefault="004125F0" w:rsidP="00121D53">
      <w:pPr>
        <w:pStyle w:val="Default"/>
        <w:jc w:val="both"/>
        <w:rPr>
          <w:bCs/>
          <w:sz w:val="20"/>
          <w:szCs w:val="20"/>
        </w:rPr>
      </w:pPr>
      <w:r w:rsidRPr="00012666">
        <w:rPr>
          <w:bCs/>
          <w:sz w:val="20"/>
          <w:szCs w:val="20"/>
        </w:rPr>
        <w:t>Günlük h</w:t>
      </w:r>
      <w:r w:rsidR="00121D53" w:rsidRPr="00012666">
        <w:rPr>
          <w:bCs/>
          <w:sz w:val="20"/>
          <w:szCs w:val="20"/>
        </w:rPr>
        <w:t xml:space="preserve">ayattaki yazılı anlatım türleri, </w:t>
      </w:r>
      <w:r w:rsidR="00636313" w:rsidRPr="00012666">
        <w:rPr>
          <w:bCs/>
          <w:sz w:val="20"/>
          <w:szCs w:val="20"/>
        </w:rPr>
        <w:t>noktalamanın yazılı anlatımdaki önemi</w:t>
      </w:r>
      <w:r w:rsidR="00121D53" w:rsidRPr="00012666">
        <w:rPr>
          <w:bCs/>
          <w:sz w:val="20"/>
          <w:szCs w:val="20"/>
        </w:rPr>
        <w:t>, sözcük ve anlamı, gerçek, yan ve mecaz anlam, deyimler, ikilemeler, terimler, dil yanlışları, Türk dilinin cümle yapısı, cümle öğeleri, cümle çözümlemeleri,  yazılı anlatım türleri, tebliğ, tutanak, rapor örnekleri, dilekçe, iş mektubu ve özgeçmiş örnekleri, tartışma ve çeşitleri.</w:t>
      </w:r>
    </w:p>
    <w:p w:rsidR="005708EB" w:rsidRPr="00012666" w:rsidRDefault="005708EB" w:rsidP="0096220A">
      <w:pPr>
        <w:pStyle w:val="Default"/>
        <w:jc w:val="both"/>
        <w:rPr>
          <w:bCs/>
          <w:sz w:val="22"/>
          <w:szCs w:val="22"/>
        </w:rPr>
      </w:pPr>
    </w:p>
    <w:p w:rsidR="004125F0" w:rsidRPr="00012666" w:rsidRDefault="00E14F02" w:rsidP="0096220A">
      <w:pPr>
        <w:pStyle w:val="Default"/>
        <w:rPr>
          <w:b/>
          <w:bCs/>
          <w:sz w:val="22"/>
          <w:szCs w:val="22"/>
        </w:rPr>
      </w:pPr>
      <w:r w:rsidRPr="00012666">
        <w:rPr>
          <w:b/>
          <w:bCs/>
          <w:sz w:val="22"/>
          <w:szCs w:val="22"/>
        </w:rPr>
        <w:t>YD</w:t>
      </w:r>
      <w:r w:rsidR="002F7B15">
        <w:rPr>
          <w:b/>
          <w:bCs/>
          <w:sz w:val="22"/>
          <w:szCs w:val="22"/>
        </w:rPr>
        <w:t xml:space="preserve"> </w:t>
      </w:r>
      <w:r w:rsidR="004125F0" w:rsidRPr="00012666">
        <w:rPr>
          <w:b/>
          <w:bCs/>
          <w:sz w:val="22"/>
          <w:szCs w:val="22"/>
        </w:rPr>
        <w:t xml:space="preserve">102 </w:t>
      </w:r>
      <w:r w:rsidR="002F7B15">
        <w:rPr>
          <w:b/>
          <w:bCs/>
          <w:sz w:val="22"/>
          <w:szCs w:val="22"/>
        </w:rPr>
        <w:tab/>
      </w:r>
      <w:r w:rsidR="00633B01">
        <w:rPr>
          <w:b/>
          <w:bCs/>
          <w:sz w:val="22"/>
          <w:szCs w:val="22"/>
        </w:rPr>
        <w:t xml:space="preserve">YABANCI DİL </w:t>
      </w:r>
      <w:r w:rsidR="004125F0" w:rsidRPr="00012666">
        <w:rPr>
          <w:b/>
          <w:bCs/>
          <w:sz w:val="22"/>
          <w:szCs w:val="22"/>
        </w:rPr>
        <w:t xml:space="preserve">II                                                                  </w:t>
      </w:r>
      <w:r w:rsidR="00AE2069" w:rsidRPr="00012666">
        <w:rPr>
          <w:bCs/>
          <w:sz w:val="22"/>
          <w:szCs w:val="22"/>
        </w:rPr>
        <w:tab/>
      </w:r>
      <w:r w:rsidR="00AE2069" w:rsidRPr="00012666">
        <w:rPr>
          <w:bCs/>
          <w:sz w:val="22"/>
          <w:szCs w:val="22"/>
        </w:rPr>
        <w:tab/>
      </w:r>
      <w:r w:rsidR="00F115C0" w:rsidRPr="00012666">
        <w:rPr>
          <w:b/>
          <w:bCs/>
          <w:sz w:val="22"/>
          <w:szCs w:val="22"/>
        </w:rPr>
        <w:t xml:space="preserve">(3-0)3         </w:t>
      </w:r>
      <w:r w:rsidR="00AE2069" w:rsidRPr="00012666">
        <w:rPr>
          <w:b/>
          <w:bCs/>
          <w:sz w:val="22"/>
          <w:szCs w:val="22"/>
        </w:rPr>
        <w:t xml:space="preserve">   </w:t>
      </w:r>
      <w:r w:rsidR="00AE2069" w:rsidRPr="00012666">
        <w:rPr>
          <w:b/>
          <w:bCs/>
          <w:sz w:val="22"/>
          <w:szCs w:val="22"/>
        </w:rPr>
        <w:tab/>
      </w:r>
      <w:r w:rsidR="004125F0" w:rsidRPr="00012666">
        <w:rPr>
          <w:b/>
          <w:bCs/>
          <w:sz w:val="22"/>
          <w:szCs w:val="22"/>
        </w:rPr>
        <w:t>3</w:t>
      </w:r>
    </w:p>
    <w:p w:rsidR="00122B28" w:rsidRDefault="00121D53" w:rsidP="00121D53">
      <w:pPr>
        <w:pStyle w:val="Default"/>
        <w:jc w:val="both"/>
        <w:rPr>
          <w:bCs/>
          <w:sz w:val="20"/>
          <w:szCs w:val="20"/>
          <w:lang w:val="en-US"/>
        </w:rPr>
      </w:pPr>
      <w:r w:rsidRPr="005D1E66">
        <w:rPr>
          <w:bCs/>
          <w:sz w:val="20"/>
          <w:szCs w:val="20"/>
          <w:lang w:val="en-US"/>
        </w:rPr>
        <w:t>Prepositions of place, was/were – had-could, past simple – linking words, a / an / the – will, prepositions of movement, adjectives and adverbs – quite / very / too, comparisons, be going to- will- present continuous, it will be / there will be, should / shouldn’t, can / can’t / could / couldn’t, present perfect tense.</w:t>
      </w:r>
    </w:p>
    <w:p w:rsidR="00294DEB" w:rsidRDefault="00294DEB" w:rsidP="00121D53">
      <w:pPr>
        <w:pStyle w:val="Default"/>
        <w:jc w:val="both"/>
        <w:rPr>
          <w:bCs/>
          <w:sz w:val="20"/>
          <w:szCs w:val="20"/>
          <w:lang w:val="en-US"/>
        </w:rPr>
      </w:pPr>
    </w:p>
    <w:p w:rsidR="00294DEB" w:rsidRDefault="00294DEB" w:rsidP="00121D53">
      <w:pPr>
        <w:pStyle w:val="Default"/>
        <w:jc w:val="both"/>
        <w:rPr>
          <w:bCs/>
          <w:sz w:val="20"/>
          <w:szCs w:val="20"/>
          <w:lang w:val="en-US"/>
        </w:rPr>
      </w:pPr>
    </w:p>
    <w:p w:rsidR="004D23EB" w:rsidRPr="005D1E66" w:rsidRDefault="004D23EB" w:rsidP="00121D53">
      <w:pPr>
        <w:pStyle w:val="Default"/>
        <w:jc w:val="both"/>
        <w:rPr>
          <w:bCs/>
          <w:sz w:val="20"/>
          <w:szCs w:val="20"/>
          <w:lang w:val="en-US"/>
        </w:rPr>
      </w:pPr>
    </w:p>
    <w:p w:rsidR="00E14F02" w:rsidRPr="00012666" w:rsidRDefault="006430D6" w:rsidP="006430D6">
      <w:pPr>
        <w:spacing w:after="0" w:line="240" w:lineRule="auto"/>
        <w:jc w:val="center"/>
        <w:rPr>
          <w:rStyle w:val="girinti"/>
          <w:rFonts w:ascii="Times New Roman" w:hAnsi="Times New Roman" w:cs="Times New Roman"/>
          <w:b/>
          <w:bCs/>
        </w:rPr>
      </w:pPr>
      <w:r w:rsidRPr="00012666">
        <w:rPr>
          <w:rStyle w:val="girinti"/>
          <w:rFonts w:ascii="Times New Roman" w:hAnsi="Times New Roman" w:cs="Times New Roman"/>
          <w:b/>
          <w:bCs/>
          <w:highlight w:val="yellow"/>
        </w:rPr>
        <w:t>YIL / YARIYIL</w:t>
      </w:r>
      <w:r w:rsidR="00E14F02" w:rsidRPr="00012666">
        <w:rPr>
          <w:rStyle w:val="girinti"/>
          <w:rFonts w:ascii="Times New Roman" w:hAnsi="Times New Roman" w:cs="Times New Roman"/>
          <w:b/>
          <w:bCs/>
          <w:highlight w:val="yellow"/>
        </w:rPr>
        <w:t>: 2.</w:t>
      </w:r>
      <w:r w:rsidRPr="00012666">
        <w:rPr>
          <w:rStyle w:val="girinti"/>
          <w:rFonts w:ascii="Times New Roman" w:hAnsi="Times New Roman" w:cs="Times New Roman"/>
          <w:b/>
          <w:bCs/>
          <w:highlight w:val="yellow"/>
        </w:rPr>
        <w:t xml:space="preserve"> </w:t>
      </w:r>
      <w:r w:rsidR="00E14F02" w:rsidRPr="00012666">
        <w:rPr>
          <w:rStyle w:val="girinti"/>
          <w:rFonts w:ascii="Times New Roman" w:hAnsi="Times New Roman" w:cs="Times New Roman"/>
          <w:b/>
          <w:bCs/>
          <w:highlight w:val="yellow"/>
        </w:rPr>
        <w:t>SINIF GÜZ YARIYILI         ( 3.Y.Y. )</w:t>
      </w:r>
    </w:p>
    <w:p w:rsidR="006430D6" w:rsidRPr="00012666" w:rsidRDefault="006430D6" w:rsidP="0096220A">
      <w:pPr>
        <w:spacing w:after="0" w:line="240" w:lineRule="auto"/>
        <w:rPr>
          <w:rStyle w:val="girinti"/>
          <w:rFonts w:ascii="Times New Roman" w:hAnsi="Times New Roman" w:cs="Times New Roman"/>
          <w:b/>
          <w:bCs/>
          <w:u w:val="single"/>
        </w:rPr>
      </w:pPr>
    </w:p>
    <w:p w:rsidR="00E14F02" w:rsidRPr="00012666" w:rsidRDefault="00E14F02" w:rsidP="0096220A">
      <w:pPr>
        <w:spacing w:after="0" w:line="240" w:lineRule="auto"/>
        <w:rPr>
          <w:rStyle w:val="girinti"/>
          <w:rFonts w:ascii="Times New Roman" w:hAnsi="Times New Roman" w:cs="Times New Roman"/>
          <w:b/>
          <w:bCs/>
          <w:u w:val="single"/>
        </w:rPr>
      </w:pPr>
      <w:r w:rsidRPr="00012666">
        <w:rPr>
          <w:rStyle w:val="girinti"/>
          <w:rFonts w:ascii="Times New Roman" w:hAnsi="Times New Roman" w:cs="Times New Roman"/>
          <w:b/>
          <w:bCs/>
          <w:u w:val="single"/>
        </w:rPr>
        <w:t>KODU</w:t>
      </w:r>
      <w:r w:rsidRPr="00012666">
        <w:rPr>
          <w:rStyle w:val="girinti"/>
          <w:rFonts w:ascii="Times New Roman" w:hAnsi="Times New Roman" w:cs="Times New Roman"/>
          <w:b/>
          <w:bCs/>
          <w:u w:val="single"/>
        </w:rPr>
        <w:tab/>
      </w:r>
      <w:r w:rsidR="00AE2069" w:rsidRPr="00012666">
        <w:rPr>
          <w:rStyle w:val="girinti"/>
          <w:rFonts w:ascii="Times New Roman" w:hAnsi="Times New Roman" w:cs="Times New Roman"/>
          <w:b/>
          <w:bCs/>
          <w:u w:val="single"/>
        </w:rPr>
        <w:tab/>
      </w:r>
      <w:r w:rsidRPr="00012666">
        <w:rPr>
          <w:rStyle w:val="girinti"/>
          <w:rFonts w:ascii="Times New Roman" w:hAnsi="Times New Roman" w:cs="Times New Roman"/>
          <w:b/>
          <w:bCs/>
          <w:u w:val="single"/>
        </w:rPr>
        <w:t>DERSİN ADI</w:t>
      </w:r>
      <w:r w:rsidRPr="00012666">
        <w:rPr>
          <w:rStyle w:val="girinti"/>
          <w:rFonts w:ascii="Times New Roman" w:hAnsi="Times New Roman" w:cs="Times New Roman"/>
          <w:b/>
          <w:bCs/>
          <w:u w:val="single"/>
        </w:rPr>
        <w:tab/>
      </w:r>
      <w:r w:rsidRPr="00012666">
        <w:rPr>
          <w:rStyle w:val="girinti"/>
          <w:rFonts w:ascii="Times New Roman" w:hAnsi="Times New Roman" w:cs="Times New Roman"/>
          <w:b/>
          <w:bCs/>
          <w:u w:val="single"/>
        </w:rPr>
        <w:tab/>
        <w:t xml:space="preserve">        </w:t>
      </w:r>
      <w:r w:rsidR="00AE2069" w:rsidRPr="00012666">
        <w:rPr>
          <w:rStyle w:val="girinti"/>
          <w:rFonts w:ascii="Times New Roman" w:hAnsi="Times New Roman" w:cs="Times New Roman"/>
          <w:b/>
          <w:bCs/>
          <w:u w:val="single"/>
        </w:rPr>
        <w:t xml:space="preserve">                            </w:t>
      </w:r>
      <w:r w:rsidR="00AE2069" w:rsidRPr="00012666">
        <w:rPr>
          <w:rStyle w:val="girinti"/>
          <w:rFonts w:ascii="Times New Roman" w:hAnsi="Times New Roman" w:cs="Times New Roman"/>
          <w:b/>
          <w:bCs/>
          <w:u w:val="single"/>
        </w:rPr>
        <w:tab/>
      </w:r>
      <w:r w:rsidR="00AE2069" w:rsidRPr="00012666">
        <w:rPr>
          <w:rStyle w:val="girinti"/>
          <w:rFonts w:ascii="Times New Roman" w:hAnsi="Times New Roman" w:cs="Times New Roman"/>
          <w:b/>
          <w:bCs/>
          <w:u w:val="single"/>
        </w:rPr>
        <w:tab/>
      </w:r>
      <w:r w:rsidR="00AE2069" w:rsidRPr="00012666">
        <w:rPr>
          <w:rStyle w:val="girinti"/>
          <w:rFonts w:ascii="Times New Roman" w:hAnsi="Times New Roman" w:cs="Times New Roman"/>
          <w:b/>
          <w:bCs/>
          <w:u w:val="single"/>
        </w:rPr>
        <w:tab/>
      </w:r>
      <w:r w:rsidR="00AE2069" w:rsidRPr="00012666">
        <w:rPr>
          <w:rStyle w:val="girinti"/>
          <w:rFonts w:ascii="Times New Roman" w:hAnsi="Times New Roman" w:cs="Times New Roman"/>
          <w:b/>
          <w:bCs/>
          <w:u w:val="single"/>
        </w:rPr>
        <w:tab/>
      </w:r>
      <w:r w:rsidR="00DD4B34" w:rsidRPr="00012666">
        <w:rPr>
          <w:rStyle w:val="girinti"/>
          <w:rFonts w:ascii="Times New Roman" w:hAnsi="Times New Roman" w:cs="Times New Roman"/>
          <w:b/>
          <w:bCs/>
          <w:u w:val="single"/>
        </w:rPr>
        <w:t>T+U/K</w:t>
      </w:r>
      <w:r w:rsidR="00AE2069" w:rsidRPr="00012666">
        <w:rPr>
          <w:rStyle w:val="girinti"/>
          <w:rFonts w:ascii="Times New Roman" w:hAnsi="Times New Roman" w:cs="Times New Roman"/>
          <w:b/>
          <w:bCs/>
          <w:u w:val="single"/>
        </w:rPr>
        <w:t xml:space="preserve">         </w:t>
      </w:r>
      <w:r w:rsidR="00AE2069" w:rsidRPr="00012666">
        <w:rPr>
          <w:rStyle w:val="girinti"/>
          <w:rFonts w:ascii="Times New Roman" w:hAnsi="Times New Roman" w:cs="Times New Roman"/>
          <w:b/>
          <w:bCs/>
          <w:u w:val="single"/>
        </w:rPr>
        <w:tab/>
      </w:r>
      <w:r w:rsidR="00DD4B34" w:rsidRPr="00012666">
        <w:rPr>
          <w:rStyle w:val="girinti"/>
          <w:rFonts w:ascii="Times New Roman" w:hAnsi="Times New Roman" w:cs="Times New Roman"/>
          <w:b/>
          <w:bCs/>
          <w:u w:val="single"/>
        </w:rPr>
        <w:t>AKTS</w:t>
      </w:r>
      <w:r w:rsidRPr="00012666">
        <w:rPr>
          <w:rStyle w:val="girinti"/>
          <w:rFonts w:ascii="Times New Roman" w:hAnsi="Times New Roman" w:cs="Times New Roman"/>
          <w:b/>
          <w:bCs/>
          <w:u w:val="single"/>
        </w:rPr>
        <w:t xml:space="preserve">           </w:t>
      </w:r>
    </w:p>
    <w:p w:rsidR="00D253C0" w:rsidRPr="00012666" w:rsidRDefault="00E14F02" w:rsidP="0096220A">
      <w:pPr>
        <w:pStyle w:val="Default"/>
        <w:rPr>
          <w:b/>
          <w:bCs/>
          <w:sz w:val="22"/>
          <w:szCs w:val="22"/>
        </w:rPr>
      </w:pPr>
      <w:r w:rsidRPr="00012666">
        <w:rPr>
          <w:b/>
          <w:bCs/>
          <w:sz w:val="22"/>
          <w:szCs w:val="22"/>
        </w:rPr>
        <w:t>ÖGP</w:t>
      </w:r>
      <w:r w:rsidR="002F7B15">
        <w:rPr>
          <w:b/>
          <w:bCs/>
          <w:sz w:val="22"/>
          <w:szCs w:val="22"/>
        </w:rPr>
        <w:t xml:space="preserve"> </w:t>
      </w:r>
      <w:r w:rsidRPr="00012666">
        <w:rPr>
          <w:b/>
          <w:bCs/>
          <w:sz w:val="22"/>
          <w:szCs w:val="22"/>
        </w:rPr>
        <w:t xml:space="preserve">201 </w:t>
      </w:r>
      <w:r w:rsidR="00AE2069" w:rsidRPr="00012666">
        <w:rPr>
          <w:b/>
          <w:bCs/>
          <w:sz w:val="22"/>
          <w:szCs w:val="22"/>
        </w:rPr>
        <w:tab/>
      </w:r>
      <w:r w:rsidR="00DF0A94">
        <w:rPr>
          <w:b/>
          <w:bCs/>
          <w:sz w:val="22"/>
          <w:szCs w:val="22"/>
        </w:rPr>
        <w:t>TEMEL İLK YARDIM</w:t>
      </w:r>
      <w:r w:rsidR="00DF0A94">
        <w:rPr>
          <w:b/>
          <w:bCs/>
          <w:sz w:val="22"/>
          <w:szCs w:val="22"/>
        </w:rPr>
        <w:tab/>
      </w:r>
      <w:r w:rsidR="00DF0A94">
        <w:rPr>
          <w:b/>
          <w:bCs/>
          <w:sz w:val="22"/>
          <w:szCs w:val="22"/>
        </w:rPr>
        <w:tab/>
      </w:r>
      <w:r w:rsidR="00DF0A94">
        <w:rPr>
          <w:b/>
          <w:bCs/>
          <w:sz w:val="22"/>
          <w:szCs w:val="22"/>
        </w:rPr>
        <w:tab/>
      </w:r>
      <w:r w:rsidR="00DF0A94">
        <w:rPr>
          <w:b/>
          <w:bCs/>
          <w:sz w:val="22"/>
          <w:szCs w:val="22"/>
        </w:rPr>
        <w:tab/>
      </w:r>
      <w:r w:rsidR="00DF0A94">
        <w:rPr>
          <w:b/>
          <w:bCs/>
          <w:sz w:val="22"/>
          <w:szCs w:val="22"/>
        </w:rPr>
        <w:tab/>
      </w:r>
      <w:r w:rsidR="00DF0A94">
        <w:rPr>
          <w:b/>
          <w:bCs/>
          <w:sz w:val="22"/>
          <w:szCs w:val="22"/>
        </w:rPr>
        <w:tab/>
      </w:r>
      <w:r w:rsidR="00D253C0" w:rsidRPr="00012666">
        <w:rPr>
          <w:b/>
          <w:bCs/>
          <w:sz w:val="22"/>
          <w:szCs w:val="22"/>
        </w:rPr>
        <w:t>(3-0)3</w:t>
      </w:r>
      <w:r w:rsidR="00D253C0" w:rsidRPr="00012666">
        <w:rPr>
          <w:b/>
          <w:bCs/>
          <w:sz w:val="22"/>
          <w:szCs w:val="22"/>
        </w:rPr>
        <w:tab/>
      </w:r>
      <w:r w:rsidR="00AE2069" w:rsidRPr="00012666">
        <w:rPr>
          <w:b/>
          <w:bCs/>
          <w:sz w:val="22"/>
          <w:szCs w:val="22"/>
        </w:rPr>
        <w:t xml:space="preserve">         </w:t>
      </w:r>
      <w:r w:rsidR="00AE2069" w:rsidRPr="00012666">
        <w:rPr>
          <w:b/>
          <w:bCs/>
          <w:sz w:val="22"/>
          <w:szCs w:val="22"/>
        </w:rPr>
        <w:tab/>
      </w:r>
      <w:r w:rsidR="0058044E" w:rsidRPr="00012666">
        <w:rPr>
          <w:b/>
          <w:bCs/>
          <w:sz w:val="22"/>
          <w:szCs w:val="22"/>
        </w:rPr>
        <w:t>2</w:t>
      </w:r>
    </w:p>
    <w:p w:rsidR="00D253C0" w:rsidRPr="00012666" w:rsidRDefault="00D253C0" w:rsidP="0096220A">
      <w:pPr>
        <w:pStyle w:val="Default"/>
        <w:jc w:val="both"/>
        <w:rPr>
          <w:bCs/>
          <w:sz w:val="20"/>
          <w:szCs w:val="20"/>
        </w:rPr>
      </w:pPr>
      <w:r w:rsidRPr="00012666">
        <w:rPr>
          <w:bCs/>
          <w:sz w:val="20"/>
          <w:szCs w:val="20"/>
        </w:rPr>
        <w:t>İlk yardımın temel uygulamaları, birinci ve ikinci değerlendirme, yetişkinlerde temel yaşam desteği, çocuklarda ve bebeklerde temel yaşam desteği, solunum yolu tıkanıklığında ilk yardım, dış ve iç kanamalar, yara ve yara çeşitleri, bölgesel yaralanmalarda, baş ve omurga kırıklarında ilk yardım, çıkık ve burkulmalarında ilk yardım, kalça ve alt kırık, çıkık ve burkulmal</w:t>
      </w:r>
      <w:r w:rsidR="00636313" w:rsidRPr="00012666">
        <w:rPr>
          <w:bCs/>
          <w:sz w:val="20"/>
          <w:szCs w:val="20"/>
        </w:rPr>
        <w:t>arında </w:t>
      </w:r>
      <w:r w:rsidRPr="00012666">
        <w:rPr>
          <w:bCs/>
          <w:sz w:val="20"/>
          <w:szCs w:val="20"/>
        </w:rPr>
        <w:t>ilk yardım, acil bakım gerektiren hastalıklarda ilk yardım, zehirlenmeler, sıcak çarpması, yanık ve donmalar, yabancı cisim kaçmalarında ilk yardım, acil taşıma teknikleri, kısa mesafede hızlı taşıma teknikleri, sedye oluşturarak hasta veya yaralıları taşıma</w:t>
      </w:r>
      <w:r w:rsidR="00636313" w:rsidRPr="00012666">
        <w:rPr>
          <w:bCs/>
          <w:sz w:val="20"/>
          <w:szCs w:val="20"/>
        </w:rPr>
        <w:t>.</w:t>
      </w:r>
    </w:p>
    <w:p w:rsidR="00D253C0" w:rsidRPr="00012666" w:rsidRDefault="00D253C0" w:rsidP="0096220A">
      <w:pPr>
        <w:pStyle w:val="Default"/>
        <w:jc w:val="both"/>
        <w:rPr>
          <w:bCs/>
          <w:sz w:val="22"/>
          <w:szCs w:val="22"/>
        </w:rPr>
      </w:pPr>
    </w:p>
    <w:p w:rsidR="00D253C0" w:rsidRPr="00012666" w:rsidRDefault="00E14F02" w:rsidP="0096220A">
      <w:pPr>
        <w:pStyle w:val="Default"/>
        <w:rPr>
          <w:b/>
          <w:bCs/>
          <w:sz w:val="22"/>
          <w:szCs w:val="22"/>
        </w:rPr>
      </w:pPr>
      <w:r w:rsidRPr="00012666">
        <w:rPr>
          <w:b/>
          <w:bCs/>
          <w:sz w:val="22"/>
          <w:szCs w:val="22"/>
        </w:rPr>
        <w:t>ÖGP</w:t>
      </w:r>
      <w:r w:rsidR="002F7B15">
        <w:rPr>
          <w:b/>
          <w:bCs/>
          <w:sz w:val="22"/>
          <w:szCs w:val="22"/>
        </w:rPr>
        <w:t xml:space="preserve"> </w:t>
      </w:r>
      <w:r w:rsidRPr="00012666">
        <w:rPr>
          <w:b/>
          <w:bCs/>
          <w:sz w:val="22"/>
          <w:szCs w:val="22"/>
        </w:rPr>
        <w:t xml:space="preserve">203 </w:t>
      </w:r>
      <w:r w:rsidR="00636313" w:rsidRPr="00012666">
        <w:rPr>
          <w:b/>
          <w:bCs/>
          <w:sz w:val="22"/>
          <w:szCs w:val="22"/>
        </w:rPr>
        <w:tab/>
        <w:t>İŞ SAĞLIĞI VE GÜVENLİĞİ</w:t>
      </w:r>
      <w:r w:rsidR="00636313" w:rsidRPr="00012666">
        <w:rPr>
          <w:b/>
          <w:bCs/>
          <w:sz w:val="22"/>
          <w:szCs w:val="22"/>
        </w:rPr>
        <w:tab/>
      </w:r>
      <w:r w:rsidR="00636313" w:rsidRPr="00012666">
        <w:rPr>
          <w:b/>
          <w:bCs/>
          <w:sz w:val="22"/>
          <w:szCs w:val="22"/>
        </w:rPr>
        <w:tab/>
      </w:r>
      <w:r w:rsidR="00636313" w:rsidRPr="00012666">
        <w:rPr>
          <w:b/>
          <w:bCs/>
          <w:sz w:val="22"/>
          <w:szCs w:val="22"/>
        </w:rPr>
        <w:tab/>
      </w:r>
      <w:r w:rsidR="00636313" w:rsidRPr="00012666">
        <w:rPr>
          <w:b/>
          <w:bCs/>
          <w:sz w:val="22"/>
          <w:szCs w:val="22"/>
        </w:rPr>
        <w:tab/>
      </w:r>
      <w:r w:rsidR="00636313" w:rsidRPr="00012666">
        <w:rPr>
          <w:b/>
          <w:bCs/>
          <w:sz w:val="22"/>
          <w:szCs w:val="22"/>
        </w:rPr>
        <w:tab/>
      </w:r>
      <w:r w:rsidR="00D253C0" w:rsidRPr="00012666">
        <w:rPr>
          <w:b/>
          <w:bCs/>
          <w:sz w:val="22"/>
          <w:szCs w:val="22"/>
        </w:rPr>
        <w:t xml:space="preserve">(3-0)3 </w:t>
      </w:r>
      <w:r w:rsidRPr="00012666">
        <w:rPr>
          <w:b/>
          <w:bCs/>
          <w:sz w:val="22"/>
          <w:szCs w:val="22"/>
        </w:rPr>
        <w:t xml:space="preserve">       </w:t>
      </w:r>
      <w:r w:rsidR="00D253C0" w:rsidRPr="00012666">
        <w:rPr>
          <w:b/>
          <w:bCs/>
          <w:sz w:val="22"/>
          <w:szCs w:val="22"/>
        </w:rPr>
        <w:t xml:space="preserve">    </w:t>
      </w:r>
      <w:r w:rsidR="00636313" w:rsidRPr="00012666">
        <w:rPr>
          <w:b/>
          <w:bCs/>
          <w:sz w:val="22"/>
          <w:szCs w:val="22"/>
        </w:rPr>
        <w:tab/>
      </w:r>
      <w:r w:rsidR="00D253C0" w:rsidRPr="00012666">
        <w:rPr>
          <w:b/>
          <w:bCs/>
          <w:sz w:val="22"/>
          <w:szCs w:val="22"/>
        </w:rPr>
        <w:t>2</w:t>
      </w:r>
    </w:p>
    <w:p w:rsidR="00D253C0" w:rsidRPr="00012666" w:rsidRDefault="00D253C0" w:rsidP="00636313">
      <w:pPr>
        <w:pStyle w:val="Default"/>
        <w:jc w:val="both"/>
        <w:rPr>
          <w:bCs/>
          <w:sz w:val="20"/>
          <w:szCs w:val="20"/>
        </w:rPr>
      </w:pPr>
      <w:r w:rsidRPr="00012666">
        <w:rPr>
          <w:bCs/>
          <w:sz w:val="20"/>
          <w:szCs w:val="20"/>
        </w:rPr>
        <w:t xml:space="preserve">6331 Sayılı </w:t>
      </w:r>
      <w:r w:rsidR="00636313" w:rsidRPr="00012666">
        <w:rPr>
          <w:bCs/>
          <w:sz w:val="20"/>
          <w:szCs w:val="20"/>
        </w:rPr>
        <w:t>İş Sağlığı ve Güvenliği Kanunu, sanayi sektöründe iş sağlığı ev güvenliği, çalışma hayatında tehlike ve risk, iş güvenliği kavramı, iş kazası kavramı, kapalı ortamlarda iş sağlığı ve güvenliği, çalışma ortamında yangından korunma ve güvenlik önlemleri, elektrikli alanlarda güvenli çalışma, çalışma ortamında gözlerin, ayakların, ellerin, kafanın ve kulakların korunması, iş kazalarında tıbbi müdahale yöntemleri, teh</w:t>
      </w:r>
      <w:r w:rsidR="006430D6" w:rsidRPr="00012666">
        <w:rPr>
          <w:bCs/>
          <w:sz w:val="20"/>
          <w:szCs w:val="20"/>
        </w:rPr>
        <w:t xml:space="preserve">likeli kimyasallar ile çalışma, </w:t>
      </w:r>
      <w:r w:rsidR="00636313" w:rsidRPr="00012666">
        <w:rPr>
          <w:bCs/>
          <w:sz w:val="20"/>
          <w:szCs w:val="20"/>
        </w:rPr>
        <w:t>makinelerin muhafazası, malzeme yükleme ve boşaltma işlemlerinde dikkat edilecek hususlar, solunumun korunması ve solunum cihazları, kayma, takılma ve düşmeler, el</w:t>
      </w:r>
      <w:r w:rsidR="006F07DB">
        <w:rPr>
          <w:bCs/>
          <w:sz w:val="20"/>
          <w:szCs w:val="20"/>
        </w:rPr>
        <w:t xml:space="preserve"> aletlerinin güvenli kullanımı, </w:t>
      </w:r>
      <w:r w:rsidR="00636313" w:rsidRPr="00012666">
        <w:rPr>
          <w:bCs/>
          <w:sz w:val="20"/>
          <w:szCs w:val="20"/>
        </w:rPr>
        <w:t>tarım sektöründe iş sağlığı ve güvenliği, turizm sektöründe iş sağlığı ve güvenliği, acil durum planları, risk değerlendirmesi.</w:t>
      </w:r>
    </w:p>
    <w:p w:rsidR="0041341A" w:rsidRPr="00012666" w:rsidRDefault="0041341A" w:rsidP="0096220A">
      <w:pPr>
        <w:pStyle w:val="Default"/>
        <w:rPr>
          <w:bCs/>
          <w:sz w:val="22"/>
          <w:szCs w:val="22"/>
        </w:rPr>
      </w:pPr>
    </w:p>
    <w:p w:rsidR="00D253C0" w:rsidRPr="00012666" w:rsidRDefault="00E14F02" w:rsidP="0096220A">
      <w:pPr>
        <w:pStyle w:val="Default"/>
        <w:rPr>
          <w:b/>
          <w:bCs/>
          <w:sz w:val="22"/>
          <w:szCs w:val="22"/>
        </w:rPr>
      </w:pPr>
      <w:r w:rsidRPr="00012666">
        <w:rPr>
          <w:b/>
          <w:bCs/>
          <w:sz w:val="22"/>
          <w:szCs w:val="22"/>
        </w:rPr>
        <w:t>ÖGP</w:t>
      </w:r>
      <w:r w:rsidR="002F7B15">
        <w:rPr>
          <w:b/>
          <w:bCs/>
          <w:sz w:val="22"/>
          <w:szCs w:val="22"/>
        </w:rPr>
        <w:t xml:space="preserve"> </w:t>
      </w:r>
      <w:r w:rsidRPr="00012666">
        <w:rPr>
          <w:b/>
          <w:bCs/>
          <w:sz w:val="22"/>
          <w:szCs w:val="22"/>
        </w:rPr>
        <w:t xml:space="preserve">205 </w:t>
      </w:r>
      <w:r w:rsidR="00636313" w:rsidRPr="00012666">
        <w:rPr>
          <w:b/>
          <w:bCs/>
          <w:sz w:val="22"/>
          <w:szCs w:val="22"/>
        </w:rPr>
        <w:tab/>
        <w:t xml:space="preserve">KRİMİNOLOJİ </w:t>
      </w:r>
      <w:r w:rsidR="00636313" w:rsidRPr="00012666">
        <w:rPr>
          <w:b/>
          <w:bCs/>
          <w:sz w:val="22"/>
          <w:szCs w:val="22"/>
        </w:rPr>
        <w:tab/>
      </w:r>
      <w:r w:rsidR="00636313" w:rsidRPr="00012666">
        <w:rPr>
          <w:b/>
          <w:bCs/>
          <w:sz w:val="22"/>
          <w:szCs w:val="22"/>
        </w:rPr>
        <w:tab/>
      </w:r>
      <w:r w:rsidR="00636313" w:rsidRPr="00012666">
        <w:rPr>
          <w:b/>
          <w:bCs/>
          <w:sz w:val="22"/>
          <w:szCs w:val="22"/>
        </w:rPr>
        <w:tab/>
      </w:r>
      <w:r w:rsidR="00636313" w:rsidRPr="00012666">
        <w:rPr>
          <w:b/>
          <w:bCs/>
          <w:sz w:val="22"/>
          <w:szCs w:val="22"/>
        </w:rPr>
        <w:tab/>
      </w:r>
      <w:r w:rsidR="00636313" w:rsidRPr="00012666">
        <w:rPr>
          <w:b/>
          <w:bCs/>
          <w:sz w:val="22"/>
          <w:szCs w:val="22"/>
        </w:rPr>
        <w:tab/>
      </w:r>
      <w:r w:rsidR="00636313" w:rsidRPr="00012666">
        <w:rPr>
          <w:b/>
          <w:bCs/>
          <w:sz w:val="22"/>
          <w:szCs w:val="22"/>
        </w:rPr>
        <w:tab/>
      </w:r>
      <w:r w:rsidR="00636313" w:rsidRPr="00012666">
        <w:rPr>
          <w:b/>
          <w:bCs/>
          <w:sz w:val="22"/>
          <w:szCs w:val="22"/>
        </w:rPr>
        <w:tab/>
      </w:r>
      <w:r w:rsidR="00D253C0" w:rsidRPr="00012666">
        <w:rPr>
          <w:b/>
          <w:bCs/>
          <w:sz w:val="22"/>
          <w:szCs w:val="22"/>
        </w:rPr>
        <w:t>(3-0)3</w:t>
      </w:r>
      <w:r w:rsidRPr="00012666">
        <w:rPr>
          <w:b/>
          <w:bCs/>
          <w:sz w:val="22"/>
          <w:szCs w:val="22"/>
        </w:rPr>
        <w:t xml:space="preserve">           </w:t>
      </w:r>
      <w:r w:rsidR="00636313" w:rsidRPr="00012666">
        <w:rPr>
          <w:b/>
          <w:bCs/>
          <w:sz w:val="22"/>
          <w:szCs w:val="22"/>
        </w:rPr>
        <w:tab/>
      </w:r>
      <w:r w:rsidR="00D253C0" w:rsidRPr="00012666">
        <w:rPr>
          <w:b/>
          <w:bCs/>
          <w:sz w:val="22"/>
          <w:szCs w:val="22"/>
        </w:rPr>
        <w:t>2</w:t>
      </w:r>
    </w:p>
    <w:p w:rsidR="0041341A" w:rsidRPr="00012666" w:rsidRDefault="00D253C0" w:rsidP="0096220A">
      <w:pPr>
        <w:pStyle w:val="Default"/>
        <w:jc w:val="both"/>
        <w:rPr>
          <w:bCs/>
          <w:sz w:val="20"/>
          <w:szCs w:val="20"/>
        </w:rPr>
      </w:pPr>
      <w:r w:rsidRPr="00012666">
        <w:rPr>
          <w:bCs/>
          <w:sz w:val="20"/>
          <w:szCs w:val="20"/>
        </w:rPr>
        <w:t>Kriminolojinin kapsamı, tarihsel gelişimi, diğer</w:t>
      </w:r>
      <w:r w:rsidR="00636313" w:rsidRPr="00012666">
        <w:rPr>
          <w:bCs/>
          <w:sz w:val="20"/>
          <w:szCs w:val="20"/>
        </w:rPr>
        <w:t xml:space="preserve"> bilim dalları ile ilişkisi ve k</w:t>
      </w:r>
      <w:r w:rsidRPr="00012666">
        <w:rPr>
          <w:bCs/>
          <w:sz w:val="20"/>
          <w:szCs w:val="20"/>
        </w:rPr>
        <w:t>ri</w:t>
      </w:r>
      <w:r w:rsidR="00636313" w:rsidRPr="00012666">
        <w:rPr>
          <w:bCs/>
          <w:sz w:val="20"/>
          <w:szCs w:val="20"/>
        </w:rPr>
        <w:t xml:space="preserve">minolojide kullanılan yöntemler, </w:t>
      </w:r>
      <w:r w:rsidRPr="00012666">
        <w:rPr>
          <w:bCs/>
          <w:sz w:val="20"/>
          <w:szCs w:val="20"/>
        </w:rPr>
        <w:t>bireyi suç işlemeye iten bireysel (biyolojik, psikolojik ve psikopatolojik) ve çevresel (aile, okul ve iş çevresi, boş zamanları değerlendirm</w:t>
      </w:r>
      <w:r w:rsidR="00636313" w:rsidRPr="00012666">
        <w:rPr>
          <w:bCs/>
          <w:sz w:val="20"/>
          <w:szCs w:val="20"/>
        </w:rPr>
        <w:t xml:space="preserve">e alışkanlıkları vb.) nedenler, </w:t>
      </w:r>
      <w:r w:rsidRPr="00012666">
        <w:rPr>
          <w:bCs/>
          <w:sz w:val="20"/>
          <w:szCs w:val="20"/>
        </w:rPr>
        <w:t>suç olgusunu açıklamayı amaçlayan psikolojik, sosyal psikolojik, sos</w:t>
      </w:r>
      <w:r w:rsidR="00636313" w:rsidRPr="00012666">
        <w:rPr>
          <w:bCs/>
          <w:sz w:val="20"/>
          <w:szCs w:val="20"/>
        </w:rPr>
        <w:t xml:space="preserve">yolojik ve psikiyatrik kuramlar, suçluların </w:t>
      </w:r>
      <w:r w:rsidRPr="00012666">
        <w:rPr>
          <w:bCs/>
          <w:sz w:val="20"/>
          <w:szCs w:val="20"/>
        </w:rPr>
        <w:t>çeşitli ölçütler kullanılarak sınıflanması ve bu</w:t>
      </w:r>
      <w:r w:rsidR="00636313" w:rsidRPr="00012666">
        <w:rPr>
          <w:bCs/>
          <w:sz w:val="20"/>
          <w:szCs w:val="20"/>
        </w:rPr>
        <w:t>nlara uygun sağaltım yöntemleri.</w:t>
      </w:r>
    </w:p>
    <w:p w:rsidR="00E14F02" w:rsidRPr="00012666" w:rsidRDefault="00E14F02" w:rsidP="0096220A">
      <w:pPr>
        <w:pStyle w:val="Default"/>
        <w:rPr>
          <w:bCs/>
          <w:sz w:val="22"/>
          <w:szCs w:val="22"/>
        </w:rPr>
      </w:pPr>
    </w:p>
    <w:p w:rsidR="0041341A" w:rsidRPr="00012666" w:rsidRDefault="00E14F02" w:rsidP="0096220A">
      <w:pPr>
        <w:pStyle w:val="Default"/>
        <w:rPr>
          <w:b/>
          <w:bCs/>
          <w:sz w:val="22"/>
          <w:szCs w:val="22"/>
        </w:rPr>
      </w:pPr>
      <w:r w:rsidRPr="00012666">
        <w:rPr>
          <w:b/>
          <w:bCs/>
          <w:sz w:val="22"/>
          <w:szCs w:val="22"/>
        </w:rPr>
        <w:t>ÖGP</w:t>
      </w:r>
      <w:r w:rsidR="002F7B15">
        <w:rPr>
          <w:b/>
          <w:bCs/>
          <w:sz w:val="22"/>
          <w:szCs w:val="22"/>
        </w:rPr>
        <w:t xml:space="preserve"> </w:t>
      </w:r>
      <w:r w:rsidRPr="00012666">
        <w:rPr>
          <w:b/>
          <w:bCs/>
          <w:sz w:val="22"/>
          <w:szCs w:val="22"/>
        </w:rPr>
        <w:t xml:space="preserve">207 </w:t>
      </w:r>
      <w:r w:rsidR="00636313" w:rsidRPr="00012666">
        <w:rPr>
          <w:b/>
          <w:bCs/>
          <w:sz w:val="22"/>
          <w:szCs w:val="22"/>
        </w:rPr>
        <w:tab/>
      </w:r>
      <w:r w:rsidR="0041341A" w:rsidRPr="00012666">
        <w:rPr>
          <w:b/>
          <w:bCs/>
          <w:sz w:val="22"/>
          <w:szCs w:val="22"/>
        </w:rPr>
        <w:t>MESLEKİ YABANCI DİL</w:t>
      </w:r>
      <w:r w:rsidR="0041341A" w:rsidRPr="00012666">
        <w:rPr>
          <w:b/>
          <w:bCs/>
          <w:sz w:val="22"/>
          <w:szCs w:val="22"/>
        </w:rPr>
        <w:tab/>
      </w:r>
      <w:r w:rsidR="0041341A" w:rsidRPr="00012666">
        <w:rPr>
          <w:b/>
          <w:bCs/>
          <w:sz w:val="22"/>
          <w:szCs w:val="22"/>
        </w:rPr>
        <w:tab/>
      </w:r>
      <w:r w:rsidR="0041341A" w:rsidRPr="00012666">
        <w:rPr>
          <w:b/>
          <w:bCs/>
          <w:sz w:val="22"/>
          <w:szCs w:val="22"/>
        </w:rPr>
        <w:tab/>
      </w:r>
      <w:r w:rsidR="00636313" w:rsidRPr="00012666">
        <w:rPr>
          <w:b/>
          <w:bCs/>
          <w:sz w:val="22"/>
          <w:szCs w:val="22"/>
        </w:rPr>
        <w:tab/>
      </w:r>
      <w:r w:rsidR="00636313" w:rsidRPr="00012666">
        <w:rPr>
          <w:b/>
          <w:bCs/>
          <w:sz w:val="22"/>
          <w:szCs w:val="22"/>
        </w:rPr>
        <w:tab/>
      </w:r>
      <w:r w:rsidR="00636313" w:rsidRPr="00012666">
        <w:rPr>
          <w:b/>
          <w:bCs/>
          <w:sz w:val="22"/>
          <w:szCs w:val="22"/>
        </w:rPr>
        <w:tab/>
      </w:r>
      <w:r w:rsidR="0041341A" w:rsidRPr="00012666">
        <w:rPr>
          <w:b/>
          <w:bCs/>
          <w:sz w:val="22"/>
          <w:szCs w:val="22"/>
        </w:rPr>
        <w:t xml:space="preserve">(2-1)3    </w:t>
      </w:r>
      <w:r w:rsidRPr="00012666">
        <w:rPr>
          <w:b/>
          <w:bCs/>
          <w:sz w:val="22"/>
          <w:szCs w:val="22"/>
        </w:rPr>
        <w:t xml:space="preserve"> </w:t>
      </w:r>
      <w:r w:rsidR="0041341A" w:rsidRPr="00012666">
        <w:rPr>
          <w:b/>
          <w:bCs/>
          <w:sz w:val="22"/>
          <w:szCs w:val="22"/>
        </w:rPr>
        <w:t xml:space="preserve"> </w:t>
      </w:r>
      <w:r w:rsidRPr="00012666">
        <w:rPr>
          <w:b/>
          <w:bCs/>
          <w:sz w:val="22"/>
          <w:szCs w:val="22"/>
        </w:rPr>
        <w:t xml:space="preserve">  </w:t>
      </w:r>
      <w:r w:rsidR="0041341A" w:rsidRPr="00012666">
        <w:rPr>
          <w:b/>
          <w:bCs/>
          <w:sz w:val="22"/>
          <w:szCs w:val="22"/>
        </w:rPr>
        <w:t xml:space="preserve">   </w:t>
      </w:r>
      <w:r w:rsidR="00636313" w:rsidRPr="00012666">
        <w:rPr>
          <w:b/>
          <w:bCs/>
          <w:sz w:val="22"/>
          <w:szCs w:val="22"/>
        </w:rPr>
        <w:tab/>
      </w:r>
      <w:r w:rsidR="0041341A" w:rsidRPr="00012666">
        <w:rPr>
          <w:b/>
          <w:bCs/>
          <w:sz w:val="22"/>
          <w:szCs w:val="22"/>
        </w:rPr>
        <w:t>3</w:t>
      </w:r>
    </w:p>
    <w:p w:rsidR="006C0145" w:rsidRDefault="00262BA1" w:rsidP="00262BA1">
      <w:pPr>
        <w:autoSpaceDE w:val="0"/>
        <w:autoSpaceDN w:val="0"/>
        <w:adjustRightInd w:val="0"/>
        <w:spacing w:after="0" w:line="240" w:lineRule="auto"/>
        <w:jc w:val="both"/>
        <w:rPr>
          <w:rFonts w:ascii="Times New Roman" w:hAnsi="Times New Roman" w:cs="Times New Roman"/>
          <w:bCs/>
          <w:sz w:val="20"/>
          <w:szCs w:val="20"/>
          <w:lang w:val="en-US"/>
        </w:rPr>
      </w:pPr>
      <w:r w:rsidRPr="00181DD5">
        <w:rPr>
          <w:rFonts w:ascii="Times New Roman" w:hAnsi="Times New Roman" w:cs="Times New Roman"/>
          <w:bCs/>
          <w:sz w:val="20"/>
          <w:szCs w:val="20"/>
          <w:lang w:val="en-US"/>
        </w:rPr>
        <w:t xml:space="preserve">Meeting and greeting people, telephone numbers, useful words and phrases, </w:t>
      </w:r>
      <w:r w:rsidR="00E723A7" w:rsidRPr="00181DD5">
        <w:rPr>
          <w:rFonts w:ascii="Times New Roman" w:hAnsi="Times New Roman" w:cs="Times New Roman"/>
          <w:bCs/>
          <w:sz w:val="20"/>
          <w:szCs w:val="20"/>
          <w:lang w:val="en-US"/>
        </w:rPr>
        <w:t>can / can’t</w:t>
      </w:r>
      <w:r w:rsidRPr="00181DD5">
        <w:rPr>
          <w:rFonts w:ascii="Times New Roman" w:hAnsi="Times New Roman" w:cs="Times New Roman"/>
          <w:bCs/>
          <w:sz w:val="20"/>
          <w:szCs w:val="20"/>
          <w:lang w:val="en-US"/>
        </w:rPr>
        <w:t xml:space="preserve">, there is / there are, helping a lost tourist, asking for and giving directions, missing person report, describing a person in English, description of clothing, policing borders, security check at the airport, passport control, orders and commands at the border, modal verbs. </w:t>
      </w:r>
    </w:p>
    <w:p w:rsidR="00294DEB" w:rsidRPr="00181DD5" w:rsidRDefault="00294DEB" w:rsidP="00262BA1">
      <w:pPr>
        <w:autoSpaceDE w:val="0"/>
        <w:autoSpaceDN w:val="0"/>
        <w:adjustRightInd w:val="0"/>
        <w:spacing w:after="0" w:line="240" w:lineRule="auto"/>
        <w:jc w:val="both"/>
        <w:rPr>
          <w:rFonts w:ascii="Times New Roman" w:hAnsi="Times New Roman" w:cs="Times New Roman"/>
          <w:bCs/>
          <w:sz w:val="20"/>
          <w:szCs w:val="20"/>
          <w:lang w:val="en-US"/>
        </w:rPr>
      </w:pPr>
    </w:p>
    <w:p w:rsidR="007D1E88" w:rsidRPr="00012666" w:rsidRDefault="007D1E88" w:rsidP="007D1E88">
      <w:pPr>
        <w:pStyle w:val="Default"/>
        <w:jc w:val="both"/>
        <w:rPr>
          <w:bCs/>
          <w:sz w:val="22"/>
          <w:szCs w:val="22"/>
        </w:rPr>
      </w:pPr>
    </w:p>
    <w:p w:rsidR="0041341A" w:rsidRPr="00012666" w:rsidRDefault="0096220A" w:rsidP="0096220A">
      <w:pPr>
        <w:pStyle w:val="Default"/>
        <w:rPr>
          <w:b/>
          <w:bCs/>
          <w:sz w:val="22"/>
          <w:szCs w:val="22"/>
        </w:rPr>
      </w:pPr>
      <w:r w:rsidRPr="00012666">
        <w:rPr>
          <w:b/>
          <w:bCs/>
          <w:sz w:val="22"/>
          <w:szCs w:val="22"/>
        </w:rPr>
        <w:lastRenderedPageBreak/>
        <w:t>ÖGP</w:t>
      </w:r>
      <w:r w:rsidR="002F7B15">
        <w:rPr>
          <w:b/>
          <w:bCs/>
          <w:sz w:val="22"/>
          <w:szCs w:val="22"/>
        </w:rPr>
        <w:t xml:space="preserve"> </w:t>
      </w:r>
      <w:r w:rsidRPr="00012666">
        <w:rPr>
          <w:b/>
          <w:bCs/>
          <w:sz w:val="22"/>
          <w:szCs w:val="22"/>
        </w:rPr>
        <w:t xml:space="preserve">211 </w:t>
      </w:r>
      <w:r w:rsidR="007D1E88" w:rsidRPr="00012666">
        <w:rPr>
          <w:b/>
          <w:bCs/>
          <w:sz w:val="22"/>
          <w:szCs w:val="22"/>
        </w:rPr>
        <w:tab/>
      </w:r>
      <w:r w:rsidR="0041341A" w:rsidRPr="00012666">
        <w:rPr>
          <w:b/>
          <w:bCs/>
          <w:sz w:val="22"/>
          <w:szCs w:val="22"/>
        </w:rPr>
        <w:t>SPOR, T</w:t>
      </w:r>
      <w:r w:rsidR="007D1E88" w:rsidRPr="00012666">
        <w:rPr>
          <w:b/>
          <w:bCs/>
          <w:sz w:val="22"/>
          <w:szCs w:val="22"/>
        </w:rPr>
        <w:t>URİZM VE ALIŞVERİŞ GÜVENLİĞİ</w:t>
      </w:r>
      <w:r w:rsidR="007D1E88" w:rsidRPr="00012666">
        <w:rPr>
          <w:b/>
          <w:bCs/>
          <w:sz w:val="22"/>
          <w:szCs w:val="22"/>
        </w:rPr>
        <w:tab/>
      </w:r>
      <w:r w:rsidR="007D1E88" w:rsidRPr="00012666">
        <w:rPr>
          <w:b/>
          <w:bCs/>
          <w:sz w:val="22"/>
          <w:szCs w:val="22"/>
        </w:rPr>
        <w:tab/>
      </w:r>
      <w:r w:rsidR="007D1E88" w:rsidRPr="00012666">
        <w:rPr>
          <w:b/>
          <w:bCs/>
          <w:sz w:val="22"/>
          <w:szCs w:val="22"/>
        </w:rPr>
        <w:tab/>
      </w:r>
      <w:r w:rsidR="0041341A" w:rsidRPr="00012666">
        <w:rPr>
          <w:b/>
          <w:bCs/>
          <w:sz w:val="22"/>
          <w:szCs w:val="22"/>
        </w:rPr>
        <w:t>(3-0)3</w:t>
      </w:r>
      <w:r w:rsidR="0041341A" w:rsidRPr="00012666">
        <w:rPr>
          <w:b/>
          <w:bCs/>
          <w:sz w:val="22"/>
          <w:szCs w:val="22"/>
        </w:rPr>
        <w:tab/>
      </w:r>
      <w:r w:rsidRPr="00012666">
        <w:rPr>
          <w:b/>
          <w:bCs/>
          <w:sz w:val="22"/>
          <w:szCs w:val="22"/>
        </w:rPr>
        <w:t xml:space="preserve">    </w:t>
      </w:r>
      <w:r w:rsidR="007D1E88" w:rsidRPr="00012666">
        <w:rPr>
          <w:b/>
          <w:bCs/>
          <w:sz w:val="22"/>
          <w:szCs w:val="22"/>
        </w:rPr>
        <w:tab/>
      </w:r>
      <w:r w:rsidR="0041341A" w:rsidRPr="00012666">
        <w:rPr>
          <w:b/>
          <w:bCs/>
          <w:sz w:val="22"/>
          <w:szCs w:val="22"/>
        </w:rPr>
        <w:t>3</w:t>
      </w:r>
    </w:p>
    <w:p w:rsidR="0041341A" w:rsidRPr="00012666" w:rsidRDefault="0041341A" w:rsidP="0096220A">
      <w:pPr>
        <w:pStyle w:val="Default"/>
        <w:jc w:val="both"/>
        <w:rPr>
          <w:bCs/>
          <w:sz w:val="20"/>
          <w:szCs w:val="20"/>
        </w:rPr>
      </w:pPr>
      <w:r w:rsidRPr="00012666">
        <w:rPr>
          <w:bCs/>
          <w:sz w:val="20"/>
          <w:szCs w:val="20"/>
        </w:rPr>
        <w:t xml:space="preserve">Bu ders, spor, turizm ve alışveriş etkinliklerinin ne olduğu, yasal çerçeveleri ve hangi gerekçelerden dolayı güvenlik konusu haline geldikleri irdelenmektedir. Bu bağlamda, modern dünyada yaşanan güvenlik sorunlarının hangi aşamasında spor, turizm ve alışveriş konusunun ve düzeyinin olduğu anlaşılır kılınmaktadır. Ayrıca, bu alanların temel güvenlik meseleleri irdelenerek, hangi tedbirlerin alınması gerektiği vurgulanmaktadır. </w:t>
      </w:r>
    </w:p>
    <w:p w:rsidR="0041341A" w:rsidRPr="00012666" w:rsidRDefault="0041341A" w:rsidP="0096220A">
      <w:pPr>
        <w:pStyle w:val="Default"/>
        <w:rPr>
          <w:b/>
          <w:bCs/>
          <w:sz w:val="22"/>
          <w:szCs w:val="22"/>
        </w:rPr>
      </w:pPr>
    </w:p>
    <w:p w:rsidR="0041341A" w:rsidRPr="00012666" w:rsidRDefault="0096220A" w:rsidP="0096220A">
      <w:pPr>
        <w:pStyle w:val="Default"/>
        <w:rPr>
          <w:b/>
          <w:bCs/>
          <w:sz w:val="22"/>
          <w:szCs w:val="22"/>
        </w:rPr>
      </w:pPr>
      <w:r w:rsidRPr="00012666">
        <w:rPr>
          <w:b/>
          <w:bCs/>
          <w:sz w:val="22"/>
          <w:szCs w:val="22"/>
        </w:rPr>
        <w:t>ÖGP</w:t>
      </w:r>
      <w:r w:rsidR="002F7B15">
        <w:rPr>
          <w:b/>
          <w:bCs/>
          <w:sz w:val="22"/>
          <w:szCs w:val="22"/>
        </w:rPr>
        <w:t xml:space="preserve"> </w:t>
      </w:r>
      <w:r w:rsidRPr="00012666">
        <w:rPr>
          <w:b/>
          <w:bCs/>
          <w:sz w:val="22"/>
          <w:szCs w:val="22"/>
        </w:rPr>
        <w:t xml:space="preserve">213 </w:t>
      </w:r>
      <w:r w:rsidR="00584570" w:rsidRPr="00012666">
        <w:rPr>
          <w:b/>
          <w:bCs/>
          <w:sz w:val="22"/>
          <w:szCs w:val="22"/>
        </w:rPr>
        <w:t xml:space="preserve">   </w:t>
      </w:r>
      <w:r w:rsidR="0041341A" w:rsidRPr="00012666">
        <w:rPr>
          <w:b/>
          <w:bCs/>
          <w:sz w:val="22"/>
          <w:szCs w:val="22"/>
        </w:rPr>
        <w:t xml:space="preserve">PROJE YÖNETİMİ, RAPORLAMA VE </w:t>
      </w:r>
      <w:r w:rsidR="002F7B15">
        <w:rPr>
          <w:b/>
          <w:bCs/>
          <w:sz w:val="22"/>
          <w:szCs w:val="22"/>
        </w:rPr>
        <w:t xml:space="preserve">YAZIŞMA TEKNİKLERİ      </w:t>
      </w:r>
      <w:r w:rsidR="0041341A" w:rsidRPr="00012666">
        <w:rPr>
          <w:b/>
          <w:bCs/>
          <w:sz w:val="22"/>
          <w:szCs w:val="22"/>
        </w:rPr>
        <w:t xml:space="preserve">(2-0)2 </w:t>
      </w:r>
      <w:r w:rsidRPr="00012666">
        <w:rPr>
          <w:b/>
          <w:bCs/>
          <w:sz w:val="22"/>
          <w:szCs w:val="22"/>
        </w:rPr>
        <w:t xml:space="preserve">  </w:t>
      </w:r>
      <w:r w:rsidR="0041341A" w:rsidRPr="00012666">
        <w:rPr>
          <w:b/>
          <w:bCs/>
          <w:sz w:val="22"/>
          <w:szCs w:val="22"/>
        </w:rPr>
        <w:t xml:space="preserve"> </w:t>
      </w:r>
      <w:r w:rsidRPr="00012666">
        <w:rPr>
          <w:b/>
          <w:bCs/>
          <w:sz w:val="22"/>
          <w:szCs w:val="22"/>
        </w:rPr>
        <w:t xml:space="preserve">  </w:t>
      </w:r>
      <w:r w:rsidR="0041341A" w:rsidRPr="00012666">
        <w:rPr>
          <w:b/>
          <w:bCs/>
          <w:sz w:val="22"/>
          <w:szCs w:val="22"/>
        </w:rPr>
        <w:t xml:space="preserve">    </w:t>
      </w:r>
      <w:r w:rsidR="00986B0E" w:rsidRPr="00012666">
        <w:rPr>
          <w:b/>
          <w:bCs/>
          <w:sz w:val="22"/>
          <w:szCs w:val="22"/>
        </w:rPr>
        <w:tab/>
      </w:r>
      <w:r w:rsidR="0041341A" w:rsidRPr="00012666">
        <w:rPr>
          <w:b/>
          <w:bCs/>
          <w:sz w:val="22"/>
          <w:szCs w:val="22"/>
        </w:rPr>
        <w:t>2</w:t>
      </w:r>
    </w:p>
    <w:p w:rsidR="0096220A" w:rsidRPr="00012666" w:rsidRDefault="00986B0E" w:rsidP="0096220A">
      <w:pPr>
        <w:pStyle w:val="Default"/>
        <w:jc w:val="both"/>
        <w:rPr>
          <w:bCs/>
          <w:sz w:val="20"/>
          <w:szCs w:val="20"/>
        </w:rPr>
      </w:pPr>
      <w:r w:rsidRPr="00012666">
        <w:rPr>
          <w:bCs/>
          <w:sz w:val="20"/>
          <w:szCs w:val="20"/>
        </w:rPr>
        <w:t>Proje yönetimi terminolojisine giriş, proje planının oluşturulması, projenin tamamlanması, genel olarak iletişim ve yazılı iletişim, yazışma ilkeleri ve yazım kuralları, yazışma teknikleri, yazışma türleri; resmi yazılar, iş yazıları, özel yazılar, mektup ve iş mektupları, evrak hizmetleri, raporlar ve rapor yazma teknikleri; rapor hazırlama ve rapor yazımı, rapor hazırlama süreci, raporların şekil ve içerik yönü.</w:t>
      </w:r>
    </w:p>
    <w:p w:rsidR="00F7331F" w:rsidRPr="00012666" w:rsidRDefault="00F7331F" w:rsidP="0096220A">
      <w:pPr>
        <w:pStyle w:val="Default"/>
        <w:jc w:val="both"/>
        <w:rPr>
          <w:bCs/>
          <w:sz w:val="20"/>
          <w:szCs w:val="20"/>
        </w:rPr>
      </w:pPr>
    </w:p>
    <w:p w:rsidR="00F7331F" w:rsidRPr="00012666" w:rsidRDefault="00F7331F" w:rsidP="00F7331F">
      <w:pPr>
        <w:pStyle w:val="Default"/>
        <w:rPr>
          <w:b/>
          <w:bCs/>
          <w:sz w:val="22"/>
          <w:szCs w:val="22"/>
        </w:rPr>
      </w:pPr>
      <w:r w:rsidRPr="00012666">
        <w:rPr>
          <w:b/>
          <w:bCs/>
          <w:sz w:val="22"/>
          <w:szCs w:val="22"/>
        </w:rPr>
        <w:t>ÖGP</w:t>
      </w:r>
      <w:r w:rsidR="002F7B15">
        <w:rPr>
          <w:b/>
          <w:bCs/>
          <w:sz w:val="22"/>
          <w:szCs w:val="22"/>
        </w:rPr>
        <w:t xml:space="preserve"> </w:t>
      </w:r>
      <w:r w:rsidRPr="00012666">
        <w:rPr>
          <w:b/>
          <w:bCs/>
          <w:sz w:val="22"/>
          <w:szCs w:val="22"/>
        </w:rPr>
        <w:t xml:space="preserve">215 </w:t>
      </w:r>
      <w:r w:rsidRPr="00012666">
        <w:rPr>
          <w:b/>
          <w:bCs/>
          <w:sz w:val="22"/>
          <w:szCs w:val="22"/>
        </w:rPr>
        <w:tab/>
        <w:t>TEMEL İNSAN HAKLARI</w:t>
      </w:r>
      <w:r w:rsidRPr="00012666">
        <w:rPr>
          <w:b/>
          <w:bCs/>
          <w:sz w:val="22"/>
          <w:szCs w:val="22"/>
        </w:rPr>
        <w:tab/>
      </w:r>
      <w:r w:rsidRPr="00012666">
        <w:rPr>
          <w:b/>
          <w:bCs/>
          <w:sz w:val="22"/>
          <w:szCs w:val="22"/>
        </w:rPr>
        <w:tab/>
      </w:r>
      <w:r w:rsidRPr="00012666">
        <w:rPr>
          <w:b/>
          <w:bCs/>
          <w:sz w:val="22"/>
          <w:szCs w:val="22"/>
        </w:rPr>
        <w:tab/>
      </w:r>
      <w:r w:rsidRPr="00012666">
        <w:rPr>
          <w:b/>
          <w:bCs/>
          <w:sz w:val="22"/>
          <w:szCs w:val="22"/>
        </w:rPr>
        <w:tab/>
      </w:r>
      <w:r w:rsidRPr="00012666">
        <w:rPr>
          <w:b/>
          <w:bCs/>
          <w:sz w:val="22"/>
          <w:szCs w:val="22"/>
        </w:rPr>
        <w:tab/>
      </w:r>
      <w:r w:rsidRPr="00012666">
        <w:rPr>
          <w:b/>
          <w:bCs/>
          <w:sz w:val="22"/>
          <w:szCs w:val="22"/>
        </w:rPr>
        <w:tab/>
        <w:t xml:space="preserve">(2-0)2         </w:t>
      </w:r>
      <w:r w:rsidRPr="00012666">
        <w:rPr>
          <w:b/>
          <w:bCs/>
          <w:sz w:val="22"/>
          <w:szCs w:val="22"/>
        </w:rPr>
        <w:tab/>
        <w:t>2</w:t>
      </w:r>
    </w:p>
    <w:p w:rsidR="00F7331F" w:rsidRPr="00012666" w:rsidRDefault="00F7331F" w:rsidP="00F7331F">
      <w:pPr>
        <w:pStyle w:val="Default"/>
        <w:jc w:val="both"/>
        <w:rPr>
          <w:b/>
          <w:bCs/>
          <w:sz w:val="20"/>
          <w:szCs w:val="20"/>
        </w:rPr>
      </w:pPr>
      <w:r w:rsidRPr="00012666">
        <w:rPr>
          <w:bCs/>
          <w:sz w:val="20"/>
          <w:szCs w:val="20"/>
        </w:rPr>
        <w:t>Hak, hukuk ve adalet kavramlarının anlaşılır izahat ve tartışmasından sonra, hukukta en yoğun kullanılan kavramlar işlenmektedir. Ayrıca, bu kavramların oturmasından sonra yargı erki ekseninde yasal çerçeve hukuki yaptırım formülasyonları anlatılmakta ve bütün bu hukuki altyapı Özel Güvenlik Hizmetlerine Dair Kanun ile yönetmeliği ekseninde mesleki çerçevede genişletilmektedir.</w:t>
      </w:r>
    </w:p>
    <w:p w:rsidR="00F7331F" w:rsidRPr="00012666" w:rsidRDefault="00F7331F" w:rsidP="00F7331F">
      <w:pPr>
        <w:pStyle w:val="Default"/>
        <w:rPr>
          <w:b/>
          <w:bCs/>
          <w:sz w:val="22"/>
          <w:szCs w:val="22"/>
        </w:rPr>
      </w:pPr>
    </w:p>
    <w:p w:rsidR="00F7331F" w:rsidRPr="00012666" w:rsidRDefault="00633B01" w:rsidP="00F7331F">
      <w:pPr>
        <w:pStyle w:val="Default"/>
        <w:rPr>
          <w:b/>
          <w:bCs/>
          <w:sz w:val="22"/>
          <w:szCs w:val="22"/>
        </w:rPr>
      </w:pPr>
      <w:r>
        <w:rPr>
          <w:b/>
          <w:bCs/>
          <w:sz w:val="22"/>
          <w:szCs w:val="22"/>
        </w:rPr>
        <w:t>ÖGP</w:t>
      </w:r>
      <w:r w:rsidR="002F7B15">
        <w:rPr>
          <w:b/>
          <w:bCs/>
          <w:sz w:val="22"/>
          <w:szCs w:val="22"/>
        </w:rPr>
        <w:t xml:space="preserve"> </w:t>
      </w:r>
      <w:r>
        <w:rPr>
          <w:b/>
          <w:bCs/>
          <w:sz w:val="22"/>
          <w:szCs w:val="22"/>
        </w:rPr>
        <w:t>217</w:t>
      </w:r>
      <w:r>
        <w:rPr>
          <w:b/>
          <w:bCs/>
          <w:sz w:val="22"/>
          <w:szCs w:val="22"/>
        </w:rPr>
        <w:tab/>
        <w:t xml:space="preserve">YAKIN SAVUNMA </w:t>
      </w:r>
      <w:r w:rsidR="00F7331F" w:rsidRPr="00012666">
        <w:rPr>
          <w:b/>
          <w:bCs/>
          <w:sz w:val="22"/>
          <w:szCs w:val="22"/>
        </w:rPr>
        <w:t>I</w:t>
      </w:r>
      <w:r w:rsidR="00F7331F" w:rsidRPr="00012666">
        <w:rPr>
          <w:b/>
          <w:bCs/>
          <w:sz w:val="22"/>
          <w:szCs w:val="22"/>
        </w:rPr>
        <w:tab/>
      </w:r>
      <w:r w:rsidR="00F7331F" w:rsidRPr="00012666">
        <w:rPr>
          <w:b/>
          <w:bCs/>
          <w:sz w:val="22"/>
          <w:szCs w:val="22"/>
        </w:rPr>
        <w:tab/>
      </w:r>
      <w:r w:rsidR="00F7331F" w:rsidRPr="00012666">
        <w:rPr>
          <w:b/>
          <w:bCs/>
          <w:sz w:val="22"/>
          <w:szCs w:val="22"/>
        </w:rPr>
        <w:tab/>
      </w:r>
      <w:r w:rsidR="00F7331F" w:rsidRPr="00012666">
        <w:rPr>
          <w:b/>
          <w:bCs/>
          <w:sz w:val="22"/>
          <w:szCs w:val="22"/>
        </w:rPr>
        <w:tab/>
      </w:r>
      <w:r w:rsidR="00F7331F" w:rsidRPr="00012666">
        <w:rPr>
          <w:b/>
          <w:bCs/>
          <w:sz w:val="22"/>
          <w:szCs w:val="22"/>
        </w:rPr>
        <w:tab/>
      </w:r>
      <w:r w:rsidR="00F7331F" w:rsidRPr="00012666">
        <w:rPr>
          <w:b/>
          <w:bCs/>
          <w:sz w:val="22"/>
          <w:szCs w:val="22"/>
        </w:rPr>
        <w:tab/>
      </w:r>
      <w:r>
        <w:rPr>
          <w:b/>
          <w:bCs/>
          <w:sz w:val="22"/>
          <w:szCs w:val="22"/>
        </w:rPr>
        <w:tab/>
      </w:r>
      <w:r w:rsidR="00F7331F" w:rsidRPr="00012666">
        <w:rPr>
          <w:b/>
          <w:bCs/>
          <w:sz w:val="22"/>
          <w:szCs w:val="22"/>
        </w:rPr>
        <w:t xml:space="preserve">(1-2)3          </w:t>
      </w:r>
      <w:r w:rsidR="00F7331F" w:rsidRPr="00012666">
        <w:rPr>
          <w:b/>
          <w:bCs/>
          <w:sz w:val="22"/>
          <w:szCs w:val="22"/>
        </w:rPr>
        <w:tab/>
        <w:t>2</w:t>
      </w:r>
    </w:p>
    <w:p w:rsidR="00F7331F" w:rsidRPr="00012666" w:rsidRDefault="00F7331F" w:rsidP="0096220A">
      <w:pPr>
        <w:pStyle w:val="Default"/>
        <w:jc w:val="both"/>
        <w:rPr>
          <w:bCs/>
          <w:sz w:val="20"/>
          <w:szCs w:val="20"/>
        </w:rPr>
      </w:pPr>
      <w:r w:rsidRPr="00012666">
        <w:rPr>
          <w:bCs/>
          <w:sz w:val="20"/>
          <w:szCs w:val="20"/>
        </w:rPr>
        <w:t>Hayatta kalma prensipleri, yakın savunma taktikleri açısından özel güvenlik görevlisinin temel görev ve yetkileri, özel güvenlik görevlisinin ölüm ve yaralanma nedenleri, özel güvenlik görevlisinin taktik prensipleri, kuvvet kullanma modeli; görevliye direnme, zor ve silah kullanma, direnme karşısında makul müdahale, özel güvenlik görevlisinin direnme gösteren şüpheliye mesajı, kuvvet kullanmaya etki eden faktörler, kişi durdurma ve kontrol uygulamaları koruma tedbirleri; kişi durdurmada tehlike sinyallerinin değerlendirilmesi, kişi durdurma ve kontrol yetkisinin uygulaması, kişi durdurmada komutların uygulaması, kaçan şüphelinin yakalanması.</w:t>
      </w:r>
    </w:p>
    <w:p w:rsidR="0041341A" w:rsidRPr="00012666" w:rsidRDefault="0041341A" w:rsidP="0096220A">
      <w:pPr>
        <w:pStyle w:val="ListeParagraf"/>
        <w:autoSpaceDE w:val="0"/>
        <w:autoSpaceDN w:val="0"/>
        <w:adjustRightInd w:val="0"/>
        <w:spacing w:after="0" w:line="240" w:lineRule="auto"/>
        <w:jc w:val="both"/>
        <w:rPr>
          <w:rFonts w:ascii="Times New Roman" w:hAnsi="Times New Roman" w:cs="Times New Roman"/>
          <w:bCs/>
        </w:rPr>
      </w:pPr>
    </w:p>
    <w:p w:rsidR="004820BC" w:rsidRPr="00012666" w:rsidRDefault="0096220A" w:rsidP="0096220A">
      <w:pPr>
        <w:pStyle w:val="Default"/>
        <w:rPr>
          <w:b/>
          <w:bCs/>
          <w:sz w:val="22"/>
          <w:szCs w:val="22"/>
        </w:rPr>
      </w:pPr>
      <w:r w:rsidRPr="00012666">
        <w:rPr>
          <w:b/>
          <w:bCs/>
          <w:sz w:val="22"/>
          <w:szCs w:val="22"/>
        </w:rPr>
        <w:t>ÖGP</w:t>
      </w:r>
      <w:r w:rsidR="002F7B15">
        <w:rPr>
          <w:b/>
          <w:bCs/>
          <w:sz w:val="22"/>
          <w:szCs w:val="22"/>
        </w:rPr>
        <w:t xml:space="preserve"> </w:t>
      </w:r>
      <w:r w:rsidRPr="00012666">
        <w:rPr>
          <w:b/>
          <w:bCs/>
          <w:sz w:val="22"/>
          <w:szCs w:val="22"/>
        </w:rPr>
        <w:t xml:space="preserve">221 </w:t>
      </w:r>
      <w:r w:rsidR="00AB4805" w:rsidRPr="00012666">
        <w:rPr>
          <w:b/>
          <w:bCs/>
          <w:sz w:val="22"/>
          <w:szCs w:val="22"/>
        </w:rPr>
        <w:tab/>
      </w:r>
      <w:r w:rsidRPr="00012666">
        <w:rPr>
          <w:b/>
          <w:bCs/>
          <w:sz w:val="22"/>
          <w:szCs w:val="22"/>
        </w:rPr>
        <w:t>HALKLA</w:t>
      </w:r>
      <w:r w:rsidR="00AB4805" w:rsidRPr="00012666">
        <w:rPr>
          <w:b/>
          <w:bCs/>
          <w:sz w:val="22"/>
          <w:szCs w:val="22"/>
        </w:rPr>
        <w:t xml:space="preserve"> İLİŞKİLER</w:t>
      </w:r>
      <w:r w:rsidR="00AB4805" w:rsidRPr="00012666">
        <w:rPr>
          <w:b/>
          <w:bCs/>
          <w:sz w:val="22"/>
          <w:szCs w:val="22"/>
        </w:rPr>
        <w:tab/>
      </w:r>
      <w:r w:rsidR="00AB4805" w:rsidRPr="00012666">
        <w:rPr>
          <w:b/>
          <w:bCs/>
          <w:sz w:val="22"/>
          <w:szCs w:val="22"/>
        </w:rPr>
        <w:tab/>
      </w:r>
      <w:r w:rsidR="00AB4805" w:rsidRPr="00012666">
        <w:rPr>
          <w:b/>
          <w:bCs/>
          <w:sz w:val="22"/>
          <w:szCs w:val="22"/>
        </w:rPr>
        <w:tab/>
        <w:t>(S)</w:t>
      </w:r>
      <w:r w:rsidR="00AB4805" w:rsidRPr="00012666">
        <w:rPr>
          <w:b/>
          <w:bCs/>
          <w:sz w:val="22"/>
          <w:szCs w:val="22"/>
        </w:rPr>
        <w:tab/>
      </w:r>
      <w:r w:rsidR="00AB4805" w:rsidRPr="00012666">
        <w:rPr>
          <w:b/>
          <w:bCs/>
          <w:sz w:val="22"/>
          <w:szCs w:val="22"/>
        </w:rPr>
        <w:tab/>
      </w:r>
      <w:r w:rsidR="00AB4805" w:rsidRPr="00012666">
        <w:rPr>
          <w:b/>
          <w:bCs/>
          <w:sz w:val="22"/>
          <w:szCs w:val="22"/>
        </w:rPr>
        <w:tab/>
      </w:r>
      <w:r w:rsidR="004820BC" w:rsidRPr="00012666">
        <w:rPr>
          <w:b/>
          <w:bCs/>
          <w:sz w:val="22"/>
          <w:szCs w:val="22"/>
        </w:rPr>
        <w:t xml:space="preserve">(2-0)2    </w:t>
      </w:r>
      <w:r w:rsidRPr="00012666">
        <w:rPr>
          <w:b/>
          <w:bCs/>
          <w:sz w:val="22"/>
          <w:szCs w:val="22"/>
        </w:rPr>
        <w:t xml:space="preserve">   </w:t>
      </w:r>
      <w:r w:rsidR="004820BC" w:rsidRPr="00012666">
        <w:rPr>
          <w:b/>
          <w:bCs/>
          <w:sz w:val="22"/>
          <w:szCs w:val="22"/>
        </w:rPr>
        <w:t xml:space="preserve"> </w:t>
      </w:r>
      <w:r w:rsidR="00AB4805" w:rsidRPr="00012666">
        <w:rPr>
          <w:b/>
          <w:bCs/>
          <w:sz w:val="22"/>
          <w:szCs w:val="22"/>
        </w:rPr>
        <w:tab/>
      </w:r>
      <w:r w:rsidR="004820BC" w:rsidRPr="00012666">
        <w:rPr>
          <w:b/>
          <w:bCs/>
          <w:sz w:val="22"/>
          <w:szCs w:val="22"/>
        </w:rPr>
        <w:t>3</w:t>
      </w:r>
    </w:p>
    <w:p w:rsidR="00A52C4F" w:rsidRDefault="00AB4805" w:rsidP="006F07DB">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Halkla i</w:t>
      </w:r>
      <w:r w:rsidR="004820BC" w:rsidRPr="00012666">
        <w:rPr>
          <w:rFonts w:ascii="Times New Roman" w:hAnsi="Times New Roman" w:cs="Times New Roman"/>
          <w:sz w:val="20"/>
          <w:szCs w:val="20"/>
        </w:rPr>
        <w:t>lişkilerin tarihçesi, dünyada ve Türkiye</w:t>
      </w:r>
      <w:r w:rsidRPr="00012666">
        <w:rPr>
          <w:rFonts w:ascii="Times New Roman" w:hAnsi="Times New Roman" w:cs="Times New Roman"/>
          <w:sz w:val="20"/>
          <w:szCs w:val="20"/>
        </w:rPr>
        <w:t>’</w:t>
      </w:r>
      <w:r w:rsidR="004820BC" w:rsidRPr="00012666">
        <w:rPr>
          <w:rFonts w:ascii="Times New Roman" w:hAnsi="Times New Roman" w:cs="Times New Roman"/>
          <w:sz w:val="20"/>
          <w:szCs w:val="20"/>
        </w:rPr>
        <w:t>de halkla il</w:t>
      </w:r>
      <w:r w:rsidRPr="00012666">
        <w:rPr>
          <w:rFonts w:ascii="Times New Roman" w:hAnsi="Times New Roman" w:cs="Times New Roman"/>
          <w:sz w:val="20"/>
          <w:szCs w:val="20"/>
        </w:rPr>
        <w:t>i</w:t>
      </w:r>
      <w:r w:rsidR="004820BC" w:rsidRPr="00012666">
        <w:rPr>
          <w:rFonts w:ascii="Times New Roman" w:hAnsi="Times New Roman" w:cs="Times New Roman"/>
          <w:sz w:val="20"/>
          <w:szCs w:val="20"/>
        </w:rPr>
        <w:t>şkiler, halkla ilişkilerin tanımı, amaçları ve sosyal sorumlulukları, halkla il</w:t>
      </w:r>
      <w:r w:rsidRPr="00012666">
        <w:rPr>
          <w:rFonts w:ascii="Times New Roman" w:hAnsi="Times New Roman" w:cs="Times New Roman"/>
          <w:sz w:val="20"/>
          <w:szCs w:val="20"/>
        </w:rPr>
        <w:t>i</w:t>
      </w:r>
      <w:r w:rsidR="0023005C">
        <w:rPr>
          <w:rFonts w:ascii="Times New Roman" w:hAnsi="Times New Roman" w:cs="Times New Roman"/>
          <w:sz w:val="20"/>
          <w:szCs w:val="20"/>
        </w:rPr>
        <w:t xml:space="preserve">şkiler ve </w:t>
      </w:r>
      <w:r w:rsidR="000E032C">
        <w:rPr>
          <w:rFonts w:ascii="Times New Roman" w:hAnsi="Times New Roman" w:cs="Times New Roman"/>
          <w:sz w:val="20"/>
          <w:szCs w:val="20"/>
        </w:rPr>
        <w:t xml:space="preserve">reklam, </w:t>
      </w:r>
      <w:r w:rsidR="004820BC" w:rsidRPr="00012666">
        <w:rPr>
          <w:rFonts w:ascii="Times New Roman" w:hAnsi="Times New Roman" w:cs="Times New Roman"/>
          <w:sz w:val="20"/>
          <w:szCs w:val="20"/>
        </w:rPr>
        <w:t xml:space="preserve">propaganda </w:t>
      </w:r>
      <w:r w:rsidR="000E032C" w:rsidRPr="00012666">
        <w:rPr>
          <w:rFonts w:ascii="Times New Roman" w:hAnsi="Times New Roman" w:cs="Times New Roman"/>
          <w:sz w:val="20"/>
          <w:szCs w:val="20"/>
        </w:rPr>
        <w:t xml:space="preserve">ve </w:t>
      </w:r>
      <w:r w:rsidR="004820BC" w:rsidRPr="00012666">
        <w:rPr>
          <w:rFonts w:ascii="Times New Roman" w:hAnsi="Times New Roman" w:cs="Times New Roman"/>
          <w:sz w:val="20"/>
          <w:szCs w:val="20"/>
        </w:rPr>
        <w:t>pazarlama, halkla ilişkiler ve tanıtım, halkla ilişkiler ve iletişim,</w:t>
      </w:r>
      <w:r w:rsidR="000446DB">
        <w:rPr>
          <w:rFonts w:ascii="Times New Roman" w:hAnsi="Times New Roman" w:cs="Times New Roman"/>
          <w:sz w:val="20"/>
          <w:szCs w:val="20"/>
        </w:rPr>
        <w:t xml:space="preserve"> </w:t>
      </w:r>
      <w:r w:rsidR="000E032C">
        <w:rPr>
          <w:rFonts w:ascii="Times New Roman" w:hAnsi="Times New Roman" w:cs="Times New Roman"/>
          <w:sz w:val="20"/>
          <w:szCs w:val="20"/>
        </w:rPr>
        <w:t xml:space="preserve">halkla ilişkiler ve algı ve ikna, </w:t>
      </w:r>
      <w:r w:rsidR="000446DB">
        <w:rPr>
          <w:rFonts w:ascii="Times New Roman" w:hAnsi="Times New Roman" w:cs="Times New Roman"/>
          <w:sz w:val="20"/>
          <w:szCs w:val="20"/>
        </w:rPr>
        <w:t xml:space="preserve">kamu ve güvenlik hizmetlerinde halkla ilişkilerin önemi, </w:t>
      </w:r>
      <w:r w:rsidR="004820BC" w:rsidRPr="00012666">
        <w:rPr>
          <w:rFonts w:ascii="Times New Roman" w:hAnsi="Times New Roman" w:cs="Times New Roman"/>
          <w:sz w:val="20"/>
          <w:szCs w:val="20"/>
        </w:rPr>
        <w:t>halkla ilişkilerin örgütsel yapısı, halkla ilişkiler uzmanının nitelikleri, halkla ilişkilerde hedef kitle</w:t>
      </w:r>
      <w:r w:rsidR="000446DB">
        <w:rPr>
          <w:rFonts w:ascii="Times New Roman" w:hAnsi="Times New Roman" w:cs="Times New Roman"/>
          <w:sz w:val="20"/>
          <w:szCs w:val="20"/>
        </w:rPr>
        <w:t xml:space="preserve">, </w:t>
      </w:r>
      <w:r w:rsidR="0023005C">
        <w:rPr>
          <w:rFonts w:ascii="Times New Roman" w:hAnsi="Times New Roman" w:cs="Times New Roman"/>
          <w:sz w:val="20"/>
          <w:szCs w:val="20"/>
        </w:rPr>
        <w:t xml:space="preserve">halkla ilişkiler ve kurum içi iletişim, </w:t>
      </w:r>
      <w:r w:rsidR="000446DB">
        <w:rPr>
          <w:rFonts w:ascii="Times New Roman" w:hAnsi="Times New Roman" w:cs="Times New Roman"/>
          <w:sz w:val="20"/>
          <w:szCs w:val="20"/>
        </w:rPr>
        <w:t>güvenlik uygulamalarında özel güvenlik – halkla ilişkiler, halkla ilişkiler ve toplum destekli özel güvenlik hizmetleri</w:t>
      </w:r>
      <w:r w:rsidR="004820BC" w:rsidRPr="00012666">
        <w:rPr>
          <w:rFonts w:ascii="Times New Roman" w:hAnsi="Times New Roman" w:cs="Times New Roman"/>
          <w:sz w:val="20"/>
          <w:szCs w:val="20"/>
        </w:rPr>
        <w:t>.</w:t>
      </w:r>
    </w:p>
    <w:p w:rsidR="006F07DB" w:rsidRPr="006F07DB" w:rsidRDefault="006F07DB" w:rsidP="006F07DB">
      <w:pPr>
        <w:autoSpaceDE w:val="0"/>
        <w:autoSpaceDN w:val="0"/>
        <w:adjustRightInd w:val="0"/>
        <w:spacing w:after="0" w:line="240" w:lineRule="auto"/>
        <w:jc w:val="both"/>
        <w:rPr>
          <w:rFonts w:ascii="Times New Roman" w:hAnsi="Times New Roman" w:cs="Times New Roman"/>
          <w:sz w:val="20"/>
          <w:szCs w:val="20"/>
        </w:rPr>
      </w:pPr>
    </w:p>
    <w:p w:rsidR="00EE5062" w:rsidRPr="00012666" w:rsidRDefault="00EE5062" w:rsidP="0096220A">
      <w:pPr>
        <w:pStyle w:val="Default"/>
        <w:rPr>
          <w:b/>
          <w:bCs/>
          <w:sz w:val="22"/>
          <w:szCs w:val="22"/>
        </w:rPr>
      </w:pPr>
      <w:r w:rsidRPr="00012666">
        <w:rPr>
          <w:b/>
          <w:bCs/>
          <w:sz w:val="22"/>
          <w:szCs w:val="22"/>
        </w:rPr>
        <w:t>ÖGP</w:t>
      </w:r>
      <w:r w:rsidR="002F7B15">
        <w:rPr>
          <w:b/>
          <w:bCs/>
          <w:sz w:val="22"/>
          <w:szCs w:val="22"/>
        </w:rPr>
        <w:t xml:space="preserve"> </w:t>
      </w:r>
      <w:r w:rsidRPr="00012666">
        <w:rPr>
          <w:b/>
          <w:bCs/>
          <w:sz w:val="22"/>
          <w:szCs w:val="22"/>
        </w:rPr>
        <w:t xml:space="preserve">223 </w:t>
      </w:r>
      <w:r w:rsidR="00AB4805" w:rsidRPr="00012666">
        <w:rPr>
          <w:b/>
          <w:bCs/>
          <w:sz w:val="22"/>
          <w:szCs w:val="22"/>
        </w:rPr>
        <w:tab/>
      </w:r>
      <w:r w:rsidRPr="00012666">
        <w:rPr>
          <w:b/>
          <w:bCs/>
          <w:sz w:val="22"/>
          <w:szCs w:val="22"/>
        </w:rPr>
        <w:t>YÖNETİMDE YENİ YAKLAŞIMLAR</w:t>
      </w:r>
      <w:r w:rsidRPr="00012666">
        <w:rPr>
          <w:b/>
          <w:bCs/>
          <w:sz w:val="22"/>
          <w:szCs w:val="22"/>
        </w:rPr>
        <w:tab/>
      </w:r>
      <w:r w:rsidR="00AB4805" w:rsidRPr="00012666">
        <w:rPr>
          <w:b/>
          <w:bCs/>
          <w:sz w:val="22"/>
          <w:szCs w:val="22"/>
        </w:rPr>
        <w:t>(S)</w:t>
      </w:r>
      <w:r w:rsidR="00AB4805" w:rsidRPr="00012666">
        <w:rPr>
          <w:b/>
          <w:bCs/>
          <w:sz w:val="22"/>
          <w:szCs w:val="22"/>
        </w:rPr>
        <w:tab/>
      </w:r>
      <w:r w:rsidR="00AB4805" w:rsidRPr="00012666">
        <w:rPr>
          <w:b/>
          <w:bCs/>
          <w:sz w:val="22"/>
          <w:szCs w:val="22"/>
        </w:rPr>
        <w:tab/>
      </w:r>
      <w:r w:rsidR="00AB4805" w:rsidRPr="00012666">
        <w:rPr>
          <w:b/>
          <w:bCs/>
          <w:sz w:val="22"/>
          <w:szCs w:val="22"/>
        </w:rPr>
        <w:tab/>
      </w:r>
      <w:r w:rsidRPr="00012666">
        <w:rPr>
          <w:b/>
          <w:bCs/>
          <w:sz w:val="22"/>
          <w:szCs w:val="22"/>
        </w:rPr>
        <w:t>(3-0)3</w:t>
      </w:r>
      <w:r w:rsidR="0096220A" w:rsidRPr="00012666">
        <w:rPr>
          <w:b/>
          <w:bCs/>
          <w:sz w:val="22"/>
          <w:szCs w:val="22"/>
        </w:rPr>
        <w:t xml:space="preserve">    </w:t>
      </w:r>
      <w:r w:rsidRPr="00012666">
        <w:rPr>
          <w:b/>
          <w:bCs/>
          <w:sz w:val="22"/>
          <w:szCs w:val="22"/>
        </w:rPr>
        <w:t xml:space="preserve">     </w:t>
      </w:r>
      <w:r w:rsidR="00AB4805" w:rsidRPr="00012666">
        <w:rPr>
          <w:b/>
          <w:bCs/>
          <w:sz w:val="22"/>
          <w:szCs w:val="22"/>
        </w:rPr>
        <w:tab/>
      </w:r>
      <w:r w:rsidRPr="00012666">
        <w:rPr>
          <w:b/>
          <w:bCs/>
          <w:sz w:val="22"/>
          <w:szCs w:val="22"/>
        </w:rPr>
        <w:t>3</w:t>
      </w:r>
    </w:p>
    <w:p w:rsidR="00EE5062" w:rsidRPr="00012666" w:rsidRDefault="00EE5062" w:rsidP="0096220A">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Yönetim ve yöneticinin tanımı ve özellikleri ve modern dünyadaki modern yönetim stratejileri kavratılmaktadır. Ayrıca, karar alma, karar türleri, karar alma aşamaları, planlamanın tanımı, plan ve plan türleri, organizasyonun tanımı, organizasyonun ilkeleri, organizasyon şemaları, yürütme, insan kaynakları yönetimi, kariyer planlama ve değerlendirme yöntemleri anlaşılır kılınmaktadır.</w:t>
      </w:r>
    </w:p>
    <w:p w:rsidR="009174CE" w:rsidRDefault="009174CE" w:rsidP="0096220A">
      <w:pPr>
        <w:pStyle w:val="Default"/>
        <w:rPr>
          <w:b/>
          <w:bCs/>
          <w:sz w:val="22"/>
          <w:szCs w:val="22"/>
        </w:rPr>
      </w:pPr>
    </w:p>
    <w:p w:rsidR="00EE5062" w:rsidRPr="00012666" w:rsidRDefault="00EE5062" w:rsidP="0096220A">
      <w:pPr>
        <w:pStyle w:val="Default"/>
        <w:rPr>
          <w:b/>
          <w:bCs/>
          <w:sz w:val="22"/>
          <w:szCs w:val="22"/>
        </w:rPr>
      </w:pPr>
      <w:r w:rsidRPr="00012666">
        <w:rPr>
          <w:b/>
          <w:bCs/>
          <w:sz w:val="22"/>
          <w:szCs w:val="22"/>
        </w:rPr>
        <w:t>ÖGP</w:t>
      </w:r>
      <w:r w:rsidR="002F7B15">
        <w:rPr>
          <w:b/>
          <w:bCs/>
          <w:sz w:val="22"/>
          <w:szCs w:val="22"/>
        </w:rPr>
        <w:t xml:space="preserve"> </w:t>
      </w:r>
      <w:r w:rsidRPr="00012666">
        <w:rPr>
          <w:b/>
          <w:bCs/>
          <w:sz w:val="22"/>
          <w:szCs w:val="22"/>
        </w:rPr>
        <w:t xml:space="preserve">225 </w:t>
      </w:r>
      <w:r w:rsidR="00AB4805" w:rsidRPr="00012666">
        <w:rPr>
          <w:b/>
          <w:bCs/>
          <w:sz w:val="22"/>
          <w:szCs w:val="22"/>
        </w:rPr>
        <w:tab/>
      </w:r>
      <w:r w:rsidRPr="00012666">
        <w:rPr>
          <w:b/>
          <w:bCs/>
          <w:sz w:val="22"/>
          <w:szCs w:val="22"/>
        </w:rPr>
        <w:t xml:space="preserve">GİRİŞİMCİLİK                </w:t>
      </w:r>
      <w:r w:rsidR="00AB4805" w:rsidRPr="00012666">
        <w:rPr>
          <w:b/>
          <w:bCs/>
          <w:sz w:val="22"/>
          <w:szCs w:val="22"/>
        </w:rPr>
        <w:tab/>
      </w:r>
      <w:r w:rsidR="00AB4805" w:rsidRPr="00012666">
        <w:rPr>
          <w:b/>
          <w:bCs/>
          <w:sz w:val="22"/>
          <w:szCs w:val="22"/>
        </w:rPr>
        <w:tab/>
      </w:r>
      <w:r w:rsidR="00AB4805" w:rsidRPr="00012666">
        <w:rPr>
          <w:b/>
          <w:bCs/>
          <w:sz w:val="22"/>
          <w:szCs w:val="22"/>
        </w:rPr>
        <w:tab/>
        <w:t>(S)</w:t>
      </w:r>
      <w:r w:rsidR="00AB4805" w:rsidRPr="00012666">
        <w:rPr>
          <w:b/>
          <w:bCs/>
          <w:sz w:val="22"/>
          <w:szCs w:val="22"/>
        </w:rPr>
        <w:tab/>
      </w:r>
      <w:r w:rsidR="00AB4805" w:rsidRPr="00012666">
        <w:rPr>
          <w:b/>
          <w:bCs/>
          <w:sz w:val="22"/>
          <w:szCs w:val="22"/>
        </w:rPr>
        <w:tab/>
      </w:r>
      <w:r w:rsidR="00AB4805" w:rsidRPr="00012666">
        <w:rPr>
          <w:b/>
          <w:bCs/>
          <w:sz w:val="22"/>
          <w:szCs w:val="22"/>
        </w:rPr>
        <w:tab/>
      </w:r>
      <w:r w:rsidRPr="00012666">
        <w:rPr>
          <w:b/>
          <w:bCs/>
          <w:sz w:val="22"/>
          <w:szCs w:val="22"/>
        </w:rPr>
        <w:t xml:space="preserve">(3-1)4 </w:t>
      </w:r>
      <w:r w:rsidR="0096220A" w:rsidRPr="00012666">
        <w:rPr>
          <w:b/>
          <w:bCs/>
          <w:sz w:val="22"/>
          <w:szCs w:val="22"/>
        </w:rPr>
        <w:t xml:space="preserve">   </w:t>
      </w:r>
      <w:r w:rsidRPr="00012666">
        <w:rPr>
          <w:b/>
          <w:bCs/>
          <w:sz w:val="22"/>
          <w:szCs w:val="22"/>
        </w:rPr>
        <w:t xml:space="preserve">    </w:t>
      </w:r>
      <w:r w:rsidR="00AB4805" w:rsidRPr="00012666">
        <w:rPr>
          <w:b/>
          <w:bCs/>
          <w:sz w:val="22"/>
          <w:szCs w:val="22"/>
        </w:rPr>
        <w:tab/>
      </w:r>
      <w:r w:rsidRPr="00012666">
        <w:rPr>
          <w:b/>
          <w:bCs/>
          <w:sz w:val="22"/>
          <w:szCs w:val="22"/>
        </w:rPr>
        <w:t>3</w:t>
      </w:r>
    </w:p>
    <w:p w:rsidR="00EE5062" w:rsidRPr="00012666" w:rsidRDefault="00EE5062" w:rsidP="0096220A">
      <w:pPr>
        <w:autoSpaceDE w:val="0"/>
        <w:autoSpaceDN w:val="0"/>
        <w:adjustRightInd w:val="0"/>
        <w:spacing w:after="0" w:line="240" w:lineRule="auto"/>
        <w:jc w:val="both"/>
        <w:rPr>
          <w:rFonts w:ascii="Times New Roman" w:hAnsi="Times New Roman" w:cs="Times New Roman"/>
          <w:bCs/>
          <w:sz w:val="20"/>
          <w:szCs w:val="20"/>
        </w:rPr>
      </w:pPr>
      <w:r w:rsidRPr="00012666">
        <w:rPr>
          <w:rFonts w:ascii="Times New Roman" w:hAnsi="Times New Roman" w:cs="Times New Roman"/>
          <w:color w:val="000000"/>
          <w:sz w:val="20"/>
          <w:szCs w:val="20"/>
        </w:rPr>
        <w:t>Girişimcilik kavramının açıklanması, değişim ve dönüşüm kavramları çerçevesinde yenilikçiliğin tanımı ve değişim sürecindeki rolü, bu çerçevede, girişimci özellikleri ve bu özelliklerin yenilikçilik ve yaratıcılık üzerindeki etkisi, iş planı hazırlanmasında dikkat edilecek hususlar, örnek uygulamalar.</w:t>
      </w:r>
    </w:p>
    <w:p w:rsidR="00EE5062" w:rsidRPr="00012666" w:rsidRDefault="00EE5062" w:rsidP="0096220A">
      <w:pPr>
        <w:autoSpaceDE w:val="0"/>
        <w:autoSpaceDN w:val="0"/>
        <w:adjustRightInd w:val="0"/>
        <w:spacing w:after="0" w:line="240" w:lineRule="auto"/>
        <w:jc w:val="both"/>
        <w:rPr>
          <w:rFonts w:ascii="Times New Roman" w:hAnsi="Times New Roman" w:cs="Times New Roman"/>
          <w:bCs/>
        </w:rPr>
      </w:pPr>
    </w:p>
    <w:p w:rsidR="004820BC" w:rsidRPr="00012666" w:rsidRDefault="00EE5062" w:rsidP="0096220A">
      <w:pPr>
        <w:pStyle w:val="Default"/>
        <w:rPr>
          <w:b/>
          <w:bCs/>
          <w:sz w:val="22"/>
          <w:szCs w:val="22"/>
        </w:rPr>
      </w:pPr>
      <w:r w:rsidRPr="00012666">
        <w:rPr>
          <w:b/>
          <w:bCs/>
          <w:sz w:val="22"/>
          <w:szCs w:val="22"/>
        </w:rPr>
        <w:t>ÖGP</w:t>
      </w:r>
      <w:r w:rsidR="002F7B15">
        <w:rPr>
          <w:b/>
          <w:bCs/>
          <w:sz w:val="22"/>
          <w:szCs w:val="22"/>
        </w:rPr>
        <w:t xml:space="preserve"> </w:t>
      </w:r>
      <w:r w:rsidRPr="00012666">
        <w:rPr>
          <w:b/>
          <w:bCs/>
          <w:sz w:val="22"/>
          <w:szCs w:val="22"/>
        </w:rPr>
        <w:t>227</w:t>
      </w:r>
      <w:r w:rsidR="00AB4805" w:rsidRPr="00012666">
        <w:rPr>
          <w:b/>
          <w:bCs/>
          <w:sz w:val="22"/>
          <w:szCs w:val="22"/>
        </w:rPr>
        <w:tab/>
      </w:r>
      <w:r w:rsidR="004820BC" w:rsidRPr="00012666">
        <w:rPr>
          <w:b/>
          <w:bCs/>
          <w:sz w:val="22"/>
          <w:szCs w:val="22"/>
        </w:rPr>
        <w:t>ARAŞTIRMA YÖNTEM VE TEKNİKLERİ</w:t>
      </w:r>
      <w:r w:rsidR="004820BC" w:rsidRPr="00012666">
        <w:rPr>
          <w:b/>
          <w:bCs/>
          <w:sz w:val="22"/>
          <w:szCs w:val="22"/>
        </w:rPr>
        <w:tab/>
        <w:t>(S)</w:t>
      </w:r>
      <w:r w:rsidR="004820BC" w:rsidRPr="00012666">
        <w:rPr>
          <w:b/>
          <w:bCs/>
          <w:sz w:val="22"/>
          <w:szCs w:val="22"/>
        </w:rPr>
        <w:tab/>
      </w:r>
      <w:r w:rsidR="004820BC" w:rsidRPr="00012666">
        <w:rPr>
          <w:b/>
          <w:bCs/>
          <w:sz w:val="22"/>
          <w:szCs w:val="22"/>
        </w:rPr>
        <w:tab/>
      </w:r>
      <w:r w:rsidR="00AB4805" w:rsidRPr="00012666">
        <w:rPr>
          <w:b/>
          <w:bCs/>
          <w:sz w:val="22"/>
          <w:szCs w:val="22"/>
        </w:rPr>
        <w:t xml:space="preserve">    </w:t>
      </w:r>
      <w:r w:rsidR="00AB4805" w:rsidRPr="00012666">
        <w:rPr>
          <w:b/>
          <w:bCs/>
          <w:sz w:val="22"/>
          <w:szCs w:val="22"/>
        </w:rPr>
        <w:tab/>
      </w:r>
      <w:r w:rsidR="004820BC" w:rsidRPr="00012666">
        <w:rPr>
          <w:b/>
          <w:bCs/>
          <w:sz w:val="22"/>
          <w:szCs w:val="22"/>
        </w:rPr>
        <w:t xml:space="preserve">(2-0)2  </w:t>
      </w:r>
      <w:r w:rsidR="0096220A" w:rsidRPr="00012666">
        <w:rPr>
          <w:b/>
          <w:bCs/>
          <w:sz w:val="22"/>
          <w:szCs w:val="22"/>
        </w:rPr>
        <w:t xml:space="preserve">   </w:t>
      </w:r>
      <w:r w:rsidR="004820BC" w:rsidRPr="00012666">
        <w:rPr>
          <w:b/>
          <w:bCs/>
          <w:sz w:val="22"/>
          <w:szCs w:val="22"/>
        </w:rPr>
        <w:t xml:space="preserve">   </w:t>
      </w:r>
      <w:r w:rsidR="00AB4805" w:rsidRPr="00012666">
        <w:rPr>
          <w:b/>
          <w:bCs/>
          <w:sz w:val="22"/>
          <w:szCs w:val="22"/>
        </w:rPr>
        <w:tab/>
      </w:r>
      <w:r w:rsidR="004820BC" w:rsidRPr="00012666">
        <w:rPr>
          <w:b/>
          <w:bCs/>
          <w:sz w:val="22"/>
          <w:szCs w:val="22"/>
        </w:rPr>
        <w:t>3</w:t>
      </w:r>
    </w:p>
    <w:p w:rsidR="004820BC" w:rsidRPr="00012666" w:rsidRDefault="004820BC" w:rsidP="0096220A">
      <w:pPr>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 xml:space="preserve">Araştırma </w:t>
      </w:r>
      <w:r w:rsidR="00AB4805" w:rsidRPr="00012666">
        <w:rPr>
          <w:rFonts w:ascii="Times New Roman" w:hAnsi="Times New Roman" w:cs="Times New Roman"/>
          <w:sz w:val="20"/>
          <w:szCs w:val="20"/>
        </w:rPr>
        <w:t>konularının seçimi, araştırma süreci ve kaynak araştırması yapma, araştırma sonuçlarının değerlendirilmesi, araştırma sonuçlarının rapor haline dönüştürülmesi, araştırma etiği, metin aktarma ve referans gösterme, tez önerisinin hazırlanması, makale yazımı ve yayımlama, sunuma hazırlık yapılması, sunum yapma.</w:t>
      </w:r>
    </w:p>
    <w:p w:rsidR="0096220A" w:rsidRPr="00012666" w:rsidRDefault="0096220A" w:rsidP="0096220A">
      <w:pPr>
        <w:spacing w:after="0" w:line="240" w:lineRule="auto"/>
        <w:jc w:val="both"/>
        <w:rPr>
          <w:rFonts w:ascii="Times New Roman" w:hAnsi="Times New Roman" w:cs="Times New Roman"/>
        </w:rPr>
      </w:pPr>
    </w:p>
    <w:p w:rsidR="00EE5062" w:rsidRPr="00012666" w:rsidRDefault="00EE5062" w:rsidP="0096220A">
      <w:pPr>
        <w:pStyle w:val="Default"/>
        <w:rPr>
          <w:b/>
          <w:bCs/>
          <w:sz w:val="22"/>
          <w:szCs w:val="22"/>
        </w:rPr>
      </w:pPr>
      <w:r w:rsidRPr="00012666">
        <w:rPr>
          <w:b/>
          <w:bCs/>
          <w:sz w:val="22"/>
          <w:szCs w:val="22"/>
        </w:rPr>
        <w:t>ÖGP</w:t>
      </w:r>
      <w:r w:rsidR="002F7B15">
        <w:rPr>
          <w:b/>
          <w:bCs/>
          <w:sz w:val="22"/>
          <w:szCs w:val="22"/>
        </w:rPr>
        <w:t xml:space="preserve"> </w:t>
      </w:r>
      <w:r w:rsidRPr="00012666">
        <w:rPr>
          <w:b/>
          <w:bCs/>
          <w:sz w:val="22"/>
          <w:szCs w:val="22"/>
        </w:rPr>
        <w:t xml:space="preserve">229  </w:t>
      </w:r>
      <w:r w:rsidR="0096220A" w:rsidRPr="00012666">
        <w:rPr>
          <w:b/>
          <w:bCs/>
          <w:sz w:val="22"/>
          <w:szCs w:val="22"/>
        </w:rPr>
        <w:t xml:space="preserve"> </w:t>
      </w:r>
      <w:r w:rsidR="00AB4805" w:rsidRPr="00012666">
        <w:rPr>
          <w:b/>
          <w:bCs/>
          <w:sz w:val="22"/>
          <w:szCs w:val="22"/>
        </w:rPr>
        <w:tab/>
      </w:r>
      <w:r w:rsidR="0096220A" w:rsidRPr="00012666">
        <w:rPr>
          <w:b/>
          <w:bCs/>
          <w:sz w:val="22"/>
          <w:szCs w:val="22"/>
        </w:rPr>
        <w:t>YEREL YÖNETİMLER</w:t>
      </w:r>
      <w:r w:rsidR="0096220A" w:rsidRPr="00012666">
        <w:rPr>
          <w:b/>
          <w:bCs/>
          <w:sz w:val="22"/>
          <w:szCs w:val="22"/>
        </w:rPr>
        <w:tab/>
      </w:r>
      <w:r w:rsidR="0096220A" w:rsidRPr="00012666">
        <w:rPr>
          <w:b/>
          <w:bCs/>
          <w:sz w:val="22"/>
          <w:szCs w:val="22"/>
        </w:rPr>
        <w:tab/>
      </w:r>
      <w:r w:rsidR="00AB4805" w:rsidRPr="00012666">
        <w:rPr>
          <w:b/>
          <w:bCs/>
          <w:sz w:val="22"/>
          <w:szCs w:val="22"/>
        </w:rPr>
        <w:tab/>
        <w:t>(S)</w:t>
      </w:r>
      <w:r w:rsidR="00AB4805" w:rsidRPr="00012666">
        <w:rPr>
          <w:b/>
          <w:bCs/>
          <w:sz w:val="22"/>
          <w:szCs w:val="22"/>
        </w:rPr>
        <w:tab/>
      </w:r>
      <w:r w:rsidR="00AB4805" w:rsidRPr="00012666">
        <w:rPr>
          <w:b/>
          <w:bCs/>
          <w:sz w:val="22"/>
          <w:szCs w:val="22"/>
        </w:rPr>
        <w:tab/>
      </w:r>
      <w:r w:rsidR="00AB4805" w:rsidRPr="00012666">
        <w:rPr>
          <w:b/>
          <w:bCs/>
          <w:sz w:val="22"/>
          <w:szCs w:val="22"/>
        </w:rPr>
        <w:tab/>
      </w:r>
      <w:r w:rsidRPr="00012666">
        <w:rPr>
          <w:b/>
          <w:bCs/>
          <w:sz w:val="22"/>
          <w:szCs w:val="22"/>
        </w:rPr>
        <w:t xml:space="preserve">(2-0)2  </w:t>
      </w:r>
      <w:r w:rsidR="0096220A" w:rsidRPr="00012666">
        <w:rPr>
          <w:b/>
          <w:bCs/>
          <w:sz w:val="22"/>
          <w:szCs w:val="22"/>
        </w:rPr>
        <w:t xml:space="preserve">   </w:t>
      </w:r>
      <w:r w:rsidRPr="00012666">
        <w:rPr>
          <w:b/>
          <w:bCs/>
          <w:sz w:val="22"/>
          <w:szCs w:val="22"/>
        </w:rPr>
        <w:t xml:space="preserve">   </w:t>
      </w:r>
      <w:r w:rsidR="00AB4805" w:rsidRPr="00012666">
        <w:rPr>
          <w:b/>
          <w:bCs/>
          <w:sz w:val="22"/>
          <w:szCs w:val="22"/>
        </w:rPr>
        <w:tab/>
      </w:r>
      <w:r w:rsidRPr="00012666">
        <w:rPr>
          <w:b/>
          <w:bCs/>
          <w:sz w:val="22"/>
          <w:szCs w:val="22"/>
        </w:rPr>
        <w:t>3</w:t>
      </w:r>
    </w:p>
    <w:p w:rsidR="00B36F29" w:rsidRPr="00012666" w:rsidRDefault="00B36F29" w:rsidP="00AB4805">
      <w:pPr>
        <w:spacing w:after="0" w:line="240" w:lineRule="auto"/>
        <w:jc w:val="both"/>
        <w:rPr>
          <w:rFonts w:ascii="Times New Roman" w:eastAsia="Times New Roman" w:hAnsi="Times New Roman" w:cs="Times New Roman"/>
          <w:sz w:val="20"/>
          <w:szCs w:val="20"/>
          <w:lang w:eastAsia="tr-TR"/>
        </w:rPr>
      </w:pPr>
      <w:r w:rsidRPr="00012666">
        <w:rPr>
          <w:rFonts w:ascii="Times New Roman" w:eastAsia="Times New Roman" w:hAnsi="Times New Roman" w:cs="Times New Roman"/>
          <w:sz w:val="20"/>
          <w:szCs w:val="20"/>
          <w:lang w:eastAsia="tr-TR"/>
        </w:rPr>
        <w:t xml:space="preserve">Yerel </w:t>
      </w:r>
      <w:r w:rsidR="00AB4805" w:rsidRPr="00012666">
        <w:rPr>
          <w:rFonts w:ascii="Times New Roman" w:eastAsia="Times New Roman" w:hAnsi="Times New Roman" w:cs="Times New Roman"/>
          <w:sz w:val="20"/>
          <w:szCs w:val="20"/>
          <w:lang w:eastAsia="tr-TR"/>
        </w:rPr>
        <w:t>yönetim kavramı, yerel yönetimlerin tarihsel gelişimi, dünyada yerel yönetimler, yerel yönetim sistemleri, Türkiye’de yerel yönetimler</w:t>
      </w:r>
    </w:p>
    <w:p w:rsidR="00B36F29" w:rsidRPr="00012666" w:rsidRDefault="00B36F29" w:rsidP="0096220A">
      <w:pPr>
        <w:spacing w:after="0" w:line="240" w:lineRule="auto"/>
        <w:rPr>
          <w:rFonts w:ascii="Times New Roman" w:eastAsia="Times New Roman" w:hAnsi="Times New Roman" w:cs="Times New Roman"/>
          <w:lang w:eastAsia="tr-TR"/>
        </w:rPr>
      </w:pPr>
    </w:p>
    <w:p w:rsidR="00B36F29" w:rsidRPr="00012666" w:rsidRDefault="00B36F29" w:rsidP="0096220A">
      <w:pPr>
        <w:pStyle w:val="Default"/>
        <w:rPr>
          <w:b/>
          <w:bCs/>
          <w:sz w:val="22"/>
          <w:szCs w:val="22"/>
        </w:rPr>
      </w:pPr>
      <w:r w:rsidRPr="00012666">
        <w:rPr>
          <w:b/>
          <w:bCs/>
          <w:sz w:val="22"/>
          <w:szCs w:val="22"/>
        </w:rPr>
        <w:t>ÖGP</w:t>
      </w:r>
      <w:r w:rsidR="002F7B15">
        <w:rPr>
          <w:b/>
          <w:bCs/>
          <w:sz w:val="22"/>
          <w:szCs w:val="22"/>
        </w:rPr>
        <w:t xml:space="preserve"> </w:t>
      </w:r>
      <w:r w:rsidRPr="00012666">
        <w:rPr>
          <w:b/>
          <w:bCs/>
          <w:sz w:val="22"/>
          <w:szCs w:val="22"/>
        </w:rPr>
        <w:t xml:space="preserve">231  </w:t>
      </w:r>
      <w:r w:rsidR="00AB4805" w:rsidRPr="00012666">
        <w:rPr>
          <w:b/>
          <w:bCs/>
          <w:sz w:val="22"/>
          <w:szCs w:val="22"/>
        </w:rPr>
        <w:tab/>
      </w:r>
      <w:r w:rsidRPr="00012666">
        <w:rPr>
          <w:b/>
          <w:bCs/>
          <w:sz w:val="22"/>
          <w:szCs w:val="22"/>
        </w:rPr>
        <w:t>TEHLİKELİ VE YANICI MADDELER</w:t>
      </w:r>
      <w:r w:rsidR="00AB4805" w:rsidRPr="00012666">
        <w:rPr>
          <w:b/>
          <w:bCs/>
          <w:sz w:val="22"/>
          <w:szCs w:val="22"/>
        </w:rPr>
        <w:t xml:space="preserve"> </w:t>
      </w:r>
      <w:r w:rsidR="00AB4805" w:rsidRPr="00012666">
        <w:rPr>
          <w:b/>
          <w:bCs/>
          <w:sz w:val="22"/>
          <w:szCs w:val="22"/>
        </w:rPr>
        <w:tab/>
        <w:t xml:space="preserve">(S) </w:t>
      </w:r>
      <w:r w:rsidR="00AB4805" w:rsidRPr="00012666">
        <w:rPr>
          <w:b/>
          <w:bCs/>
          <w:sz w:val="22"/>
          <w:szCs w:val="22"/>
        </w:rPr>
        <w:tab/>
      </w:r>
      <w:r w:rsidR="00AB4805" w:rsidRPr="00012666">
        <w:rPr>
          <w:b/>
          <w:bCs/>
          <w:sz w:val="22"/>
          <w:szCs w:val="22"/>
        </w:rPr>
        <w:tab/>
      </w:r>
      <w:r w:rsidR="00AB4805" w:rsidRPr="00012666">
        <w:rPr>
          <w:b/>
          <w:bCs/>
          <w:sz w:val="22"/>
          <w:szCs w:val="22"/>
        </w:rPr>
        <w:tab/>
      </w:r>
      <w:r w:rsidRPr="00012666">
        <w:rPr>
          <w:b/>
          <w:bCs/>
          <w:sz w:val="22"/>
          <w:szCs w:val="22"/>
        </w:rPr>
        <w:t xml:space="preserve">(2-0)2   </w:t>
      </w:r>
      <w:r w:rsidR="0096220A" w:rsidRPr="00012666">
        <w:rPr>
          <w:b/>
          <w:bCs/>
          <w:sz w:val="22"/>
          <w:szCs w:val="22"/>
        </w:rPr>
        <w:t xml:space="preserve"> </w:t>
      </w:r>
      <w:r w:rsidRPr="00012666">
        <w:rPr>
          <w:b/>
          <w:bCs/>
          <w:sz w:val="22"/>
          <w:szCs w:val="22"/>
        </w:rPr>
        <w:t xml:space="preserve">  </w:t>
      </w:r>
      <w:r w:rsidR="00AB4805" w:rsidRPr="00012666">
        <w:rPr>
          <w:b/>
          <w:bCs/>
          <w:sz w:val="22"/>
          <w:szCs w:val="22"/>
        </w:rPr>
        <w:tab/>
      </w:r>
      <w:r w:rsidRPr="00012666">
        <w:rPr>
          <w:b/>
          <w:bCs/>
          <w:sz w:val="22"/>
          <w:szCs w:val="22"/>
        </w:rPr>
        <w:t>3</w:t>
      </w:r>
    </w:p>
    <w:p w:rsidR="00B36F29" w:rsidRDefault="00B36F29" w:rsidP="0096220A">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 xml:space="preserve">Tehlikeli </w:t>
      </w:r>
      <w:r w:rsidR="00AB4805" w:rsidRPr="00012666">
        <w:rPr>
          <w:rFonts w:ascii="Times New Roman" w:hAnsi="Times New Roman" w:cs="Times New Roman"/>
          <w:sz w:val="20"/>
          <w:szCs w:val="20"/>
        </w:rPr>
        <w:t xml:space="preserve">maddelerin tanımı ve sınıflandırılması, patlayıcı maddeler, gazlar, yanıcı sıvılar, yanıcı katı maddeler, oksitleyici maddeler, zehirli ve iğrendirici maddeler, radyoaktif maddeler, dağlayıcı maddeler, diğer tehlikeli maddeler, maddelerin tehlikelilik özellikleri, alınması gerekli önlemler, mücadele yöntemleri, araç, gereç, malzeme, </w:t>
      </w:r>
      <w:r w:rsidR="00E723A7" w:rsidRPr="00012666">
        <w:rPr>
          <w:rFonts w:ascii="Times New Roman" w:hAnsi="Times New Roman" w:cs="Times New Roman"/>
          <w:sz w:val="20"/>
          <w:szCs w:val="20"/>
        </w:rPr>
        <w:t>donanım</w:t>
      </w:r>
      <w:r w:rsidR="00AB4805" w:rsidRPr="00012666">
        <w:rPr>
          <w:rFonts w:ascii="Times New Roman" w:hAnsi="Times New Roman" w:cs="Times New Roman"/>
          <w:sz w:val="20"/>
          <w:szCs w:val="20"/>
        </w:rPr>
        <w:t xml:space="preserve"> ve koruyucu teçhizat seçimi, kullanılması, hazırlanması.</w:t>
      </w:r>
    </w:p>
    <w:p w:rsidR="004D23EB" w:rsidRDefault="004D23EB" w:rsidP="0096220A">
      <w:pPr>
        <w:autoSpaceDE w:val="0"/>
        <w:autoSpaceDN w:val="0"/>
        <w:adjustRightInd w:val="0"/>
        <w:spacing w:after="0" w:line="240" w:lineRule="auto"/>
        <w:jc w:val="both"/>
        <w:rPr>
          <w:rFonts w:ascii="Times New Roman" w:hAnsi="Times New Roman" w:cs="Times New Roman"/>
          <w:sz w:val="20"/>
          <w:szCs w:val="20"/>
        </w:rPr>
      </w:pPr>
    </w:p>
    <w:p w:rsidR="004D23EB" w:rsidRPr="004C08EA" w:rsidRDefault="004D23EB" w:rsidP="004D23EB">
      <w:pPr>
        <w:autoSpaceDE w:val="0"/>
        <w:autoSpaceDN w:val="0"/>
        <w:adjustRightInd w:val="0"/>
        <w:spacing w:after="0" w:line="240" w:lineRule="auto"/>
        <w:jc w:val="both"/>
        <w:rPr>
          <w:rFonts w:ascii="Times New Roman" w:hAnsi="Times New Roman" w:cs="Times New Roman"/>
          <w:b/>
          <w:bCs/>
        </w:rPr>
      </w:pPr>
      <w:r w:rsidRPr="00AC300E">
        <w:rPr>
          <w:rFonts w:ascii="Times New Roman" w:hAnsi="Times New Roman" w:cs="Times New Roman"/>
          <w:b/>
          <w:bCs/>
        </w:rPr>
        <w:t xml:space="preserve">ÖGP 233 </w:t>
      </w:r>
      <w:r w:rsidRPr="00AC300E">
        <w:rPr>
          <w:rFonts w:ascii="Times New Roman" w:hAnsi="Times New Roman" w:cs="Times New Roman"/>
          <w:b/>
          <w:bCs/>
        </w:rPr>
        <w:tab/>
        <w:t xml:space="preserve">TÜRKİYE’NİN TOPLUMSAL YAPISI         </w:t>
      </w:r>
      <w:r w:rsidRPr="004D23EB">
        <w:rPr>
          <w:rFonts w:ascii="Times New Roman" w:hAnsi="Times New Roman" w:cs="Times New Roman"/>
          <w:b/>
          <w:bCs/>
        </w:rPr>
        <w:t xml:space="preserve">(S) </w:t>
      </w:r>
      <w:r w:rsidRPr="00AC300E">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sidRPr="00AC300E">
        <w:rPr>
          <w:rFonts w:ascii="Times New Roman" w:hAnsi="Times New Roman" w:cs="Times New Roman"/>
          <w:b/>
          <w:bCs/>
        </w:rPr>
        <w:t>(3-0</w:t>
      </w:r>
      <w:r>
        <w:rPr>
          <w:rFonts w:ascii="Times New Roman" w:hAnsi="Times New Roman" w:cs="Times New Roman"/>
          <w:b/>
          <w:bCs/>
        </w:rPr>
        <w:t xml:space="preserve">)3          </w:t>
      </w:r>
      <w:r>
        <w:rPr>
          <w:rFonts w:ascii="Times New Roman" w:hAnsi="Times New Roman" w:cs="Times New Roman"/>
          <w:b/>
          <w:bCs/>
        </w:rPr>
        <w:tab/>
      </w:r>
      <w:r w:rsidRPr="00AC300E">
        <w:rPr>
          <w:rFonts w:ascii="Times New Roman" w:hAnsi="Times New Roman" w:cs="Times New Roman"/>
          <w:b/>
          <w:bCs/>
        </w:rPr>
        <w:t>3</w:t>
      </w:r>
    </w:p>
    <w:p w:rsidR="004D23EB" w:rsidRPr="004D23EB" w:rsidRDefault="004D23EB" w:rsidP="004D23EB">
      <w:pPr>
        <w:autoSpaceDE w:val="0"/>
        <w:autoSpaceDN w:val="0"/>
        <w:adjustRightInd w:val="0"/>
        <w:spacing w:after="0" w:line="240" w:lineRule="auto"/>
        <w:jc w:val="both"/>
        <w:rPr>
          <w:rFonts w:ascii="Times New Roman" w:hAnsi="Times New Roman" w:cs="Times New Roman"/>
          <w:sz w:val="20"/>
        </w:rPr>
      </w:pPr>
      <w:r w:rsidRPr="004D23EB">
        <w:rPr>
          <w:rFonts w:ascii="Times New Roman" w:hAnsi="Times New Roman" w:cs="Times New Roman"/>
          <w:sz w:val="20"/>
        </w:rPr>
        <w:t>Toplumsal Yapı ve Değişme Olguları, Osmanlı Toplum Yapısı ve Özellikleri, Türkiye'de Modernleşme Süreci ve Değişim, Türkiye'de Siyasal Yapı ve Bürokrasi, Türk Aile Yapısı, Türkiye'de Din ve Laiklik, Türkiye'de Ekonomik Yapı, Eğitim Sistemi ve Gençlik, Sosyal Güvenlik ve Sivil Topluma Bakışlar, Kent, Kentleşme ve Göç, Küreselleşme ve Yoksulluk, Bilgi Toplumu ve Teknoloji, Türkiye’deki Problemlere Dair Yaklaşımlar, Güncel Sorunlar.</w:t>
      </w:r>
    </w:p>
    <w:p w:rsidR="006C7F90" w:rsidRPr="00012666" w:rsidRDefault="006C7F90" w:rsidP="006C7F90">
      <w:pPr>
        <w:pStyle w:val="Default"/>
        <w:rPr>
          <w:b/>
          <w:bCs/>
          <w:sz w:val="22"/>
          <w:szCs w:val="22"/>
        </w:rPr>
      </w:pPr>
      <w:r w:rsidRPr="00012666">
        <w:rPr>
          <w:b/>
          <w:bCs/>
          <w:sz w:val="22"/>
          <w:szCs w:val="22"/>
        </w:rPr>
        <w:lastRenderedPageBreak/>
        <w:t>ÖGP</w:t>
      </w:r>
      <w:r w:rsidR="004D23EB">
        <w:rPr>
          <w:b/>
          <w:bCs/>
          <w:sz w:val="22"/>
          <w:szCs w:val="22"/>
        </w:rPr>
        <w:t xml:space="preserve"> 241</w:t>
      </w:r>
      <w:r w:rsidRPr="00012666">
        <w:rPr>
          <w:b/>
          <w:bCs/>
          <w:sz w:val="22"/>
          <w:szCs w:val="22"/>
        </w:rPr>
        <w:t xml:space="preserve">  </w:t>
      </w:r>
      <w:r w:rsidRPr="00012666">
        <w:rPr>
          <w:b/>
          <w:bCs/>
          <w:sz w:val="22"/>
          <w:szCs w:val="22"/>
        </w:rPr>
        <w:tab/>
      </w:r>
      <w:r>
        <w:rPr>
          <w:b/>
          <w:bCs/>
          <w:sz w:val="22"/>
          <w:szCs w:val="22"/>
        </w:rPr>
        <w:t>İBN HALDUN SOSYOLOJİSİ</w:t>
      </w:r>
      <w:r>
        <w:rPr>
          <w:b/>
          <w:bCs/>
          <w:sz w:val="22"/>
          <w:szCs w:val="22"/>
        </w:rPr>
        <w:tab/>
      </w:r>
      <w:r w:rsidRPr="00012666">
        <w:rPr>
          <w:b/>
          <w:bCs/>
          <w:sz w:val="22"/>
          <w:szCs w:val="22"/>
        </w:rPr>
        <w:t xml:space="preserve"> </w:t>
      </w:r>
      <w:r w:rsidRPr="00012666">
        <w:rPr>
          <w:b/>
          <w:bCs/>
          <w:sz w:val="22"/>
          <w:szCs w:val="22"/>
        </w:rPr>
        <w:tab/>
        <w:t xml:space="preserve">(S) </w:t>
      </w:r>
      <w:r w:rsidRPr="00012666">
        <w:rPr>
          <w:b/>
          <w:bCs/>
          <w:sz w:val="22"/>
          <w:szCs w:val="22"/>
        </w:rPr>
        <w:tab/>
      </w:r>
      <w:r w:rsidRPr="00012666">
        <w:rPr>
          <w:b/>
          <w:bCs/>
          <w:sz w:val="22"/>
          <w:szCs w:val="22"/>
        </w:rPr>
        <w:tab/>
      </w:r>
      <w:r w:rsidRPr="00012666">
        <w:rPr>
          <w:b/>
          <w:bCs/>
          <w:sz w:val="22"/>
          <w:szCs w:val="22"/>
        </w:rPr>
        <w:tab/>
        <w:t xml:space="preserve">(2-0)2      </w:t>
      </w:r>
      <w:r w:rsidRPr="00012666">
        <w:rPr>
          <w:b/>
          <w:bCs/>
          <w:sz w:val="22"/>
          <w:szCs w:val="22"/>
        </w:rPr>
        <w:tab/>
        <w:t>3</w:t>
      </w:r>
    </w:p>
    <w:p w:rsidR="006C7F90" w:rsidRDefault="006C7F90" w:rsidP="006C7F9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İbn</w:t>
      </w:r>
      <w:r w:rsidRPr="006C7F90">
        <w:rPr>
          <w:rFonts w:ascii="Times New Roman" w:hAnsi="Times New Roman" w:cs="Times New Roman"/>
          <w:sz w:val="20"/>
          <w:szCs w:val="20"/>
        </w:rPr>
        <w:t xml:space="preserve"> Haldun öncesi İs</w:t>
      </w:r>
      <w:r>
        <w:rPr>
          <w:rFonts w:ascii="Times New Roman" w:hAnsi="Times New Roman" w:cs="Times New Roman"/>
          <w:sz w:val="20"/>
          <w:szCs w:val="20"/>
        </w:rPr>
        <w:t>lam Coğrafyasında Bilim, İbn</w:t>
      </w:r>
      <w:r w:rsidRPr="006C7F90">
        <w:rPr>
          <w:rFonts w:ascii="Times New Roman" w:hAnsi="Times New Roman" w:cs="Times New Roman"/>
          <w:sz w:val="20"/>
          <w:szCs w:val="20"/>
        </w:rPr>
        <w:t xml:space="preserve"> Haldun’un yaşam</w:t>
      </w:r>
      <w:r>
        <w:rPr>
          <w:rFonts w:ascii="Times New Roman" w:hAnsi="Times New Roman" w:cs="Times New Roman"/>
          <w:sz w:val="20"/>
          <w:szCs w:val="20"/>
        </w:rPr>
        <w:t>ı ve entelektüel portresi, İbn Haldun’un Metodolojisi, İbn</w:t>
      </w:r>
      <w:r w:rsidRPr="006C7F90">
        <w:rPr>
          <w:rFonts w:ascii="Times New Roman" w:hAnsi="Times New Roman" w:cs="Times New Roman"/>
          <w:sz w:val="20"/>
          <w:szCs w:val="20"/>
        </w:rPr>
        <w:t xml:space="preserve"> H</w:t>
      </w:r>
      <w:r>
        <w:rPr>
          <w:rFonts w:ascii="Times New Roman" w:hAnsi="Times New Roman" w:cs="Times New Roman"/>
          <w:sz w:val="20"/>
          <w:szCs w:val="20"/>
        </w:rPr>
        <w:t>aldun’un Sosyal Teorisi, İbn</w:t>
      </w:r>
      <w:r w:rsidRPr="006C7F90">
        <w:rPr>
          <w:rFonts w:ascii="Times New Roman" w:hAnsi="Times New Roman" w:cs="Times New Roman"/>
          <w:sz w:val="20"/>
          <w:szCs w:val="20"/>
        </w:rPr>
        <w:t xml:space="preserve"> Haldun’un Siyas</w:t>
      </w:r>
      <w:r>
        <w:rPr>
          <w:rFonts w:ascii="Times New Roman" w:hAnsi="Times New Roman" w:cs="Times New Roman"/>
          <w:sz w:val="20"/>
          <w:szCs w:val="20"/>
        </w:rPr>
        <w:t>et Teorisinde Asabiyyet Kavramı, İbn</w:t>
      </w:r>
      <w:r w:rsidRPr="006C7F90">
        <w:rPr>
          <w:rFonts w:ascii="Times New Roman" w:hAnsi="Times New Roman" w:cs="Times New Roman"/>
          <w:sz w:val="20"/>
          <w:szCs w:val="20"/>
        </w:rPr>
        <w:t xml:space="preserve"> Haldun’un </w:t>
      </w:r>
      <w:r>
        <w:rPr>
          <w:rFonts w:ascii="Times New Roman" w:hAnsi="Times New Roman" w:cs="Times New Roman"/>
          <w:sz w:val="20"/>
          <w:szCs w:val="20"/>
        </w:rPr>
        <w:t>Siyaset Teorisinde Mülk Kavramı, İbn</w:t>
      </w:r>
      <w:r w:rsidRPr="006C7F90">
        <w:rPr>
          <w:rFonts w:ascii="Times New Roman" w:hAnsi="Times New Roman" w:cs="Times New Roman"/>
          <w:sz w:val="20"/>
          <w:szCs w:val="20"/>
        </w:rPr>
        <w:t xml:space="preserve"> Haldun düşüncesinin Sosyoloji ve Tarih bilimleri içindeki yeri</w:t>
      </w:r>
      <w:r>
        <w:rPr>
          <w:rFonts w:ascii="Times New Roman" w:hAnsi="Times New Roman" w:cs="Times New Roman"/>
          <w:sz w:val="20"/>
          <w:szCs w:val="20"/>
        </w:rPr>
        <w:t>.</w:t>
      </w:r>
    </w:p>
    <w:p w:rsidR="006C7F90" w:rsidRPr="006C7F90" w:rsidRDefault="006C7F90" w:rsidP="006C7F90">
      <w:pPr>
        <w:autoSpaceDE w:val="0"/>
        <w:autoSpaceDN w:val="0"/>
        <w:adjustRightInd w:val="0"/>
        <w:spacing w:after="0" w:line="240" w:lineRule="auto"/>
        <w:jc w:val="both"/>
        <w:rPr>
          <w:rFonts w:ascii="Times New Roman" w:hAnsi="Times New Roman" w:cs="Times New Roman"/>
          <w:sz w:val="20"/>
          <w:szCs w:val="20"/>
        </w:rPr>
      </w:pPr>
      <w:r w:rsidRPr="006C7F90">
        <w:rPr>
          <w:rFonts w:ascii="Times New Roman" w:hAnsi="Times New Roman" w:cs="Times New Roman"/>
          <w:sz w:val="20"/>
          <w:szCs w:val="20"/>
        </w:rPr>
        <w:t xml:space="preserve">  </w:t>
      </w:r>
    </w:p>
    <w:p w:rsidR="0051137B" w:rsidRPr="00012666" w:rsidRDefault="0051137B" w:rsidP="003B40C4">
      <w:pPr>
        <w:autoSpaceDE w:val="0"/>
        <w:autoSpaceDN w:val="0"/>
        <w:adjustRightInd w:val="0"/>
        <w:spacing w:after="0" w:line="240" w:lineRule="auto"/>
        <w:jc w:val="both"/>
        <w:rPr>
          <w:rFonts w:ascii="Times New Roman" w:hAnsi="Times New Roman" w:cs="Times New Roman"/>
          <w:b/>
        </w:rPr>
      </w:pPr>
      <w:r w:rsidRPr="00012666">
        <w:rPr>
          <w:rFonts w:ascii="Times New Roman" w:hAnsi="Times New Roman" w:cs="Times New Roman"/>
          <w:b/>
        </w:rPr>
        <w:t>AHL</w:t>
      </w:r>
      <w:r w:rsidR="002F7B15">
        <w:rPr>
          <w:rFonts w:ascii="Times New Roman" w:hAnsi="Times New Roman" w:cs="Times New Roman"/>
          <w:b/>
        </w:rPr>
        <w:t xml:space="preserve"> </w:t>
      </w:r>
      <w:r w:rsidRPr="00012666">
        <w:rPr>
          <w:rFonts w:ascii="Times New Roman" w:hAnsi="Times New Roman" w:cs="Times New Roman"/>
          <w:b/>
        </w:rPr>
        <w:t>201</w:t>
      </w:r>
      <w:r w:rsidRPr="00012666">
        <w:rPr>
          <w:rFonts w:ascii="Times New Roman" w:hAnsi="Times New Roman" w:cs="Times New Roman"/>
          <w:b/>
        </w:rPr>
        <w:tab/>
        <w:t>AHİLİK VE MESL</w:t>
      </w:r>
      <w:r w:rsidR="00616EA8">
        <w:rPr>
          <w:rFonts w:ascii="Times New Roman" w:hAnsi="Times New Roman" w:cs="Times New Roman"/>
          <w:b/>
        </w:rPr>
        <w:t xml:space="preserve">EKİ ETİK </w:t>
      </w:r>
      <w:r w:rsidR="00616EA8">
        <w:rPr>
          <w:rFonts w:ascii="Times New Roman" w:hAnsi="Times New Roman" w:cs="Times New Roman"/>
          <w:b/>
        </w:rPr>
        <w:tab/>
      </w:r>
      <w:r w:rsidR="00616EA8">
        <w:rPr>
          <w:rFonts w:ascii="Times New Roman" w:hAnsi="Times New Roman" w:cs="Times New Roman"/>
          <w:b/>
        </w:rPr>
        <w:tab/>
        <w:t xml:space="preserve">(S) </w:t>
      </w:r>
      <w:r w:rsidR="00616EA8">
        <w:rPr>
          <w:rFonts w:ascii="Times New Roman" w:hAnsi="Times New Roman" w:cs="Times New Roman"/>
          <w:b/>
        </w:rPr>
        <w:tab/>
      </w:r>
      <w:r w:rsidR="00616EA8">
        <w:rPr>
          <w:rFonts w:ascii="Times New Roman" w:hAnsi="Times New Roman" w:cs="Times New Roman"/>
          <w:b/>
        </w:rPr>
        <w:tab/>
      </w:r>
      <w:r w:rsidR="00616EA8">
        <w:rPr>
          <w:rFonts w:ascii="Times New Roman" w:hAnsi="Times New Roman" w:cs="Times New Roman"/>
          <w:b/>
        </w:rPr>
        <w:tab/>
        <w:t xml:space="preserve">(2-0)2      </w:t>
      </w:r>
      <w:r w:rsidR="00616EA8">
        <w:rPr>
          <w:rFonts w:ascii="Times New Roman" w:hAnsi="Times New Roman" w:cs="Times New Roman"/>
          <w:b/>
        </w:rPr>
        <w:tab/>
        <w:t>3</w:t>
      </w:r>
    </w:p>
    <w:p w:rsidR="00AB4805" w:rsidRPr="00012666" w:rsidRDefault="00A52C4F" w:rsidP="00A52C4F">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A52C4F">
        <w:rPr>
          <w:rFonts w:ascii="Times New Roman" w:eastAsia="Times New Roman" w:hAnsi="Times New Roman" w:cs="Times New Roman"/>
          <w:sz w:val="20"/>
          <w:szCs w:val="20"/>
          <w:lang w:eastAsia="tr-TR"/>
        </w:rPr>
        <w:t>Ahi</w:t>
      </w:r>
      <w:r>
        <w:rPr>
          <w:rFonts w:ascii="Times New Roman" w:eastAsia="Times New Roman" w:hAnsi="Times New Roman" w:cs="Times New Roman"/>
          <w:sz w:val="20"/>
          <w:szCs w:val="20"/>
          <w:lang w:eastAsia="tr-TR"/>
        </w:rPr>
        <w:t xml:space="preserve">lik kavramı tanımı ve tarihçesi, </w:t>
      </w:r>
      <w:r w:rsidRPr="00A52C4F">
        <w:rPr>
          <w:rFonts w:ascii="Times New Roman" w:eastAsia="Times New Roman" w:hAnsi="Times New Roman" w:cs="Times New Roman"/>
          <w:sz w:val="20"/>
          <w:szCs w:val="20"/>
          <w:lang w:eastAsia="tr-TR"/>
        </w:rPr>
        <w:t>ahi birlikleri</w:t>
      </w:r>
      <w:r>
        <w:rPr>
          <w:rFonts w:ascii="Times New Roman" w:eastAsia="Times New Roman" w:hAnsi="Times New Roman" w:cs="Times New Roman"/>
          <w:sz w:val="20"/>
          <w:szCs w:val="20"/>
          <w:lang w:eastAsia="tr-TR"/>
        </w:rPr>
        <w:t xml:space="preserve">, </w:t>
      </w:r>
      <w:r w:rsidRPr="00A52C4F">
        <w:rPr>
          <w:rFonts w:ascii="Times New Roman" w:eastAsia="Times New Roman" w:hAnsi="Times New Roman" w:cs="Times New Roman"/>
          <w:sz w:val="20"/>
          <w:szCs w:val="20"/>
          <w:lang w:eastAsia="tr-TR"/>
        </w:rPr>
        <w:t>ahi yetiştirme</w:t>
      </w:r>
      <w:r>
        <w:rPr>
          <w:rFonts w:ascii="Times New Roman" w:eastAsia="Times New Roman" w:hAnsi="Times New Roman" w:cs="Times New Roman"/>
          <w:sz w:val="20"/>
          <w:szCs w:val="20"/>
          <w:lang w:eastAsia="tr-TR"/>
        </w:rPr>
        <w:t xml:space="preserve">, </w:t>
      </w:r>
      <w:r w:rsidRPr="00A52C4F">
        <w:rPr>
          <w:rFonts w:ascii="Times New Roman" w:eastAsia="Times New Roman" w:hAnsi="Times New Roman" w:cs="Times New Roman"/>
          <w:sz w:val="20"/>
          <w:szCs w:val="20"/>
          <w:lang w:eastAsia="tr-TR"/>
        </w:rPr>
        <w:t>ahi birliklerinin faaliyetleri</w:t>
      </w:r>
      <w:r>
        <w:rPr>
          <w:rFonts w:ascii="Times New Roman" w:eastAsia="Times New Roman" w:hAnsi="Times New Roman" w:cs="Times New Roman"/>
          <w:sz w:val="20"/>
          <w:szCs w:val="20"/>
          <w:lang w:eastAsia="tr-TR"/>
        </w:rPr>
        <w:t xml:space="preserve">, </w:t>
      </w:r>
      <w:r w:rsidRPr="00A52C4F">
        <w:rPr>
          <w:rFonts w:ascii="Times New Roman" w:eastAsia="Times New Roman" w:hAnsi="Times New Roman" w:cs="Times New Roman"/>
          <w:sz w:val="20"/>
          <w:szCs w:val="20"/>
          <w:lang w:eastAsia="tr-TR"/>
        </w:rPr>
        <w:t>ahilik ve eğitim</w:t>
      </w:r>
      <w:r>
        <w:rPr>
          <w:rFonts w:ascii="Times New Roman" w:eastAsia="Times New Roman" w:hAnsi="Times New Roman" w:cs="Times New Roman"/>
          <w:sz w:val="20"/>
          <w:szCs w:val="20"/>
          <w:lang w:eastAsia="tr-TR"/>
        </w:rPr>
        <w:t xml:space="preserve">, </w:t>
      </w:r>
      <w:r w:rsidRPr="00A52C4F">
        <w:rPr>
          <w:rFonts w:ascii="Times New Roman" w:eastAsia="Times New Roman" w:hAnsi="Times New Roman" w:cs="Times New Roman"/>
          <w:sz w:val="20"/>
          <w:szCs w:val="20"/>
          <w:lang w:eastAsia="tr-TR"/>
        </w:rPr>
        <w:t>ahilik ilkeleri</w:t>
      </w:r>
      <w:r>
        <w:rPr>
          <w:rFonts w:ascii="Times New Roman" w:eastAsia="Times New Roman" w:hAnsi="Times New Roman" w:cs="Times New Roman"/>
          <w:sz w:val="20"/>
          <w:szCs w:val="20"/>
          <w:lang w:eastAsia="tr-TR"/>
        </w:rPr>
        <w:t xml:space="preserve">, </w:t>
      </w:r>
      <w:r w:rsidRPr="00A52C4F">
        <w:rPr>
          <w:rFonts w:ascii="Times New Roman" w:eastAsia="Times New Roman" w:hAnsi="Times New Roman" w:cs="Times New Roman"/>
          <w:sz w:val="20"/>
          <w:szCs w:val="20"/>
          <w:lang w:eastAsia="tr-TR"/>
        </w:rPr>
        <w:t>ahilikte örnek olaylar ve günümüze yansımaları</w:t>
      </w:r>
      <w:r>
        <w:rPr>
          <w:rFonts w:ascii="Times New Roman" w:eastAsia="Times New Roman" w:hAnsi="Times New Roman" w:cs="Times New Roman"/>
          <w:sz w:val="20"/>
          <w:szCs w:val="20"/>
          <w:lang w:eastAsia="tr-TR"/>
        </w:rPr>
        <w:t xml:space="preserve">, </w:t>
      </w:r>
      <w:r w:rsidRPr="00A52C4F">
        <w:rPr>
          <w:rFonts w:ascii="Times New Roman" w:eastAsia="Times New Roman" w:hAnsi="Times New Roman" w:cs="Times New Roman"/>
          <w:sz w:val="20"/>
          <w:szCs w:val="20"/>
          <w:lang w:eastAsia="tr-TR"/>
        </w:rPr>
        <w:t>etik-ahlak teorileri ve kaynakları</w:t>
      </w:r>
      <w:r>
        <w:rPr>
          <w:rFonts w:ascii="Times New Roman" w:eastAsia="Times New Roman" w:hAnsi="Times New Roman" w:cs="Times New Roman"/>
          <w:sz w:val="20"/>
          <w:szCs w:val="20"/>
          <w:lang w:eastAsia="tr-TR"/>
        </w:rPr>
        <w:t xml:space="preserve">, </w:t>
      </w:r>
      <w:r w:rsidRPr="00A52C4F">
        <w:rPr>
          <w:rFonts w:ascii="Times New Roman" w:eastAsia="Times New Roman" w:hAnsi="Times New Roman" w:cs="Times New Roman"/>
          <w:sz w:val="20"/>
          <w:szCs w:val="20"/>
          <w:lang w:eastAsia="tr-TR"/>
        </w:rPr>
        <w:t>mesleki etik kavramı</w:t>
      </w:r>
      <w:r>
        <w:rPr>
          <w:rFonts w:ascii="Times New Roman" w:eastAsia="Times New Roman" w:hAnsi="Times New Roman" w:cs="Times New Roman"/>
          <w:sz w:val="20"/>
          <w:szCs w:val="20"/>
          <w:lang w:eastAsia="tr-TR"/>
        </w:rPr>
        <w:t xml:space="preserve">, </w:t>
      </w:r>
      <w:r w:rsidRPr="00A52C4F">
        <w:rPr>
          <w:rFonts w:ascii="Times New Roman" w:eastAsia="Times New Roman" w:hAnsi="Times New Roman" w:cs="Times New Roman"/>
          <w:sz w:val="20"/>
          <w:szCs w:val="20"/>
          <w:lang w:eastAsia="tr-TR"/>
        </w:rPr>
        <w:t>mesleki y</w:t>
      </w:r>
      <w:r>
        <w:rPr>
          <w:rFonts w:ascii="Times New Roman" w:eastAsia="Times New Roman" w:hAnsi="Times New Roman" w:cs="Times New Roman"/>
          <w:sz w:val="20"/>
          <w:szCs w:val="20"/>
          <w:lang w:eastAsia="tr-TR"/>
        </w:rPr>
        <w:t xml:space="preserve">ozlaşma ve etik dışı davranışlar, </w:t>
      </w:r>
      <w:r w:rsidRPr="00A52C4F">
        <w:rPr>
          <w:rFonts w:ascii="Times New Roman" w:eastAsia="Times New Roman" w:hAnsi="Times New Roman" w:cs="Times New Roman"/>
          <w:sz w:val="20"/>
          <w:szCs w:val="20"/>
          <w:lang w:eastAsia="tr-TR"/>
        </w:rPr>
        <w:t>işletme fonksiyonları ve mesleki ahlak ilişkisi</w:t>
      </w:r>
      <w:r>
        <w:rPr>
          <w:rFonts w:ascii="Times New Roman" w:eastAsia="Times New Roman" w:hAnsi="Times New Roman" w:cs="Times New Roman"/>
          <w:sz w:val="20"/>
          <w:szCs w:val="20"/>
          <w:lang w:eastAsia="tr-TR"/>
        </w:rPr>
        <w:t xml:space="preserve">, </w:t>
      </w:r>
      <w:r w:rsidRPr="00A52C4F">
        <w:rPr>
          <w:rFonts w:ascii="Times New Roman" w:eastAsia="Times New Roman" w:hAnsi="Times New Roman" w:cs="Times New Roman"/>
          <w:sz w:val="20"/>
          <w:szCs w:val="20"/>
          <w:lang w:eastAsia="tr-TR"/>
        </w:rPr>
        <w:t>meslek örgütleri ve mesleki etik</w:t>
      </w:r>
      <w:r>
        <w:rPr>
          <w:rFonts w:ascii="Times New Roman" w:eastAsia="Times New Roman" w:hAnsi="Times New Roman" w:cs="Times New Roman"/>
          <w:sz w:val="20"/>
          <w:szCs w:val="20"/>
          <w:lang w:eastAsia="tr-TR"/>
        </w:rPr>
        <w:t xml:space="preserve">, </w:t>
      </w:r>
      <w:r w:rsidRPr="00A52C4F">
        <w:rPr>
          <w:rFonts w:ascii="Times New Roman" w:eastAsia="Times New Roman" w:hAnsi="Times New Roman" w:cs="Times New Roman"/>
          <w:sz w:val="20"/>
          <w:szCs w:val="20"/>
          <w:lang w:eastAsia="tr-TR"/>
        </w:rPr>
        <w:t>meslek örgütlerinin etik sorumlulukları</w:t>
      </w:r>
    </w:p>
    <w:p w:rsidR="0051137B" w:rsidRPr="00012666" w:rsidRDefault="0051137B" w:rsidP="00AB4805">
      <w:pPr>
        <w:autoSpaceDE w:val="0"/>
        <w:autoSpaceDN w:val="0"/>
        <w:adjustRightInd w:val="0"/>
        <w:spacing w:after="0" w:line="240" w:lineRule="auto"/>
        <w:jc w:val="both"/>
        <w:rPr>
          <w:rFonts w:ascii="Times New Roman" w:eastAsia="Times New Roman" w:hAnsi="Times New Roman" w:cs="Times New Roman"/>
          <w:lang w:eastAsia="tr-TR"/>
        </w:rPr>
      </w:pPr>
    </w:p>
    <w:p w:rsidR="004820BC" w:rsidRPr="00012666" w:rsidRDefault="004820BC" w:rsidP="0096220A">
      <w:pPr>
        <w:spacing w:after="0" w:line="240" w:lineRule="auto"/>
        <w:jc w:val="both"/>
        <w:rPr>
          <w:rFonts w:ascii="Times New Roman" w:hAnsi="Times New Roman" w:cs="Times New Roman"/>
          <w:b/>
        </w:rPr>
      </w:pPr>
      <w:r w:rsidRPr="00012666">
        <w:rPr>
          <w:rFonts w:ascii="Times New Roman" w:hAnsi="Times New Roman" w:cs="Times New Roman"/>
          <w:b/>
        </w:rPr>
        <w:t>SKS</w:t>
      </w:r>
      <w:r w:rsidR="002F7B15">
        <w:rPr>
          <w:rFonts w:ascii="Times New Roman" w:hAnsi="Times New Roman" w:cs="Times New Roman"/>
          <w:b/>
        </w:rPr>
        <w:t xml:space="preserve"> </w:t>
      </w:r>
      <w:r w:rsidRPr="00012666">
        <w:rPr>
          <w:rFonts w:ascii="Times New Roman" w:hAnsi="Times New Roman" w:cs="Times New Roman"/>
          <w:b/>
        </w:rPr>
        <w:t xml:space="preserve">231 </w:t>
      </w:r>
      <w:r w:rsidR="003B40C4" w:rsidRPr="00012666">
        <w:rPr>
          <w:rFonts w:ascii="Times New Roman" w:hAnsi="Times New Roman" w:cs="Times New Roman"/>
          <w:b/>
        </w:rPr>
        <w:tab/>
      </w:r>
      <w:r w:rsidRPr="00012666">
        <w:rPr>
          <w:rFonts w:ascii="Times New Roman" w:hAnsi="Times New Roman" w:cs="Times New Roman"/>
          <w:b/>
        </w:rPr>
        <w:t xml:space="preserve">BEDEN EĞİTİMİ </w:t>
      </w:r>
      <w:r w:rsidRPr="00012666">
        <w:rPr>
          <w:rFonts w:ascii="Times New Roman" w:hAnsi="Times New Roman" w:cs="Times New Roman"/>
          <w:b/>
        </w:rPr>
        <w:tab/>
      </w:r>
      <w:r w:rsidR="003B40C4" w:rsidRPr="00012666">
        <w:rPr>
          <w:rFonts w:ascii="Times New Roman" w:hAnsi="Times New Roman" w:cs="Times New Roman"/>
          <w:b/>
        </w:rPr>
        <w:tab/>
      </w:r>
      <w:r w:rsidR="003B40C4" w:rsidRPr="00012666">
        <w:rPr>
          <w:rFonts w:ascii="Times New Roman" w:hAnsi="Times New Roman" w:cs="Times New Roman"/>
          <w:b/>
        </w:rPr>
        <w:tab/>
      </w:r>
      <w:r w:rsidR="003B40C4" w:rsidRPr="00012666">
        <w:rPr>
          <w:rFonts w:ascii="Times New Roman" w:hAnsi="Times New Roman" w:cs="Times New Roman"/>
          <w:b/>
        </w:rPr>
        <w:tab/>
      </w:r>
      <w:r w:rsidRPr="00012666">
        <w:rPr>
          <w:rFonts w:ascii="Times New Roman" w:hAnsi="Times New Roman" w:cs="Times New Roman"/>
          <w:b/>
        </w:rPr>
        <w:t>(S)</w:t>
      </w:r>
      <w:r w:rsidRPr="00012666">
        <w:rPr>
          <w:rFonts w:ascii="Times New Roman" w:hAnsi="Times New Roman" w:cs="Times New Roman"/>
          <w:b/>
        </w:rPr>
        <w:tab/>
      </w:r>
      <w:r w:rsidRPr="00012666">
        <w:rPr>
          <w:rFonts w:ascii="Times New Roman" w:hAnsi="Times New Roman" w:cs="Times New Roman"/>
          <w:b/>
        </w:rPr>
        <w:tab/>
      </w:r>
      <w:r w:rsidR="003B40C4" w:rsidRPr="00012666">
        <w:rPr>
          <w:rFonts w:ascii="Times New Roman" w:hAnsi="Times New Roman" w:cs="Times New Roman"/>
          <w:b/>
        </w:rPr>
        <w:tab/>
      </w:r>
      <w:r w:rsidR="0096220A" w:rsidRPr="00012666">
        <w:rPr>
          <w:rFonts w:ascii="Times New Roman" w:hAnsi="Times New Roman" w:cs="Times New Roman"/>
          <w:b/>
        </w:rPr>
        <w:t xml:space="preserve">(1-1)2    </w:t>
      </w:r>
      <w:r w:rsidRPr="00012666">
        <w:rPr>
          <w:rFonts w:ascii="Times New Roman" w:hAnsi="Times New Roman" w:cs="Times New Roman"/>
          <w:b/>
        </w:rPr>
        <w:t xml:space="preserve">   </w:t>
      </w:r>
      <w:r w:rsidR="003B40C4" w:rsidRPr="00012666">
        <w:rPr>
          <w:rFonts w:ascii="Times New Roman" w:hAnsi="Times New Roman" w:cs="Times New Roman"/>
          <w:b/>
        </w:rPr>
        <w:tab/>
      </w:r>
      <w:r w:rsidRPr="00012666">
        <w:rPr>
          <w:rFonts w:ascii="Times New Roman" w:hAnsi="Times New Roman" w:cs="Times New Roman"/>
          <w:b/>
        </w:rPr>
        <w:t>2</w:t>
      </w:r>
    </w:p>
    <w:p w:rsidR="004820BC" w:rsidRPr="00012666" w:rsidRDefault="004820BC" w:rsidP="0096220A">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iCs/>
          <w:sz w:val="20"/>
          <w:szCs w:val="20"/>
        </w:rPr>
        <w:t>Beden eğitimi ve sporda temel kavramlar, eğitim ve öğretimde beden eğitimi ve sporun yeri, işlevi, amaçları, felsefesi, diğer bilimlerle ilişkisi, beden eğitimi ve sporda meslek alanlarının geleceği, Türk Eğitim ve Spor kurumları içindeki yeri ve işlevi.</w:t>
      </w:r>
    </w:p>
    <w:p w:rsidR="004820BC" w:rsidRPr="00012666" w:rsidRDefault="004820BC" w:rsidP="0096220A">
      <w:pPr>
        <w:spacing w:after="0" w:line="240" w:lineRule="auto"/>
        <w:jc w:val="both"/>
        <w:rPr>
          <w:rFonts w:ascii="Times New Roman" w:hAnsi="Times New Roman" w:cs="Times New Roman"/>
          <w:b/>
        </w:rPr>
      </w:pPr>
    </w:p>
    <w:p w:rsidR="0096220A" w:rsidRPr="00012666" w:rsidRDefault="004820BC" w:rsidP="0096220A">
      <w:pPr>
        <w:spacing w:after="0" w:line="240" w:lineRule="auto"/>
        <w:jc w:val="both"/>
        <w:rPr>
          <w:rFonts w:ascii="Times New Roman" w:hAnsi="Times New Roman" w:cs="Times New Roman"/>
          <w:b/>
        </w:rPr>
      </w:pPr>
      <w:r w:rsidRPr="00012666">
        <w:rPr>
          <w:rFonts w:ascii="Times New Roman" w:hAnsi="Times New Roman" w:cs="Times New Roman"/>
          <w:b/>
        </w:rPr>
        <w:t>SKS</w:t>
      </w:r>
      <w:r w:rsidR="002F7B15">
        <w:rPr>
          <w:rFonts w:ascii="Times New Roman" w:hAnsi="Times New Roman" w:cs="Times New Roman"/>
          <w:b/>
        </w:rPr>
        <w:t xml:space="preserve"> </w:t>
      </w:r>
      <w:r w:rsidRPr="00012666">
        <w:rPr>
          <w:rFonts w:ascii="Times New Roman" w:hAnsi="Times New Roman" w:cs="Times New Roman"/>
          <w:b/>
        </w:rPr>
        <w:t xml:space="preserve">233 </w:t>
      </w:r>
      <w:r w:rsidR="003B40C4" w:rsidRPr="00012666">
        <w:rPr>
          <w:rFonts w:ascii="Times New Roman" w:hAnsi="Times New Roman" w:cs="Times New Roman"/>
          <w:b/>
        </w:rPr>
        <w:tab/>
      </w:r>
      <w:r w:rsidRPr="00012666">
        <w:rPr>
          <w:rFonts w:ascii="Times New Roman" w:hAnsi="Times New Roman" w:cs="Times New Roman"/>
          <w:b/>
        </w:rPr>
        <w:t xml:space="preserve">MÜZİK    </w:t>
      </w:r>
      <w:r w:rsidR="003B40C4" w:rsidRPr="00012666">
        <w:rPr>
          <w:rFonts w:ascii="Times New Roman" w:hAnsi="Times New Roman" w:cs="Times New Roman"/>
          <w:b/>
        </w:rPr>
        <w:tab/>
      </w:r>
      <w:r w:rsidR="003B40C4" w:rsidRPr="00012666">
        <w:rPr>
          <w:rFonts w:ascii="Times New Roman" w:hAnsi="Times New Roman" w:cs="Times New Roman"/>
          <w:b/>
        </w:rPr>
        <w:tab/>
      </w:r>
      <w:r w:rsidR="003B40C4" w:rsidRPr="00012666">
        <w:rPr>
          <w:rFonts w:ascii="Times New Roman" w:hAnsi="Times New Roman" w:cs="Times New Roman"/>
          <w:b/>
        </w:rPr>
        <w:tab/>
      </w:r>
      <w:r w:rsidR="003B40C4" w:rsidRPr="00012666">
        <w:rPr>
          <w:rFonts w:ascii="Times New Roman" w:hAnsi="Times New Roman" w:cs="Times New Roman"/>
          <w:b/>
        </w:rPr>
        <w:tab/>
      </w:r>
      <w:r w:rsidR="003B40C4" w:rsidRPr="00012666">
        <w:rPr>
          <w:rFonts w:ascii="Times New Roman" w:hAnsi="Times New Roman" w:cs="Times New Roman"/>
          <w:b/>
        </w:rPr>
        <w:tab/>
      </w:r>
      <w:r w:rsidRPr="00012666">
        <w:rPr>
          <w:rFonts w:ascii="Times New Roman" w:hAnsi="Times New Roman" w:cs="Times New Roman"/>
          <w:b/>
        </w:rPr>
        <w:t>(S)</w:t>
      </w:r>
      <w:r w:rsidR="003B40C4" w:rsidRPr="00012666">
        <w:rPr>
          <w:rFonts w:ascii="Times New Roman" w:hAnsi="Times New Roman" w:cs="Times New Roman"/>
          <w:b/>
        </w:rPr>
        <w:tab/>
      </w:r>
      <w:r w:rsidR="003B40C4" w:rsidRPr="00012666">
        <w:rPr>
          <w:rFonts w:ascii="Times New Roman" w:hAnsi="Times New Roman" w:cs="Times New Roman"/>
          <w:b/>
        </w:rPr>
        <w:tab/>
      </w:r>
      <w:r w:rsidR="003B40C4" w:rsidRPr="00012666">
        <w:rPr>
          <w:rFonts w:ascii="Times New Roman" w:hAnsi="Times New Roman" w:cs="Times New Roman"/>
          <w:b/>
        </w:rPr>
        <w:tab/>
      </w:r>
      <w:r w:rsidR="0096220A" w:rsidRPr="00012666">
        <w:rPr>
          <w:rFonts w:ascii="Times New Roman" w:hAnsi="Times New Roman" w:cs="Times New Roman"/>
          <w:b/>
        </w:rPr>
        <w:t xml:space="preserve">(1-1)2        </w:t>
      </w:r>
      <w:r w:rsidR="003B40C4" w:rsidRPr="00012666">
        <w:rPr>
          <w:rFonts w:ascii="Times New Roman" w:hAnsi="Times New Roman" w:cs="Times New Roman"/>
          <w:b/>
        </w:rPr>
        <w:tab/>
      </w:r>
      <w:r w:rsidR="0096220A" w:rsidRPr="00012666">
        <w:rPr>
          <w:rFonts w:ascii="Times New Roman" w:hAnsi="Times New Roman" w:cs="Times New Roman"/>
          <w:b/>
        </w:rPr>
        <w:t xml:space="preserve">2     </w:t>
      </w:r>
    </w:p>
    <w:p w:rsidR="004820BC" w:rsidRPr="00012666" w:rsidRDefault="003B40C4" w:rsidP="0096220A">
      <w:pPr>
        <w:spacing w:after="0" w:line="240" w:lineRule="auto"/>
        <w:jc w:val="both"/>
        <w:rPr>
          <w:rFonts w:ascii="Times New Roman" w:hAnsi="Times New Roman" w:cs="Times New Roman"/>
          <w:color w:val="000000"/>
          <w:sz w:val="20"/>
          <w:szCs w:val="20"/>
        </w:rPr>
      </w:pPr>
      <w:r w:rsidRPr="00012666">
        <w:rPr>
          <w:rFonts w:ascii="Times New Roman" w:hAnsi="Times New Roman" w:cs="Times New Roman"/>
          <w:color w:val="000000"/>
          <w:sz w:val="20"/>
          <w:szCs w:val="20"/>
        </w:rPr>
        <w:t>İnsan ve kültür, insan ve müzik kültürü, müziğin tanımı, kökeni, oluşumu ve evrimi, müzik teriminin kökeni, oluşumu, müziğin temel öğeleri, müzikte niteliğin belirleyicileri, geçmişten günümüze nota, müziğin insan yaşamındaki işlevleri, müziksel iletişim ve öğeleri, ilkçağ uygarlıklarından günümüze müzik kültürleri, Türk ve dünya müzik kültürleri.</w:t>
      </w:r>
    </w:p>
    <w:p w:rsidR="003B40C4" w:rsidRPr="00012666" w:rsidRDefault="003B40C4" w:rsidP="0096220A">
      <w:pPr>
        <w:spacing w:after="0" w:line="240" w:lineRule="auto"/>
        <w:jc w:val="both"/>
        <w:rPr>
          <w:rFonts w:ascii="Times New Roman" w:hAnsi="Times New Roman" w:cs="Times New Roman"/>
        </w:rPr>
      </w:pPr>
    </w:p>
    <w:p w:rsidR="0096220A" w:rsidRPr="00012666" w:rsidRDefault="004820BC" w:rsidP="0096220A">
      <w:pPr>
        <w:spacing w:after="0" w:line="240" w:lineRule="auto"/>
        <w:jc w:val="both"/>
        <w:rPr>
          <w:rFonts w:ascii="Times New Roman" w:hAnsi="Times New Roman" w:cs="Times New Roman"/>
          <w:b/>
        </w:rPr>
      </w:pPr>
      <w:r w:rsidRPr="00012666">
        <w:rPr>
          <w:rFonts w:ascii="Times New Roman" w:hAnsi="Times New Roman" w:cs="Times New Roman"/>
          <w:b/>
        </w:rPr>
        <w:t>SKS</w:t>
      </w:r>
      <w:r w:rsidR="002F7B15">
        <w:rPr>
          <w:rFonts w:ascii="Times New Roman" w:hAnsi="Times New Roman" w:cs="Times New Roman"/>
          <w:b/>
        </w:rPr>
        <w:t xml:space="preserve"> </w:t>
      </w:r>
      <w:r w:rsidRPr="00012666">
        <w:rPr>
          <w:rFonts w:ascii="Times New Roman" w:hAnsi="Times New Roman" w:cs="Times New Roman"/>
          <w:b/>
        </w:rPr>
        <w:t xml:space="preserve">235 </w:t>
      </w:r>
      <w:r w:rsidR="00CB7EE2" w:rsidRPr="00012666">
        <w:rPr>
          <w:rFonts w:ascii="Times New Roman" w:hAnsi="Times New Roman" w:cs="Times New Roman"/>
          <w:b/>
        </w:rPr>
        <w:tab/>
      </w:r>
      <w:r w:rsidRPr="00012666">
        <w:rPr>
          <w:rFonts w:ascii="Times New Roman" w:hAnsi="Times New Roman" w:cs="Times New Roman"/>
          <w:b/>
        </w:rPr>
        <w:t xml:space="preserve">RESİM İŞ   </w:t>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r>
      <w:r w:rsidRPr="00012666">
        <w:rPr>
          <w:rFonts w:ascii="Times New Roman" w:hAnsi="Times New Roman" w:cs="Times New Roman"/>
          <w:b/>
        </w:rPr>
        <w:t xml:space="preserve">(S)           </w:t>
      </w:r>
      <w:r w:rsidRPr="00012666">
        <w:rPr>
          <w:rFonts w:ascii="Times New Roman" w:hAnsi="Times New Roman" w:cs="Times New Roman"/>
          <w:b/>
        </w:rPr>
        <w:tab/>
      </w:r>
      <w:r w:rsidR="00CB7EE2" w:rsidRPr="00012666">
        <w:rPr>
          <w:rFonts w:ascii="Times New Roman" w:hAnsi="Times New Roman" w:cs="Times New Roman"/>
          <w:b/>
        </w:rPr>
        <w:tab/>
      </w:r>
      <w:r w:rsidR="0096220A" w:rsidRPr="00012666">
        <w:rPr>
          <w:rFonts w:ascii="Times New Roman" w:hAnsi="Times New Roman" w:cs="Times New Roman"/>
          <w:b/>
        </w:rPr>
        <w:t xml:space="preserve">(1-1)2        </w:t>
      </w:r>
      <w:r w:rsidR="00CB7EE2" w:rsidRPr="00012666">
        <w:rPr>
          <w:rFonts w:ascii="Times New Roman" w:hAnsi="Times New Roman" w:cs="Times New Roman"/>
          <w:b/>
        </w:rPr>
        <w:tab/>
      </w:r>
      <w:r w:rsidR="0096220A" w:rsidRPr="00012666">
        <w:rPr>
          <w:rFonts w:ascii="Times New Roman" w:hAnsi="Times New Roman" w:cs="Times New Roman"/>
          <w:b/>
        </w:rPr>
        <w:t>2</w:t>
      </w:r>
    </w:p>
    <w:p w:rsidR="004820BC" w:rsidRPr="00012666" w:rsidRDefault="00CB7EE2" w:rsidP="0096220A">
      <w:pPr>
        <w:spacing w:after="0" w:line="240" w:lineRule="auto"/>
        <w:jc w:val="both"/>
        <w:rPr>
          <w:rFonts w:ascii="Times New Roman" w:hAnsi="Times New Roman" w:cs="Times New Roman"/>
          <w:color w:val="000000"/>
          <w:sz w:val="20"/>
          <w:szCs w:val="20"/>
        </w:rPr>
      </w:pPr>
      <w:r w:rsidRPr="00012666">
        <w:rPr>
          <w:rFonts w:ascii="Times New Roman" w:hAnsi="Times New Roman" w:cs="Times New Roman"/>
          <w:color w:val="000000"/>
          <w:sz w:val="20"/>
          <w:szCs w:val="20"/>
        </w:rPr>
        <w:t>Sanatın e</w:t>
      </w:r>
      <w:r w:rsidR="004820BC" w:rsidRPr="00012666">
        <w:rPr>
          <w:rFonts w:ascii="Times New Roman" w:hAnsi="Times New Roman" w:cs="Times New Roman"/>
          <w:color w:val="000000"/>
          <w:sz w:val="20"/>
          <w:szCs w:val="20"/>
        </w:rPr>
        <w:t xml:space="preserve">lemanları ve </w:t>
      </w:r>
      <w:r w:rsidRPr="00012666">
        <w:rPr>
          <w:rFonts w:ascii="Times New Roman" w:hAnsi="Times New Roman" w:cs="Times New Roman"/>
          <w:color w:val="000000"/>
          <w:sz w:val="20"/>
          <w:szCs w:val="20"/>
        </w:rPr>
        <w:t>ilkeleri ile ilgili teorik bilgiler, iki ve üç boyutlu uygulama çalışmalar, sanatın elemanları; çizgi, renk, biçim, form, doku ve diğerleri.</w:t>
      </w:r>
    </w:p>
    <w:p w:rsidR="004820BC" w:rsidRPr="00012666" w:rsidRDefault="004820BC" w:rsidP="0096220A">
      <w:pPr>
        <w:spacing w:after="0" w:line="240" w:lineRule="auto"/>
        <w:jc w:val="both"/>
        <w:rPr>
          <w:rFonts w:ascii="Times New Roman" w:hAnsi="Times New Roman" w:cs="Times New Roman"/>
        </w:rPr>
      </w:pPr>
    </w:p>
    <w:p w:rsidR="004820BC" w:rsidRPr="00012666" w:rsidRDefault="004820BC" w:rsidP="0096220A">
      <w:pPr>
        <w:spacing w:after="0" w:line="240" w:lineRule="auto"/>
        <w:jc w:val="both"/>
        <w:rPr>
          <w:rFonts w:ascii="Times New Roman" w:hAnsi="Times New Roman" w:cs="Times New Roman"/>
          <w:b/>
        </w:rPr>
      </w:pPr>
      <w:r w:rsidRPr="00012666">
        <w:rPr>
          <w:rFonts w:ascii="Times New Roman" w:hAnsi="Times New Roman" w:cs="Times New Roman"/>
          <w:b/>
        </w:rPr>
        <w:t>SKS</w:t>
      </w:r>
      <w:r w:rsidR="002F7B15">
        <w:rPr>
          <w:rFonts w:ascii="Times New Roman" w:hAnsi="Times New Roman" w:cs="Times New Roman"/>
          <w:b/>
        </w:rPr>
        <w:t xml:space="preserve"> </w:t>
      </w:r>
      <w:r w:rsidRPr="00012666">
        <w:rPr>
          <w:rFonts w:ascii="Times New Roman" w:hAnsi="Times New Roman" w:cs="Times New Roman"/>
          <w:b/>
        </w:rPr>
        <w:t xml:space="preserve">237 </w:t>
      </w:r>
      <w:r w:rsidR="00CB7EE2" w:rsidRPr="00012666">
        <w:rPr>
          <w:rFonts w:ascii="Times New Roman" w:hAnsi="Times New Roman" w:cs="Times New Roman"/>
          <w:b/>
        </w:rPr>
        <w:tab/>
      </w:r>
      <w:r w:rsidRPr="00012666">
        <w:rPr>
          <w:rFonts w:ascii="Times New Roman" w:hAnsi="Times New Roman" w:cs="Times New Roman"/>
          <w:b/>
        </w:rPr>
        <w:t xml:space="preserve">HALK OYUNLARI  </w:t>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t xml:space="preserve">(S) </w:t>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t xml:space="preserve">(1-1)2            </w:t>
      </w:r>
      <w:r w:rsidR="00CB7EE2" w:rsidRPr="00012666">
        <w:rPr>
          <w:rFonts w:ascii="Times New Roman" w:hAnsi="Times New Roman" w:cs="Times New Roman"/>
          <w:b/>
        </w:rPr>
        <w:tab/>
      </w:r>
      <w:r w:rsidRPr="00012666">
        <w:rPr>
          <w:rFonts w:ascii="Times New Roman" w:hAnsi="Times New Roman" w:cs="Times New Roman"/>
          <w:b/>
        </w:rPr>
        <w:t>2</w:t>
      </w:r>
    </w:p>
    <w:p w:rsidR="004820BC" w:rsidRPr="00012666" w:rsidRDefault="004820BC" w:rsidP="0096220A">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Öğrenciye ritim bilgisi verilerek, halk oyunlarındaki temel hareket bilgi ve beceresini kazandırmak.</w:t>
      </w:r>
    </w:p>
    <w:p w:rsidR="004820BC" w:rsidRPr="00012666" w:rsidRDefault="004820BC" w:rsidP="0096220A">
      <w:pPr>
        <w:spacing w:after="0" w:line="240" w:lineRule="auto"/>
        <w:jc w:val="both"/>
        <w:rPr>
          <w:rFonts w:ascii="Times New Roman" w:hAnsi="Times New Roman" w:cs="Times New Roman"/>
        </w:rPr>
      </w:pPr>
    </w:p>
    <w:p w:rsidR="004820BC" w:rsidRPr="00012666" w:rsidRDefault="004820BC" w:rsidP="0096220A">
      <w:pPr>
        <w:spacing w:after="0" w:line="240" w:lineRule="auto"/>
        <w:jc w:val="both"/>
        <w:rPr>
          <w:rFonts w:ascii="Times New Roman" w:hAnsi="Times New Roman" w:cs="Times New Roman"/>
          <w:b/>
        </w:rPr>
      </w:pPr>
      <w:r w:rsidRPr="00012666">
        <w:rPr>
          <w:rFonts w:ascii="Times New Roman" w:hAnsi="Times New Roman" w:cs="Times New Roman"/>
          <w:b/>
        </w:rPr>
        <w:t>SKS</w:t>
      </w:r>
      <w:r w:rsidR="002F7B15">
        <w:rPr>
          <w:rFonts w:ascii="Times New Roman" w:hAnsi="Times New Roman" w:cs="Times New Roman"/>
          <w:b/>
        </w:rPr>
        <w:t xml:space="preserve"> </w:t>
      </w:r>
      <w:r w:rsidRPr="00012666">
        <w:rPr>
          <w:rFonts w:ascii="Times New Roman" w:hAnsi="Times New Roman" w:cs="Times New Roman"/>
          <w:b/>
        </w:rPr>
        <w:t xml:space="preserve">239 </w:t>
      </w:r>
      <w:r w:rsidR="00CB7EE2" w:rsidRPr="00012666">
        <w:rPr>
          <w:rFonts w:ascii="Times New Roman" w:hAnsi="Times New Roman" w:cs="Times New Roman"/>
          <w:b/>
        </w:rPr>
        <w:tab/>
        <w:t xml:space="preserve">SANAT </w:t>
      </w:r>
      <w:r w:rsidRPr="00012666">
        <w:rPr>
          <w:rFonts w:ascii="Times New Roman" w:hAnsi="Times New Roman" w:cs="Times New Roman"/>
          <w:b/>
        </w:rPr>
        <w:t xml:space="preserve">TARİHİ   </w:t>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t xml:space="preserve">(S)     </w:t>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t xml:space="preserve">(2-0)2             </w:t>
      </w:r>
      <w:r w:rsidR="00CB7EE2" w:rsidRPr="00012666">
        <w:rPr>
          <w:rFonts w:ascii="Times New Roman" w:hAnsi="Times New Roman" w:cs="Times New Roman"/>
          <w:b/>
        </w:rPr>
        <w:tab/>
      </w:r>
      <w:r w:rsidRPr="00012666">
        <w:rPr>
          <w:rFonts w:ascii="Times New Roman" w:hAnsi="Times New Roman" w:cs="Times New Roman"/>
          <w:b/>
        </w:rPr>
        <w:t>2</w:t>
      </w:r>
    </w:p>
    <w:p w:rsidR="004820BC" w:rsidRPr="00012666" w:rsidRDefault="004820BC" w:rsidP="0096220A">
      <w:pPr>
        <w:spacing w:after="0" w:line="240" w:lineRule="auto"/>
        <w:jc w:val="both"/>
        <w:rPr>
          <w:rFonts w:ascii="Times New Roman" w:hAnsi="Times New Roman" w:cs="Times New Roman"/>
          <w:color w:val="000000"/>
          <w:sz w:val="20"/>
          <w:szCs w:val="20"/>
        </w:rPr>
      </w:pPr>
      <w:r w:rsidRPr="00012666">
        <w:rPr>
          <w:rFonts w:ascii="Times New Roman" w:hAnsi="Times New Roman" w:cs="Times New Roman"/>
          <w:color w:val="000000"/>
          <w:sz w:val="20"/>
          <w:szCs w:val="20"/>
        </w:rPr>
        <w:t>Sanatın tanımı ve türleri, sanatın başlangıcından itibaren tarihi devirlere kadar ana hatları ele alınmaktadır.</w:t>
      </w:r>
    </w:p>
    <w:p w:rsidR="004820BC" w:rsidRPr="00012666" w:rsidRDefault="004820BC" w:rsidP="0096220A">
      <w:pPr>
        <w:spacing w:after="0" w:line="240" w:lineRule="auto"/>
        <w:jc w:val="both"/>
        <w:rPr>
          <w:rFonts w:ascii="Times New Roman" w:hAnsi="Times New Roman" w:cs="Times New Roman"/>
        </w:rPr>
      </w:pPr>
    </w:p>
    <w:p w:rsidR="004820BC" w:rsidRPr="00012666" w:rsidRDefault="004820BC" w:rsidP="0096220A">
      <w:pPr>
        <w:spacing w:after="0" w:line="240" w:lineRule="auto"/>
        <w:jc w:val="both"/>
        <w:rPr>
          <w:rFonts w:ascii="Times New Roman" w:hAnsi="Times New Roman" w:cs="Times New Roman"/>
          <w:b/>
        </w:rPr>
      </w:pPr>
      <w:r w:rsidRPr="00012666">
        <w:rPr>
          <w:rFonts w:ascii="Times New Roman" w:hAnsi="Times New Roman" w:cs="Times New Roman"/>
          <w:b/>
        </w:rPr>
        <w:t>SKS</w:t>
      </w:r>
      <w:r w:rsidR="002F7B15">
        <w:rPr>
          <w:rFonts w:ascii="Times New Roman" w:hAnsi="Times New Roman" w:cs="Times New Roman"/>
          <w:b/>
        </w:rPr>
        <w:t xml:space="preserve"> </w:t>
      </w:r>
      <w:r w:rsidRPr="00012666">
        <w:rPr>
          <w:rFonts w:ascii="Times New Roman" w:hAnsi="Times New Roman" w:cs="Times New Roman"/>
          <w:b/>
        </w:rPr>
        <w:t xml:space="preserve">241 </w:t>
      </w:r>
      <w:r w:rsidR="00CB7EE2" w:rsidRPr="00012666">
        <w:rPr>
          <w:rFonts w:ascii="Times New Roman" w:hAnsi="Times New Roman" w:cs="Times New Roman"/>
          <w:b/>
        </w:rPr>
        <w:tab/>
      </w:r>
      <w:r w:rsidRPr="00012666">
        <w:rPr>
          <w:rFonts w:ascii="Times New Roman" w:hAnsi="Times New Roman" w:cs="Times New Roman"/>
          <w:b/>
        </w:rPr>
        <w:t xml:space="preserve">BİLİM TARİHİ    </w:t>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t>(S)</w:t>
      </w:r>
      <w:r w:rsidRPr="00012666">
        <w:rPr>
          <w:rFonts w:ascii="Times New Roman" w:hAnsi="Times New Roman" w:cs="Times New Roman"/>
          <w:b/>
        </w:rPr>
        <w:tab/>
      </w:r>
      <w:r w:rsidRPr="00012666">
        <w:rPr>
          <w:rFonts w:ascii="Times New Roman" w:hAnsi="Times New Roman" w:cs="Times New Roman"/>
          <w:b/>
        </w:rPr>
        <w:tab/>
        <w:t xml:space="preserve">        </w:t>
      </w:r>
      <w:r w:rsidR="00CB7EE2" w:rsidRPr="00012666">
        <w:rPr>
          <w:rFonts w:ascii="Times New Roman" w:hAnsi="Times New Roman" w:cs="Times New Roman"/>
          <w:b/>
        </w:rPr>
        <w:tab/>
        <w:t xml:space="preserve">(2-0)2             </w:t>
      </w:r>
      <w:r w:rsidR="00CB7EE2" w:rsidRPr="00012666">
        <w:rPr>
          <w:rFonts w:ascii="Times New Roman" w:hAnsi="Times New Roman" w:cs="Times New Roman"/>
          <w:b/>
        </w:rPr>
        <w:tab/>
      </w:r>
      <w:r w:rsidRPr="00012666">
        <w:rPr>
          <w:rFonts w:ascii="Times New Roman" w:hAnsi="Times New Roman" w:cs="Times New Roman"/>
          <w:b/>
        </w:rPr>
        <w:t>2</w:t>
      </w:r>
    </w:p>
    <w:p w:rsidR="004820BC" w:rsidRPr="00012666" w:rsidRDefault="004820BC" w:rsidP="0096220A">
      <w:pPr>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Bilim, bilimin kökenleri, temel dönemleri, genel özellikleri, bilim tarihinin tanımı önemi, antik dönem, ilk uygarlıklar, orta çağ döneminde, İslam ve ortaçağ döneminde, modern dönemde bilim</w:t>
      </w:r>
      <w:r w:rsidR="00CB7EE2" w:rsidRPr="00012666">
        <w:rPr>
          <w:rFonts w:ascii="Times New Roman" w:hAnsi="Times New Roman" w:cs="Times New Roman"/>
          <w:sz w:val="20"/>
          <w:szCs w:val="20"/>
        </w:rPr>
        <w:t>.</w:t>
      </w:r>
    </w:p>
    <w:p w:rsidR="004820BC" w:rsidRPr="00012666" w:rsidRDefault="004820BC" w:rsidP="0096220A">
      <w:pPr>
        <w:spacing w:after="0" w:line="240" w:lineRule="auto"/>
        <w:jc w:val="both"/>
        <w:rPr>
          <w:rFonts w:ascii="Times New Roman" w:hAnsi="Times New Roman" w:cs="Times New Roman"/>
          <w:b/>
        </w:rPr>
      </w:pPr>
    </w:p>
    <w:p w:rsidR="004820BC" w:rsidRPr="00012666" w:rsidRDefault="004820BC" w:rsidP="0096220A">
      <w:pPr>
        <w:spacing w:after="0" w:line="240" w:lineRule="auto"/>
        <w:jc w:val="both"/>
        <w:rPr>
          <w:rFonts w:ascii="Times New Roman" w:hAnsi="Times New Roman" w:cs="Times New Roman"/>
          <w:b/>
        </w:rPr>
      </w:pPr>
      <w:r w:rsidRPr="00012666">
        <w:rPr>
          <w:rFonts w:ascii="Times New Roman" w:hAnsi="Times New Roman" w:cs="Times New Roman"/>
          <w:b/>
        </w:rPr>
        <w:t>SKS</w:t>
      </w:r>
      <w:r w:rsidR="002F7B15">
        <w:rPr>
          <w:rFonts w:ascii="Times New Roman" w:hAnsi="Times New Roman" w:cs="Times New Roman"/>
          <w:b/>
        </w:rPr>
        <w:t xml:space="preserve"> </w:t>
      </w:r>
      <w:r w:rsidRPr="00012666">
        <w:rPr>
          <w:rFonts w:ascii="Times New Roman" w:hAnsi="Times New Roman" w:cs="Times New Roman"/>
          <w:b/>
        </w:rPr>
        <w:t xml:space="preserve">243 </w:t>
      </w:r>
      <w:r w:rsidR="00CB7EE2" w:rsidRPr="00012666">
        <w:rPr>
          <w:rFonts w:ascii="Times New Roman" w:hAnsi="Times New Roman" w:cs="Times New Roman"/>
          <w:b/>
        </w:rPr>
        <w:tab/>
      </w:r>
      <w:r w:rsidRPr="00012666">
        <w:rPr>
          <w:rFonts w:ascii="Times New Roman" w:hAnsi="Times New Roman" w:cs="Times New Roman"/>
          <w:b/>
        </w:rPr>
        <w:t xml:space="preserve">TİYATRO SANATI   </w:t>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t xml:space="preserve">(S)       </w:t>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t xml:space="preserve">(1-1)2            </w:t>
      </w:r>
      <w:r w:rsidR="00CB7EE2" w:rsidRPr="00012666">
        <w:rPr>
          <w:rFonts w:ascii="Times New Roman" w:hAnsi="Times New Roman" w:cs="Times New Roman"/>
          <w:b/>
        </w:rPr>
        <w:tab/>
      </w:r>
      <w:r w:rsidRPr="00012666">
        <w:rPr>
          <w:rFonts w:ascii="Times New Roman" w:hAnsi="Times New Roman" w:cs="Times New Roman"/>
          <w:b/>
        </w:rPr>
        <w:t>2</w:t>
      </w:r>
    </w:p>
    <w:p w:rsidR="004820BC" w:rsidRPr="00012666" w:rsidRDefault="004820BC" w:rsidP="0096220A">
      <w:pPr>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Tiyat</w:t>
      </w:r>
      <w:r w:rsidR="00CB7EE2" w:rsidRPr="00012666">
        <w:rPr>
          <w:rFonts w:ascii="Times New Roman" w:hAnsi="Times New Roman" w:cs="Times New Roman"/>
          <w:sz w:val="20"/>
          <w:szCs w:val="20"/>
        </w:rPr>
        <w:t>ro sanatının tarihi, gelişimi, k</w:t>
      </w:r>
      <w:r w:rsidRPr="00012666">
        <w:rPr>
          <w:rFonts w:ascii="Times New Roman" w:hAnsi="Times New Roman" w:cs="Times New Roman"/>
          <w:sz w:val="20"/>
          <w:szCs w:val="20"/>
        </w:rPr>
        <w:t>lasik tiyatro ve eski yunan oyunları</w:t>
      </w:r>
      <w:r w:rsidR="00CB7EE2" w:rsidRPr="00012666">
        <w:rPr>
          <w:rFonts w:ascii="Times New Roman" w:hAnsi="Times New Roman" w:cs="Times New Roman"/>
          <w:sz w:val="20"/>
          <w:szCs w:val="20"/>
        </w:rPr>
        <w:t>.</w:t>
      </w:r>
    </w:p>
    <w:p w:rsidR="004820BC" w:rsidRPr="00012666" w:rsidRDefault="004820BC" w:rsidP="0096220A">
      <w:pPr>
        <w:spacing w:after="0" w:line="240" w:lineRule="auto"/>
        <w:jc w:val="both"/>
        <w:rPr>
          <w:rFonts w:ascii="Times New Roman" w:hAnsi="Times New Roman" w:cs="Times New Roman"/>
        </w:rPr>
      </w:pPr>
    </w:p>
    <w:p w:rsidR="004820BC" w:rsidRPr="00012666" w:rsidRDefault="004820BC" w:rsidP="0096220A">
      <w:pPr>
        <w:spacing w:after="0" w:line="240" w:lineRule="auto"/>
        <w:jc w:val="both"/>
        <w:rPr>
          <w:rFonts w:ascii="Times New Roman" w:hAnsi="Times New Roman" w:cs="Times New Roman"/>
          <w:b/>
        </w:rPr>
      </w:pPr>
      <w:r w:rsidRPr="00012666">
        <w:rPr>
          <w:rFonts w:ascii="Times New Roman" w:hAnsi="Times New Roman" w:cs="Times New Roman"/>
          <w:b/>
        </w:rPr>
        <w:t>SKS</w:t>
      </w:r>
      <w:r w:rsidR="002F7B15">
        <w:rPr>
          <w:rFonts w:ascii="Times New Roman" w:hAnsi="Times New Roman" w:cs="Times New Roman"/>
          <w:b/>
        </w:rPr>
        <w:t xml:space="preserve"> </w:t>
      </w:r>
      <w:r w:rsidRPr="00012666">
        <w:rPr>
          <w:rFonts w:ascii="Times New Roman" w:hAnsi="Times New Roman" w:cs="Times New Roman"/>
          <w:b/>
        </w:rPr>
        <w:t xml:space="preserve">245 </w:t>
      </w:r>
      <w:r w:rsidR="00CB7EE2" w:rsidRPr="00012666">
        <w:rPr>
          <w:rFonts w:ascii="Times New Roman" w:hAnsi="Times New Roman" w:cs="Times New Roman"/>
          <w:b/>
        </w:rPr>
        <w:tab/>
      </w:r>
      <w:r w:rsidRPr="00012666">
        <w:rPr>
          <w:rFonts w:ascii="Times New Roman" w:hAnsi="Times New Roman" w:cs="Times New Roman"/>
          <w:b/>
        </w:rPr>
        <w:t xml:space="preserve">İŞARET DİLİ     </w:t>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t xml:space="preserve">(S) </w:t>
      </w:r>
      <w:r w:rsidR="00CB7EE2" w:rsidRPr="00012666">
        <w:rPr>
          <w:rFonts w:ascii="Times New Roman" w:hAnsi="Times New Roman" w:cs="Times New Roman"/>
          <w:b/>
        </w:rPr>
        <w:tab/>
      </w:r>
      <w:r w:rsidR="00CB7EE2" w:rsidRPr="00012666">
        <w:rPr>
          <w:rFonts w:ascii="Times New Roman" w:hAnsi="Times New Roman" w:cs="Times New Roman"/>
          <w:b/>
        </w:rPr>
        <w:tab/>
      </w:r>
      <w:r w:rsidR="00CB7EE2" w:rsidRPr="00012666">
        <w:rPr>
          <w:rFonts w:ascii="Times New Roman" w:hAnsi="Times New Roman" w:cs="Times New Roman"/>
          <w:b/>
        </w:rPr>
        <w:tab/>
        <w:t xml:space="preserve">(1-1)2             </w:t>
      </w:r>
      <w:r w:rsidR="00CB7EE2" w:rsidRPr="00012666">
        <w:rPr>
          <w:rFonts w:ascii="Times New Roman" w:hAnsi="Times New Roman" w:cs="Times New Roman"/>
          <w:b/>
        </w:rPr>
        <w:tab/>
      </w:r>
      <w:r w:rsidRPr="00012666">
        <w:rPr>
          <w:rFonts w:ascii="Times New Roman" w:hAnsi="Times New Roman" w:cs="Times New Roman"/>
          <w:b/>
        </w:rPr>
        <w:t>2</w:t>
      </w:r>
    </w:p>
    <w:p w:rsidR="004820BC" w:rsidRDefault="004820BC" w:rsidP="0096220A">
      <w:pPr>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Dinleme eğitimi, işitse</w:t>
      </w:r>
      <w:r w:rsidR="00CB7EE2" w:rsidRPr="00012666">
        <w:rPr>
          <w:rFonts w:ascii="Times New Roman" w:hAnsi="Times New Roman" w:cs="Times New Roman"/>
          <w:sz w:val="20"/>
          <w:szCs w:val="20"/>
        </w:rPr>
        <w:t>l-</w:t>
      </w:r>
      <w:r w:rsidRPr="00012666">
        <w:rPr>
          <w:rFonts w:ascii="Times New Roman" w:hAnsi="Times New Roman" w:cs="Times New Roman"/>
          <w:sz w:val="20"/>
          <w:szCs w:val="20"/>
        </w:rPr>
        <w:t>sözel terapi, işaret dili, total iletişim ve diğer alternatif iletişim stratejileri hakkında bilgi vermektir.</w:t>
      </w:r>
    </w:p>
    <w:p w:rsidR="00D83C37" w:rsidRDefault="00D83C37" w:rsidP="0096220A">
      <w:pPr>
        <w:spacing w:after="0" w:line="240" w:lineRule="auto"/>
        <w:jc w:val="both"/>
        <w:rPr>
          <w:rFonts w:ascii="Times New Roman" w:hAnsi="Times New Roman" w:cs="Times New Roman"/>
          <w:sz w:val="20"/>
          <w:szCs w:val="20"/>
        </w:rPr>
      </w:pPr>
    </w:p>
    <w:p w:rsidR="00D83C37" w:rsidRPr="00D83C37" w:rsidRDefault="00D83C37" w:rsidP="00D83C37">
      <w:pPr>
        <w:spacing w:after="0" w:line="240" w:lineRule="auto"/>
        <w:jc w:val="both"/>
        <w:rPr>
          <w:rFonts w:ascii="Times New Roman" w:hAnsi="Times New Roman" w:cs="Times New Roman"/>
          <w:szCs w:val="20"/>
        </w:rPr>
      </w:pPr>
      <w:r>
        <w:rPr>
          <w:rFonts w:ascii="Times New Roman" w:hAnsi="Times New Roman" w:cs="Times New Roman"/>
          <w:b/>
          <w:szCs w:val="20"/>
        </w:rPr>
        <w:t>SKS 247</w:t>
      </w:r>
      <w:r>
        <w:rPr>
          <w:rFonts w:ascii="Times New Roman" w:hAnsi="Times New Roman" w:cs="Times New Roman"/>
          <w:b/>
          <w:szCs w:val="20"/>
        </w:rPr>
        <w:tab/>
      </w:r>
      <w:r w:rsidRPr="00D83C37">
        <w:rPr>
          <w:rFonts w:ascii="Times New Roman" w:hAnsi="Times New Roman" w:cs="Times New Roman"/>
          <w:b/>
          <w:szCs w:val="20"/>
        </w:rPr>
        <w:t xml:space="preserve">İLETİŞİM TEKNİKLERİ     </w:t>
      </w:r>
      <w:r w:rsidRPr="00D83C37">
        <w:rPr>
          <w:rFonts w:ascii="Times New Roman" w:hAnsi="Times New Roman" w:cs="Times New Roman"/>
          <w:b/>
          <w:szCs w:val="20"/>
        </w:rPr>
        <w:tab/>
      </w:r>
      <w:r w:rsidRPr="00D83C37">
        <w:rPr>
          <w:rFonts w:ascii="Times New Roman" w:hAnsi="Times New Roman" w:cs="Times New Roman"/>
          <w:b/>
          <w:szCs w:val="20"/>
        </w:rPr>
        <w:tab/>
      </w:r>
      <w:r w:rsidRPr="00D83C37">
        <w:rPr>
          <w:rFonts w:ascii="Times New Roman" w:hAnsi="Times New Roman" w:cs="Times New Roman"/>
          <w:b/>
          <w:szCs w:val="20"/>
        </w:rPr>
        <w:tab/>
      </w:r>
      <w:r w:rsidRPr="00012666">
        <w:rPr>
          <w:rFonts w:ascii="Times New Roman" w:hAnsi="Times New Roman" w:cs="Times New Roman"/>
          <w:b/>
        </w:rPr>
        <w:t xml:space="preserve">(S) </w:t>
      </w:r>
      <w:r w:rsidRPr="00012666">
        <w:rPr>
          <w:rFonts w:ascii="Times New Roman" w:hAnsi="Times New Roman" w:cs="Times New Roman"/>
          <w:b/>
        </w:rPr>
        <w:tab/>
      </w:r>
      <w:r w:rsidRPr="00012666">
        <w:rPr>
          <w:rFonts w:ascii="Times New Roman" w:hAnsi="Times New Roman" w:cs="Times New Roman"/>
          <w:b/>
        </w:rPr>
        <w:tab/>
      </w:r>
      <w:r w:rsidRPr="00012666">
        <w:rPr>
          <w:rFonts w:ascii="Times New Roman" w:hAnsi="Times New Roman" w:cs="Times New Roman"/>
          <w:b/>
        </w:rPr>
        <w:tab/>
        <w:t xml:space="preserve">(1-1)2             </w:t>
      </w:r>
      <w:r w:rsidRPr="00012666">
        <w:rPr>
          <w:rFonts w:ascii="Times New Roman" w:hAnsi="Times New Roman" w:cs="Times New Roman"/>
          <w:b/>
        </w:rPr>
        <w:tab/>
        <w:t>2</w:t>
      </w:r>
    </w:p>
    <w:p w:rsidR="005708EB" w:rsidRDefault="00D83C37" w:rsidP="00D83C37">
      <w:pPr>
        <w:spacing w:after="0" w:line="240" w:lineRule="auto"/>
        <w:jc w:val="both"/>
        <w:rPr>
          <w:rFonts w:ascii="Times New Roman" w:hAnsi="Times New Roman" w:cs="Times New Roman"/>
          <w:sz w:val="20"/>
          <w:szCs w:val="20"/>
        </w:rPr>
      </w:pPr>
      <w:r w:rsidRPr="00D83C37">
        <w:rPr>
          <w:rFonts w:ascii="Times New Roman" w:hAnsi="Times New Roman" w:cs="Times New Roman"/>
          <w:sz w:val="20"/>
          <w:szCs w:val="20"/>
        </w:rPr>
        <w:t>İletişimin tanımı, doğuşu ve öneminin yanı sıra iletişim teknikleri, iletişimde kullanılan basılı ve görsel araçlar incelenmektedir.</w:t>
      </w:r>
    </w:p>
    <w:p w:rsidR="00D83C37" w:rsidRDefault="00D83C37" w:rsidP="00D83C37">
      <w:pPr>
        <w:spacing w:after="0" w:line="240" w:lineRule="auto"/>
        <w:jc w:val="both"/>
        <w:rPr>
          <w:rFonts w:ascii="Times New Roman" w:hAnsi="Times New Roman" w:cs="Times New Roman"/>
          <w:sz w:val="20"/>
          <w:szCs w:val="20"/>
        </w:rPr>
      </w:pPr>
    </w:p>
    <w:p w:rsidR="00D83C37" w:rsidRPr="00D83C37" w:rsidRDefault="00D83C37" w:rsidP="00D83C37">
      <w:pPr>
        <w:spacing w:after="0" w:line="240" w:lineRule="auto"/>
        <w:jc w:val="both"/>
        <w:rPr>
          <w:rFonts w:ascii="Times New Roman" w:hAnsi="Times New Roman" w:cs="Times New Roman"/>
          <w:szCs w:val="20"/>
        </w:rPr>
      </w:pPr>
      <w:r>
        <w:rPr>
          <w:rFonts w:ascii="Times New Roman" w:hAnsi="Times New Roman" w:cs="Times New Roman"/>
          <w:b/>
          <w:szCs w:val="20"/>
        </w:rPr>
        <w:t>SKS 249</w:t>
      </w:r>
      <w:r>
        <w:rPr>
          <w:rFonts w:ascii="Times New Roman" w:hAnsi="Times New Roman" w:cs="Times New Roman"/>
          <w:b/>
          <w:szCs w:val="20"/>
        </w:rPr>
        <w:tab/>
        <w:t xml:space="preserve">KARİYER PLANLAMASI     </w:t>
      </w:r>
      <w:r>
        <w:rPr>
          <w:rFonts w:ascii="Times New Roman" w:hAnsi="Times New Roman" w:cs="Times New Roman"/>
          <w:b/>
          <w:szCs w:val="20"/>
        </w:rPr>
        <w:tab/>
      </w:r>
      <w:r>
        <w:rPr>
          <w:rFonts w:ascii="Times New Roman" w:hAnsi="Times New Roman" w:cs="Times New Roman"/>
          <w:b/>
          <w:szCs w:val="20"/>
        </w:rPr>
        <w:tab/>
      </w:r>
      <w:r w:rsidR="001810C9">
        <w:rPr>
          <w:rFonts w:ascii="Times New Roman" w:hAnsi="Times New Roman" w:cs="Times New Roman"/>
          <w:b/>
        </w:rPr>
        <w:t xml:space="preserve">(S) </w:t>
      </w:r>
      <w:r w:rsidR="001810C9">
        <w:rPr>
          <w:rFonts w:ascii="Times New Roman" w:hAnsi="Times New Roman" w:cs="Times New Roman"/>
          <w:b/>
        </w:rPr>
        <w:tab/>
      </w:r>
      <w:r w:rsidR="001810C9">
        <w:rPr>
          <w:rFonts w:ascii="Times New Roman" w:hAnsi="Times New Roman" w:cs="Times New Roman"/>
          <w:b/>
        </w:rPr>
        <w:tab/>
      </w:r>
      <w:r w:rsidR="001810C9">
        <w:rPr>
          <w:rFonts w:ascii="Times New Roman" w:hAnsi="Times New Roman" w:cs="Times New Roman"/>
          <w:b/>
        </w:rPr>
        <w:tab/>
        <w:t>(1-0)1</w:t>
      </w:r>
      <w:r w:rsidRPr="00012666">
        <w:rPr>
          <w:rFonts w:ascii="Times New Roman" w:hAnsi="Times New Roman" w:cs="Times New Roman"/>
          <w:b/>
        </w:rPr>
        <w:t xml:space="preserve">             </w:t>
      </w:r>
      <w:r w:rsidRPr="00012666">
        <w:rPr>
          <w:rFonts w:ascii="Times New Roman" w:hAnsi="Times New Roman" w:cs="Times New Roman"/>
          <w:b/>
        </w:rPr>
        <w:tab/>
      </w:r>
      <w:r>
        <w:rPr>
          <w:rFonts w:ascii="Times New Roman" w:hAnsi="Times New Roman" w:cs="Times New Roman"/>
          <w:b/>
        </w:rPr>
        <w:t>2</w:t>
      </w:r>
    </w:p>
    <w:p w:rsidR="00671F37" w:rsidRDefault="007A58C4" w:rsidP="00671F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00671F37" w:rsidRPr="00671F37">
        <w:rPr>
          <w:rFonts w:ascii="Times New Roman" w:hAnsi="Times New Roman" w:cs="Times New Roman"/>
          <w:sz w:val="20"/>
          <w:szCs w:val="20"/>
        </w:rPr>
        <w:t>ş yaşamının sürekli bir şekilde değişimine da</w:t>
      </w:r>
      <w:r w:rsidR="00671F37">
        <w:rPr>
          <w:rFonts w:ascii="Times New Roman" w:hAnsi="Times New Roman" w:cs="Times New Roman"/>
          <w:sz w:val="20"/>
          <w:szCs w:val="20"/>
        </w:rPr>
        <w:t xml:space="preserve">yalı olarak kariyer gelişiminin </w:t>
      </w:r>
      <w:r w:rsidR="00671F37" w:rsidRPr="00671F37">
        <w:rPr>
          <w:rFonts w:ascii="Times New Roman" w:hAnsi="Times New Roman" w:cs="Times New Roman"/>
          <w:sz w:val="20"/>
          <w:szCs w:val="20"/>
        </w:rPr>
        <w:t xml:space="preserve">dinamik bir </w:t>
      </w:r>
      <w:r>
        <w:rPr>
          <w:rFonts w:ascii="Times New Roman" w:hAnsi="Times New Roman" w:cs="Times New Roman"/>
          <w:sz w:val="20"/>
          <w:szCs w:val="20"/>
        </w:rPr>
        <w:t>süreç olarak ele alınması, hayat</w:t>
      </w:r>
      <w:r w:rsidR="00671F37" w:rsidRPr="00671F37">
        <w:rPr>
          <w:rFonts w:ascii="Times New Roman" w:hAnsi="Times New Roman" w:cs="Times New Roman"/>
          <w:sz w:val="20"/>
          <w:szCs w:val="20"/>
        </w:rPr>
        <w:t xml:space="preserve"> boyu kariyer </w:t>
      </w:r>
      <w:r>
        <w:rPr>
          <w:rFonts w:ascii="Times New Roman" w:hAnsi="Times New Roman" w:cs="Times New Roman"/>
          <w:sz w:val="20"/>
          <w:szCs w:val="20"/>
        </w:rPr>
        <w:t xml:space="preserve">gelişimi konusunda benimsenecek yaklaşım ve yardım hizmetleri, </w:t>
      </w:r>
      <w:r w:rsidR="00671F37" w:rsidRPr="00671F37">
        <w:rPr>
          <w:rFonts w:ascii="Times New Roman" w:hAnsi="Times New Roman" w:cs="Times New Roman"/>
          <w:sz w:val="20"/>
          <w:szCs w:val="20"/>
        </w:rPr>
        <w:t>eğitim ve endüstri kurumlarında uygul</w:t>
      </w:r>
      <w:r>
        <w:rPr>
          <w:rFonts w:ascii="Times New Roman" w:hAnsi="Times New Roman" w:cs="Times New Roman"/>
          <w:sz w:val="20"/>
          <w:szCs w:val="20"/>
        </w:rPr>
        <w:t xml:space="preserve">anabilecek stratejiler </w:t>
      </w:r>
      <w:r w:rsidRPr="00012666">
        <w:rPr>
          <w:rFonts w:ascii="Times New Roman" w:hAnsi="Times New Roman" w:cs="Times New Roman"/>
          <w:color w:val="000000"/>
          <w:sz w:val="20"/>
          <w:szCs w:val="20"/>
        </w:rPr>
        <w:t>ele alınmaktadır.</w:t>
      </w:r>
      <w:r>
        <w:rPr>
          <w:rFonts w:ascii="Times New Roman" w:hAnsi="Times New Roman" w:cs="Times New Roman"/>
          <w:sz w:val="20"/>
          <w:szCs w:val="20"/>
        </w:rPr>
        <w:t xml:space="preserve"> </w:t>
      </w:r>
    </w:p>
    <w:p w:rsidR="007A58C4" w:rsidRDefault="007A58C4" w:rsidP="007A58C4">
      <w:pPr>
        <w:spacing w:after="0" w:line="240" w:lineRule="auto"/>
        <w:rPr>
          <w:rStyle w:val="girinti"/>
          <w:rFonts w:ascii="Times New Roman" w:hAnsi="Times New Roman" w:cs="Times New Roman"/>
          <w:b/>
          <w:bCs/>
          <w:highlight w:val="yellow"/>
        </w:rPr>
      </w:pPr>
    </w:p>
    <w:p w:rsidR="0038474C" w:rsidRPr="007A58C4" w:rsidRDefault="0038474C" w:rsidP="007A58C4">
      <w:pPr>
        <w:spacing w:after="0" w:line="240" w:lineRule="auto"/>
        <w:jc w:val="center"/>
        <w:rPr>
          <w:rStyle w:val="girinti"/>
          <w:rFonts w:ascii="Times New Roman" w:hAnsi="Times New Roman" w:cs="Times New Roman"/>
          <w:b/>
          <w:bCs/>
        </w:rPr>
      </w:pPr>
      <w:r w:rsidRPr="00012666">
        <w:rPr>
          <w:rStyle w:val="girinti"/>
          <w:rFonts w:ascii="Times New Roman" w:hAnsi="Times New Roman" w:cs="Times New Roman"/>
          <w:b/>
          <w:bCs/>
          <w:highlight w:val="yellow"/>
        </w:rPr>
        <w:t>YIL / YARIYIL</w:t>
      </w:r>
      <w:r w:rsidR="0096220A" w:rsidRPr="00012666">
        <w:rPr>
          <w:rStyle w:val="girinti"/>
          <w:rFonts w:ascii="Times New Roman" w:hAnsi="Times New Roman" w:cs="Times New Roman"/>
          <w:b/>
          <w:bCs/>
          <w:highlight w:val="yellow"/>
        </w:rPr>
        <w:t>: 2.</w:t>
      </w:r>
      <w:r w:rsidRPr="00012666">
        <w:rPr>
          <w:rStyle w:val="girinti"/>
          <w:rFonts w:ascii="Times New Roman" w:hAnsi="Times New Roman" w:cs="Times New Roman"/>
          <w:b/>
          <w:bCs/>
          <w:highlight w:val="yellow"/>
        </w:rPr>
        <w:t xml:space="preserve"> SINIF BAHAR</w:t>
      </w:r>
      <w:r w:rsidR="0096220A" w:rsidRPr="00012666">
        <w:rPr>
          <w:rStyle w:val="girinti"/>
          <w:rFonts w:ascii="Times New Roman" w:hAnsi="Times New Roman" w:cs="Times New Roman"/>
          <w:b/>
          <w:bCs/>
          <w:highlight w:val="yellow"/>
        </w:rPr>
        <w:t xml:space="preserve"> YARIYILI         ( </w:t>
      </w:r>
      <w:r w:rsidR="00DD4B34" w:rsidRPr="00012666">
        <w:rPr>
          <w:rStyle w:val="girinti"/>
          <w:rFonts w:ascii="Times New Roman" w:hAnsi="Times New Roman" w:cs="Times New Roman"/>
          <w:b/>
          <w:bCs/>
          <w:highlight w:val="yellow"/>
        </w:rPr>
        <w:t>4</w:t>
      </w:r>
      <w:r w:rsidR="0096220A" w:rsidRPr="00012666">
        <w:rPr>
          <w:rStyle w:val="girinti"/>
          <w:rFonts w:ascii="Times New Roman" w:hAnsi="Times New Roman" w:cs="Times New Roman"/>
          <w:b/>
          <w:bCs/>
          <w:highlight w:val="yellow"/>
        </w:rPr>
        <w:t>.Y.Y. )</w:t>
      </w:r>
    </w:p>
    <w:p w:rsidR="0096220A" w:rsidRPr="00012666" w:rsidRDefault="0096220A" w:rsidP="0096220A">
      <w:pPr>
        <w:spacing w:after="0" w:line="240" w:lineRule="auto"/>
        <w:rPr>
          <w:rStyle w:val="girinti"/>
          <w:rFonts w:ascii="Times New Roman" w:hAnsi="Times New Roman" w:cs="Times New Roman"/>
          <w:b/>
          <w:bCs/>
          <w:u w:val="single"/>
        </w:rPr>
      </w:pPr>
      <w:r w:rsidRPr="00012666">
        <w:rPr>
          <w:rStyle w:val="girinti"/>
          <w:rFonts w:ascii="Times New Roman" w:hAnsi="Times New Roman" w:cs="Times New Roman"/>
          <w:b/>
          <w:bCs/>
          <w:u w:val="single"/>
        </w:rPr>
        <w:t>KODU</w:t>
      </w:r>
      <w:r w:rsidRPr="00012666">
        <w:rPr>
          <w:rStyle w:val="girinti"/>
          <w:rFonts w:ascii="Times New Roman" w:hAnsi="Times New Roman" w:cs="Times New Roman"/>
          <w:b/>
          <w:bCs/>
          <w:u w:val="single"/>
        </w:rPr>
        <w:tab/>
      </w:r>
      <w:r w:rsidR="00581B47">
        <w:rPr>
          <w:rStyle w:val="girinti"/>
          <w:rFonts w:ascii="Times New Roman" w:hAnsi="Times New Roman" w:cs="Times New Roman"/>
          <w:b/>
          <w:bCs/>
          <w:u w:val="single"/>
        </w:rPr>
        <w:tab/>
      </w:r>
      <w:r w:rsidRPr="00012666">
        <w:rPr>
          <w:rStyle w:val="girinti"/>
          <w:rFonts w:ascii="Times New Roman" w:hAnsi="Times New Roman" w:cs="Times New Roman"/>
          <w:b/>
          <w:bCs/>
          <w:u w:val="single"/>
        </w:rPr>
        <w:t>DERSİN ADI</w:t>
      </w:r>
      <w:r w:rsidRPr="00012666">
        <w:rPr>
          <w:rStyle w:val="girinti"/>
          <w:rFonts w:ascii="Times New Roman" w:hAnsi="Times New Roman" w:cs="Times New Roman"/>
          <w:b/>
          <w:bCs/>
          <w:u w:val="single"/>
        </w:rPr>
        <w:tab/>
      </w:r>
      <w:r w:rsidRPr="00012666">
        <w:rPr>
          <w:rStyle w:val="girinti"/>
          <w:rFonts w:ascii="Times New Roman" w:hAnsi="Times New Roman" w:cs="Times New Roman"/>
          <w:b/>
          <w:bCs/>
          <w:u w:val="single"/>
        </w:rPr>
        <w:tab/>
        <w:t xml:space="preserve">                              </w:t>
      </w:r>
      <w:r w:rsidR="00581B47">
        <w:rPr>
          <w:rStyle w:val="girinti"/>
          <w:rFonts w:ascii="Times New Roman" w:hAnsi="Times New Roman" w:cs="Times New Roman"/>
          <w:b/>
          <w:bCs/>
          <w:u w:val="single"/>
        </w:rPr>
        <w:t xml:space="preserve">      </w:t>
      </w:r>
      <w:r w:rsidR="00581B47">
        <w:rPr>
          <w:rStyle w:val="girinti"/>
          <w:rFonts w:ascii="Times New Roman" w:hAnsi="Times New Roman" w:cs="Times New Roman"/>
          <w:b/>
          <w:bCs/>
          <w:u w:val="single"/>
        </w:rPr>
        <w:tab/>
      </w:r>
      <w:r w:rsidR="00581B47">
        <w:rPr>
          <w:rStyle w:val="girinti"/>
          <w:rFonts w:ascii="Times New Roman" w:hAnsi="Times New Roman" w:cs="Times New Roman"/>
          <w:b/>
          <w:bCs/>
          <w:u w:val="single"/>
        </w:rPr>
        <w:tab/>
      </w:r>
      <w:r w:rsidR="00581B47">
        <w:rPr>
          <w:rStyle w:val="girinti"/>
          <w:rFonts w:ascii="Times New Roman" w:hAnsi="Times New Roman" w:cs="Times New Roman"/>
          <w:b/>
          <w:bCs/>
          <w:u w:val="single"/>
        </w:rPr>
        <w:tab/>
      </w:r>
      <w:r w:rsidR="00581B47">
        <w:rPr>
          <w:rStyle w:val="girinti"/>
          <w:rFonts w:ascii="Times New Roman" w:hAnsi="Times New Roman" w:cs="Times New Roman"/>
          <w:b/>
          <w:bCs/>
          <w:u w:val="single"/>
        </w:rPr>
        <w:tab/>
      </w:r>
      <w:r w:rsidR="00DD4B34" w:rsidRPr="00012666">
        <w:rPr>
          <w:rStyle w:val="girinti"/>
          <w:rFonts w:ascii="Times New Roman" w:hAnsi="Times New Roman" w:cs="Times New Roman"/>
          <w:b/>
          <w:bCs/>
          <w:u w:val="single"/>
        </w:rPr>
        <w:t xml:space="preserve">T+U/K        </w:t>
      </w:r>
      <w:r w:rsidR="00BB1382">
        <w:rPr>
          <w:rStyle w:val="girinti"/>
          <w:rFonts w:ascii="Times New Roman" w:hAnsi="Times New Roman" w:cs="Times New Roman"/>
          <w:b/>
          <w:bCs/>
          <w:u w:val="single"/>
        </w:rPr>
        <w:tab/>
      </w:r>
      <w:r w:rsidR="00DD4B34" w:rsidRPr="00012666">
        <w:rPr>
          <w:rStyle w:val="girinti"/>
          <w:rFonts w:ascii="Times New Roman" w:hAnsi="Times New Roman" w:cs="Times New Roman"/>
          <w:b/>
          <w:bCs/>
          <w:u w:val="single"/>
        </w:rPr>
        <w:t>AKTS</w:t>
      </w:r>
      <w:r w:rsidRPr="00012666">
        <w:rPr>
          <w:rStyle w:val="girinti"/>
          <w:rFonts w:ascii="Times New Roman" w:hAnsi="Times New Roman" w:cs="Times New Roman"/>
          <w:b/>
          <w:bCs/>
          <w:u w:val="single"/>
        </w:rPr>
        <w:tab/>
        <w:t xml:space="preserve">           </w:t>
      </w:r>
    </w:p>
    <w:p w:rsidR="0096220A" w:rsidRPr="00012666" w:rsidRDefault="0096220A" w:rsidP="0096220A">
      <w:pPr>
        <w:pStyle w:val="Default"/>
        <w:rPr>
          <w:b/>
          <w:bCs/>
          <w:sz w:val="22"/>
          <w:szCs w:val="22"/>
        </w:rPr>
      </w:pPr>
    </w:p>
    <w:p w:rsidR="004820BC" w:rsidRPr="00012666" w:rsidRDefault="004820BC" w:rsidP="0096220A">
      <w:pPr>
        <w:spacing w:after="0" w:line="240" w:lineRule="auto"/>
        <w:jc w:val="both"/>
        <w:rPr>
          <w:rFonts w:ascii="Times New Roman" w:hAnsi="Times New Roman" w:cs="Times New Roman"/>
          <w:b/>
        </w:rPr>
      </w:pPr>
      <w:r w:rsidRPr="00012666">
        <w:rPr>
          <w:rFonts w:ascii="Times New Roman" w:hAnsi="Times New Roman" w:cs="Times New Roman"/>
          <w:b/>
        </w:rPr>
        <w:t>ÖGP</w:t>
      </w:r>
      <w:r w:rsidR="002F7B15">
        <w:rPr>
          <w:rFonts w:ascii="Times New Roman" w:hAnsi="Times New Roman" w:cs="Times New Roman"/>
          <w:b/>
        </w:rPr>
        <w:t xml:space="preserve"> </w:t>
      </w:r>
      <w:r w:rsidRPr="00012666">
        <w:rPr>
          <w:rFonts w:ascii="Times New Roman" w:hAnsi="Times New Roman" w:cs="Times New Roman"/>
          <w:b/>
        </w:rPr>
        <w:t xml:space="preserve">202 </w:t>
      </w:r>
      <w:r w:rsidR="008C5E07" w:rsidRPr="00012666">
        <w:rPr>
          <w:rFonts w:ascii="Times New Roman" w:hAnsi="Times New Roman" w:cs="Times New Roman"/>
          <w:b/>
        </w:rPr>
        <w:tab/>
      </w:r>
      <w:r w:rsidR="0022526A">
        <w:rPr>
          <w:rFonts w:ascii="Times New Roman" w:hAnsi="Times New Roman" w:cs="Times New Roman"/>
          <w:b/>
        </w:rPr>
        <w:t xml:space="preserve">ETKİLİ </w:t>
      </w:r>
      <w:r w:rsidRPr="00012666">
        <w:rPr>
          <w:rFonts w:ascii="Times New Roman" w:hAnsi="Times New Roman" w:cs="Times New Roman"/>
          <w:b/>
        </w:rPr>
        <w:t>GÜVENLİK İLETİŞİMİ</w:t>
      </w:r>
      <w:r w:rsidRPr="00012666">
        <w:rPr>
          <w:rFonts w:ascii="Times New Roman" w:hAnsi="Times New Roman" w:cs="Times New Roman"/>
          <w:b/>
        </w:rPr>
        <w:tab/>
      </w:r>
      <w:r w:rsidR="0022526A">
        <w:rPr>
          <w:rFonts w:ascii="Times New Roman" w:hAnsi="Times New Roman" w:cs="Times New Roman"/>
        </w:rPr>
        <w:tab/>
      </w:r>
      <w:r w:rsidR="0022526A">
        <w:rPr>
          <w:rFonts w:ascii="Times New Roman" w:hAnsi="Times New Roman" w:cs="Times New Roman"/>
        </w:rPr>
        <w:tab/>
      </w:r>
      <w:r w:rsidR="0022526A">
        <w:rPr>
          <w:rFonts w:ascii="Times New Roman" w:hAnsi="Times New Roman" w:cs="Times New Roman"/>
        </w:rPr>
        <w:tab/>
      </w:r>
      <w:r w:rsidR="0022526A">
        <w:rPr>
          <w:rFonts w:ascii="Times New Roman" w:hAnsi="Times New Roman" w:cs="Times New Roman"/>
        </w:rPr>
        <w:tab/>
      </w:r>
      <w:r w:rsidR="00DD4B34" w:rsidRPr="00012666">
        <w:rPr>
          <w:rFonts w:ascii="Times New Roman" w:hAnsi="Times New Roman" w:cs="Times New Roman"/>
          <w:b/>
        </w:rPr>
        <w:t>(</w:t>
      </w:r>
      <w:r w:rsidRPr="00012666">
        <w:rPr>
          <w:rFonts w:ascii="Times New Roman" w:hAnsi="Times New Roman" w:cs="Times New Roman"/>
          <w:b/>
        </w:rPr>
        <w:t>2-0</w:t>
      </w:r>
      <w:r w:rsidR="00DD4B34" w:rsidRPr="00012666">
        <w:rPr>
          <w:rFonts w:ascii="Times New Roman" w:hAnsi="Times New Roman" w:cs="Times New Roman"/>
          <w:b/>
        </w:rPr>
        <w:t>)</w:t>
      </w:r>
      <w:r w:rsidRPr="00012666">
        <w:rPr>
          <w:rFonts w:ascii="Times New Roman" w:hAnsi="Times New Roman" w:cs="Times New Roman"/>
          <w:b/>
        </w:rPr>
        <w:t>2</w:t>
      </w:r>
      <w:r w:rsidR="0096220A" w:rsidRPr="00012666">
        <w:rPr>
          <w:rFonts w:ascii="Times New Roman" w:hAnsi="Times New Roman" w:cs="Times New Roman"/>
          <w:b/>
        </w:rPr>
        <w:t xml:space="preserve">       </w:t>
      </w:r>
      <w:r w:rsidRPr="00012666">
        <w:rPr>
          <w:rFonts w:ascii="Times New Roman" w:hAnsi="Times New Roman" w:cs="Times New Roman"/>
          <w:b/>
        </w:rPr>
        <w:t xml:space="preserve"> </w:t>
      </w:r>
      <w:r w:rsidR="008C5E07" w:rsidRPr="00012666">
        <w:rPr>
          <w:rFonts w:ascii="Times New Roman" w:hAnsi="Times New Roman" w:cs="Times New Roman"/>
          <w:b/>
        </w:rPr>
        <w:tab/>
      </w:r>
      <w:r w:rsidR="0022526A">
        <w:rPr>
          <w:rFonts w:ascii="Times New Roman" w:hAnsi="Times New Roman" w:cs="Times New Roman"/>
          <w:b/>
        </w:rPr>
        <w:t>3</w:t>
      </w:r>
    </w:p>
    <w:p w:rsidR="004820BC" w:rsidRPr="00012666" w:rsidRDefault="004820BC" w:rsidP="0096220A">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İletişim kavramının ne olduğu, insan hayatı için ne anlama geldiği ve güvenlik hizmetindeki önemi anlaşılır bir şekilde irdelenmektedir. Ayrıca, rapor (sözlü, görsel, elektronik, yazılı, rapor yazma, not defterleri, telefon kullanımı, telsiz kullanımı, standart telsiz konuşmaları) ihtilafların halli (müdahale etme kararı, ne zaman müdahale edileceği, nasıl müdahale edileceği, müdahale ile ilgili kurallar) toplumun bilgilendirilmesi, takım çalışması gibi güvenliğin olmazsa olmazları iletişim boyutuyla ele alınmaktadır.</w:t>
      </w:r>
    </w:p>
    <w:p w:rsidR="004820BC" w:rsidRPr="00012666" w:rsidRDefault="004820BC" w:rsidP="0096220A">
      <w:pPr>
        <w:spacing w:after="0" w:line="240" w:lineRule="auto"/>
        <w:jc w:val="both"/>
        <w:rPr>
          <w:rFonts w:ascii="Times New Roman" w:hAnsi="Times New Roman" w:cs="Times New Roman"/>
        </w:rPr>
      </w:pPr>
    </w:p>
    <w:p w:rsidR="004820BC" w:rsidRPr="00012666" w:rsidRDefault="004820BC" w:rsidP="0096220A">
      <w:pPr>
        <w:spacing w:after="0" w:line="240" w:lineRule="auto"/>
        <w:jc w:val="both"/>
        <w:rPr>
          <w:rFonts w:ascii="Times New Roman" w:hAnsi="Times New Roman" w:cs="Times New Roman"/>
          <w:b/>
        </w:rPr>
      </w:pPr>
      <w:r w:rsidRPr="00012666">
        <w:rPr>
          <w:rFonts w:ascii="Times New Roman" w:hAnsi="Times New Roman" w:cs="Times New Roman"/>
          <w:b/>
        </w:rPr>
        <w:t>ÖGP</w:t>
      </w:r>
      <w:r w:rsidR="002F7B15">
        <w:rPr>
          <w:rFonts w:ascii="Times New Roman" w:hAnsi="Times New Roman" w:cs="Times New Roman"/>
          <w:b/>
        </w:rPr>
        <w:t xml:space="preserve"> </w:t>
      </w:r>
      <w:r w:rsidRPr="00012666">
        <w:rPr>
          <w:rFonts w:ascii="Times New Roman" w:hAnsi="Times New Roman" w:cs="Times New Roman"/>
          <w:b/>
        </w:rPr>
        <w:t xml:space="preserve">204 </w:t>
      </w:r>
      <w:r w:rsidR="008C5E07" w:rsidRPr="00012666">
        <w:rPr>
          <w:rFonts w:ascii="Times New Roman" w:hAnsi="Times New Roman" w:cs="Times New Roman"/>
          <w:b/>
        </w:rPr>
        <w:tab/>
      </w:r>
      <w:r w:rsidRPr="00012666">
        <w:rPr>
          <w:rFonts w:ascii="Times New Roman" w:hAnsi="Times New Roman" w:cs="Times New Roman"/>
          <w:b/>
        </w:rPr>
        <w:t>TERÖR VE TERÖRİZM</w:t>
      </w:r>
      <w:r w:rsidRPr="00012666">
        <w:rPr>
          <w:rFonts w:ascii="Times New Roman" w:hAnsi="Times New Roman" w:cs="Times New Roman"/>
          <w:b/>
        </w:rPr>
        <w:tab/>
      </w:r>
      <w:r w:rsidR="008C5E07" w:rsidRPr="00012666">
        <w:rPr>
          <w:rFonts w:ascii="Times New Roman" w:hAnsi="Times New Roman" w:cs="Times New Roman"/>
        </w:rPr>
        <w:tab/>
      </w:r>
      <w:r w:rsidR="008C5E07" w:rsidRPr="00012666">
        <w:rPr>
          <w:rFonts w:ascii="Times New Roman" w:hAnsi="Times New Roman" w:cs="Times New Roman"/>
        </w:rPr>
        <w:tab/>
      </w:r>
      <w:r w:rsidR="008C5E07" w:rsidRPr="00012666">
        <w:rPr>
          <w:rFonts w:ascii="Times New Roman" w:hAnsi="Times New Roman" w:cs="Times New Roman"/>
        </w:rPr>
        <w:tab/>
      </w:r>
      <w:r w:rsidR="008C5E07" w:rsidRPr="00012666">
        <w:rPr>
          <w:rFonts w:ascii="Times New Roman" w:hAnsi="Times New Roman" w:cs="Times New Roman"/>
        </w:rPr>
        <w:tab/>
      </w:r>
      <w:r w:rsidR="008C5E07" w:rsidRPr="00012666">
        <w:rPr>
          <w:rFonts w:ascii="Times New Roman" w:hAnsi="Times New Roman" w:cs="Times New Roman"/>
        </w:rPr>
        <w:tab/>
      </w:r>
      <w:r w:rsidR="00DD4B34" w:rsidRPr="00012666">
        <w:rPr>
          <w:rFonts w:ascii="Times New Roman" w:hAnsi="Times New Roman" w:cs="Times New Roman"/>
          <w:b/>
        </w:rPr>
        <w:t>(</w:t>
      </w:r>
      <w:r w:rsidRPr="00012666">
        <w:rPr>
          <w:rFonts w:ascii="Times New Roman" w:hAnsi="Times New Roman" w:cs="Times New Roman"/>
          <w:b/>
        </w:rPr>
        <w:t>2-0</w:t>
      </w:r>
      <w:r w:rsidR="00DD4B34" w:rsidRPr="00012666">
        <w:rPr>
          <w:rFonts w:ascii="Times New Roman" w:hAnsi="Times New Roman" w:cs="Times New Roman"/>
          <w:b/>
        </w:rPr>
        <w:t>)</w:t>
      </w:r>
      <w:r w:rsidRPr="00012666">
        <w:rPr>
          <w:rFonts w:ascii="Times New Roman" w:hAnsi="Times New Roman" w:cs="Times New Roman"/>
          <w:b/>
        </w:rPr>
        <w:t xml:space="preserve">2           </w:t>
      </w:r>
      <w:r w:rsidR="008C5E07" w:rsidRPr="00012666">
        <w:rPr>
          <w:rFonts w:ascii="Times New Roman" w:hAnsi="Times New Roman" w:cs="Times New Roman"/>
          <w:b/>
        </w:rPr>
        <w:tab/>
      </w:r>
      <w:r w:rsidRPr="00012666">
        <w:rPr>
          <w:rFonts w:ascii="Times New Roman" w:hAnsi="Times New Roman" w:cs="Times New Roman"/>
          <w:b/>
        </w:rPr>
        <w:t>2</w:t>
      </w:r>
    </w:p>
    <w:p w:rsidR="004820BC" w:rsidRDefault="004820BC" w:rsidP="0096220A">
      <w:pPr>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Terörizm kavramı, terör tanımı, terör kavramı içerisine girebilecek örgütsel ya da bireysel her türlü faaliyetler, terör ve terörizmin oluşturan siyasal ideolojik</w:t>
      </w:r>
      <w:r w:rsidR="003C4497" w:rsidRPr="00012666">
        <w:rPr>
          <w:rFonts w:ascii="Times New Roman" w:hAnsi="Times New Roman" w:cs="Times New Roman"/>
          <w:sz w:val="20"/>
          <w:szCs w:val="20"/>
        </w:rPr>
        <w:t xml:space="preserve"> yapılar, terör ve terörizmin önlenmesi, engellenmesi ve ortadan kaldırılması ekseninde geliştirilen teoriler</w:t>
      </w:r>
      <w:r w:rsidR="00584570" w:rsidRPr="00012666">
        <w:rPr>
          <w:rFonts w:ascii="Times New Roman" w:hAnsi="Times New Roman" w:cs="Times New Roman"/>
          <w:sz w:val="20"/>
          <w:szCs w:val="20"/>
        </w:rPr>
        <w:t>.</w:t>
      </w:r>
      <w:r w:rsidR="003C4497" w:rsidRPr="00012666">
        <w:rPr>
          <w:rFonts w:ascii="Times New Roman" w:hAnsi="Times New Roman" w:cs="Times New Roman"/>
          <w:sz w:val="20"/>
          <w:szCs w:val="20"/>
        </w:rPr>
        <w:t xml:space="preserve"> </w:t>
      </w:r>
      <w:r w:rsidRPr="00012666">
        <w:rPr>
          <w:rFonts w:ascii="Times New Roman" w:hAnsi="Times New Roman" w:cs="Times New Roman"/>
          <w:sz w:val="20"/>
          <w:szCs w:val="20"/>
        </w:rPr>
        <w:t xml:space="preserve">  </w:t>
      </w:r>
    </w:p>
    <w:p w:rsidR="003C4497" w:rsidRPr="00012666" w:rsidRDefault="008C5E07" w:rsidP="00DD4B34">
      <w:pPr>
        <w:autoSpaceDE w:val="0"/>
        <w:autoSpaceDN w:val="0"/>
        <w:adjustRightInd w:val="0"/>
        <w:spacing w:after="0" w:line="240" w:lineRule="auto"/>
        <w:jc w:val="both"/>
        <w:rPr>
          <w:rFonts w:ascii="Times New Roman" w:hAnsi="Times New Roman" w:cs="Times New Roman"/>
          <w:b/>
        </w:rPr>
      </w:pPr>
      <w:r w:rsidRPr="00012666">
        <w:rPr>
          <w:rFonts w:ascii="Times New Roman" w:hAnsi="Times New Roman" w:cs="Times New Roman"/>
          <w:b/>
        </w:rPr>
        <w:lastRenderedPageBreak/>
        <w:t>ÖGP</w:t>
      </w:r>
      <w:r w:rsidR="002F7B15">
        <w:rPr>
          <w:rFonts w:ascii="Times New Roman" w:hAnsi="Times New Roman" w:cs="Times New Roman"/>
          <w:b/>
        </w:rPr>
        <w:t xml:space="preserve"> </w:t>
      </w:r>
      <w:r w:rsidRPr="00012666">
        <w:rPr>
          <w:rFonts w:ascii="Times New Roman" w:hAnsi="Times New Roman" w:cs="Times New Roman"/>
          <w:b/>
        </w:rPr>
        <w:t>208</w:t>
      </w:r>
      <w:r w:rsidRPr="00012666">
        <w:rPr>
          <w:rFonts w:ascii="Times New Roman" w:hAnsi="Times New Roman" w:cs="Times New Roman"/>
          <w:b/>
        </w:rPr>
        <w:tab/>
        <w:t>SİBER SUÇLAR VE BİLİŞİM GÜVENLİĞİ</w:t>
      </w:r>
      <w:r w:rsidRPr="00012666">
        <w:rPr>
          <w:rFonts w:ascii="Times New Roman" w:hAnsi="Times New Roman" w:cs="Times New Roman"/>
          <w:b/>
        </w:rPr>
        <w:tab/>
      </w:r>
      <w:r w:rsidRPr="00012666">
        <w:rPr>
          <w:rFonts w:ascii="Times New Roman" w:hAnsi="Times New Roman" w:cs="Times New Roman"/>
          <w:b/>
        </w:rPr>
        <w:tab/>
      </w:r>
      <w:r w:rsidRPr="00012666">
        <w:rPr>
          <w:rFonts w:ascii="Times New Roman" w:hAnsi="Times New Roman" w:cs="Times New Roman"/>
          <w:b/>
        </w:rPr>
        <w:tab/>
      </w:r>
      <w:r w:rsidR="00DD4B34" w:rsidRPr="00012666">
        <w:rPr>
          <w:rFonts w:ascii="Times New Roman" w:hAnsi="Times New Roman" w:cs="Times New Roman"/>
          <w:b/>
        </w:rPr>
        <w:t>(</w:t>
      </w:r>
      <w:r w:rsidRPr="00012666">
        <w:rPr>
          <w:rFonts w:ascii="Times New Roman" w:hAnsi="Times New Roman" w:cs="Times New Roman"/>
          <w:b/>
        </w:rPr>
        <w:t>3-0</w:t>
      </w:r>
      <w:r w:rsidR="00DD4B34" w:rsidRPr="00012666">
        <w:rPr>
          <w:rFonts w:ascii="Times New Roman" w:hAnsi="Times New Roman" w:cs="Times New Roman"/>
          <w:b/>
        </w:rPr>
        <w:t>)</w:t>
      </w:r>
      <w:r w:rsidR="003C4497" w:rsidRPr="00012666">
        <w:rPr>
          <w:rFonts w:ascii="Times New Roman" w:hAnsi="Times New Roman" w:cs="Times New Roman"/>
          <w:b/>
        </w:rPr>
        <w:t>3</w:t>
      </w:r>
      <w:r w:rsidR="00DD4B34" w:rsidRPr="00012666">
        <w:rPr>
          <w:rFonts w:ascii="Times New Roman" w:hAnsi="Times New Roman" w:cs="Times New Roman"/>
          <w:b/>
        </w:rPr>
        <w:t xml:space="preserve">       </w:t>
      </w:r>
      <w:r w:rsidRPr="00012666">
        <w:rPr>
          <w:rFonts w:ascii="Times New Roman" w:hAnsi="Times New Roman" w:cs="Times New Roman"/>
          <w:b/>
        </w:rPr>
        <w:tab/>
      </w:r>
      <w:r w:rsidR="003C4497" w:rsidRPr="00012666">
        <w:rPr>
          <w:rFonts w:ascii="Times New Roman" w:hAnsi="Times New Roman" w:cs="Times New Roman"/>
          <w:b/>
        </w:rPr>
        <w:t>3</w:t>
      </w:r>
    </w:p>
    <w:p w:rsidR="005B6303" w:rsidRPr="00012666" w:rsidRDefault="00242055" w:rsidP="00A978D1">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 xml:space="preserve">Temel kavramlar, tehdit </w:t>
      </w:r>
      <w:r w:rsidR="00A978D1" w:rsidRPr="00012666">
        <w:rPr>
          <w:rFonts w:ascii="Times New Roman" w:hAnsi="Times New Roman" w:cs="Times New Roman"/>
          <w:sz w:val="20"/>
          <w:szCs w:val="20"/>
        </w:rPr>
        <w:t xml:space="preserve">ve saldırı çeşitleri, </w:t>
      </w:r>
      <w:r w:rsidRPr="00012666">
        <w:rPr>
          <w:rFonts w:ascii="Times New Roman" w:hAnsi="Times New Roman" w:cs="Times New Roman"/>
          <w:sz w:val="20"/>
          <w:szCs w:val="20"/>
        </w:rPr>
        <w:t>bilişim sistemi kontrol mekanizmaları, s</w:t>
      </w:r>
      <w:r w:rsidR="00584570" w:rsidRPr="00012666">
        <w:rPr>
          <w:rFonts w:ascii="Times New Roman" w:hAnsi="Times New Roman" w:cs="Times New Roman"/>
          <w:sz w:val="20"/>
          <w:szCs w:val="20"/>
        </w:rPr>
        <w:t>iber suçlar</w:t>
      </w:r>
      <w:r w:rsidRPr="00012666">
        <w:rPr>
          <w:rFonts w:ascii="Times New Roman" w:hAnsi="Times New Roman" w:cs="Times New Roman"/>
          <w:sz w:val="20"/>
          <w:szCs w:val="20"/>
        </w:rPr>
        <w:t xml:space="preserve"> ve teorik yaklaşımlar</w:t>
      </w:r>
      <w:r w:rsidR="00A978D1" w:rsidRPr="00012666">
        <w:rPr>
          <w:rFonts w:ascii="Times New Roman" w:hAnsi="Times New Roman" w:cs="Times New Roman"/>
          <w:sz w:val="20"/>
          <w:szCs w:val="20"/>
        </w:rPr>
        <w:t xml:space="preserve">, bilişim güvenliği ve kapsamı, bilişim güvenliğinin önemi, </w:t>
      </w:r>
      <w:r w:rsidRPr="00012666">
        <w:rPr>
          <w:rFonts w:ascii="Times New Roman" w:hAnsi="Times New Roman" w:cs="Times New Roman"/>
          <w:sz w:val="20"/>
          <w:szCs w:val="20"/>
        </w:rPr>
        <w:t xml:space="preserve">bilişim güvenlik ilkeleri ve </w:t>
      </w:r>
      <w:r w:rsidR="00584570" w:rsidRPr="00012666">
        <w:rPr>
          <w:rFonts w:ascii="Times New Roman" w:hAnsi="Times New Roman" w:cs="Times New Roman"/>
          <w:sz w:val="20"/>
          <w:szCs w:val="20"/>
        </w:rPr>
        <w:t>güvenliği sağlama teknikl</w:t>
      </w:r>
      <w:r w:rsidR="00A978D1" w:rsidRPr="00012666">
        <w:rPr>
          <w:rFonts w:ascii="Times New Roman" w:hAnsi="Times New Roman" w:cs="Times New Roman"/>
          <w:sz w:val="20"/>
          <w:szCs w:val="20"/>
        </w:rPr>
        <w:t xml:space="preserve">eri, saldırı tespit sistemleri, </w:t>
      </w:r>
      <w:r w:rsidR="00584570" w:rsidRPr="00012666">
        <w:rPr>
          <w:rFonts w:ascii="Times New Roman" w:hAnsi="Times New Roman" w:cs="Times New Roman"/>
          <w:sz w:val="20"/>
          <w:szCs w:val="20"/>
        </w:rPr>
        <w:t>siber savaş örnekleri, güvenlik duvarları, casus yazılımlar ve koru</w:t>
      </w:r>
      <w:r w:rsidRPr="00012666">
        <w:rPr>
          <w:rFonts w:ascii="Times New Roman" w:hAnsi="Times New Roman" w:cs="Times New Roman"/>
          <w:sz w:val="20"/>
          <w:szCs w:val="20"/>
        </w:rPr>
        <w:t>nma yöntemleri, internet üzerinden dolandırıcılık, sosyal medya, mobil cihaz kullanımı, tehditler ve güvenlik önlemleri, siber suçlarda yeni eğilimler</w:t>
      </w:r>
      <w:r w:rsidR="00155A10" w:rsidRPr="00012666">
        <w:rPr>
          <w:rFonts w:ascii="Times New Roman" w:hAnsi="Times New Roman" w:cs="Times New Roman"/>
          <w:sz w:val="20"/>
          <w:szCs w:val="20"/>
        </w:rPr>
        <w:t>, sosyal mühendislik: zaafiyetler ve korunma yöntemleri</w:t>
      </w:r>
      <w:r w:rsidRPr="00012666">
        <w:rPr>
          <w:rFonts w:ascii="Times New Roman" w:hAnsi="Times New Roman" w:cs="Times New Roman"/>
          <w:sz w:val="20"/>
          <w:szCs w:val="20"/>
        </w:rPr>
        <w:t xml:space="preserve">. </w:t>
      </w:r>
    </w:p>
    <w:p w:rsidR="003C4497" w:rsidRPr="00012666" w:rsidRDefault="003C4497" w:rsidP="0096220A">
      <w:pPr>
        <w:spacing w:after="0" w:line="240" w:lineRule="auto"/>
        <w:jc w:val="both"/>
        <w:rPr>
          <w:rFonts w:ascii="Times New Roman" w:hAnsi="Times New Roman" w:cs="Times New Roman"/>
        </w:rPr>
      </w:pPr>
    </w:p>
    <w:p w:rsidR="00BF5C02" w:rsidRPr="00012666" w:rsidRDefault="003C4497" w:rsidP="0096220A">
      <w:pPr>
        <w:spacing w:after="0" w:line="240" w:lineRule="auto"/>
        <w:jc w:val="both"/>
        <w:rPr>
          <w:rFonts w:ascii="Times New Roman" w:hAnsi="Times New Roman" w:cs="Times New Roman"/>
        </w:rPr>
      </w:pPr>
      <w:r w:rsidRPr="00012666">
        <w:rPr>
          <w:rFonts w:ascii="Times New Roman" w:hAnsi="Times New Roman" w:cs="Times New Roman"/>
        </w:rPr>
        <w:t>Ö</w:t>
      </w:r>
      <w:r w:rsidRPr="00012666">
        <w:rPr>
          <w:rFonts w:ascii="Times New Roman" w:hAnsi="Times New Roman" w:cs="Times New Roman"/>
          <w:b/>
        </w:rPr>
        <w:t>GP</w:t>
      </w:r>
      <w:r w:rsidR="002F7B15">
        <w:rPr>
          <w:rFonts w:ascii="Times New Roman" w:hAnsi="Times New Roman" w:cs="Times New Roman"/>
          <w:b/>
        </w:rPr>
        <w:t xml:space="preserve"> </w:t>
      </w:r>
      <w:r w:rsidRPr="00012666">
        <w:rPr>
          <w:rFonts w:ascii="Times New Roman" w:hAnsi="Times New Roman" w:cs="Times New Roman"/>
          <w:b/>
        </w:rPr>
        <w:t xml:space="preserve">210 </w:t>
      </w:r>
      <w:r w:rsidR="008C5E07" w:rsidRPr="00012666">
        <w:rPr>
          <w:rFonts w:ascii="Times New Roman" w:hAnsi="Times New Roman" w:cs="Times New Roman"/>
          <w:b/>
        </w:rPr>
        <w:tab/>
      </w:r>
      <w:r w:rsidR="0022526A" w:rsidRPr="00012666">
        <w:rPr>
          <w:rFonts w:ascii="Times New Roman" w:hAnsi="Times New Roman" w:cs="Times New Roman"/>
          <w:b/>
        </w:rPr>
        <w:t>KALABALIK</w:t>
      </w:r>
      <w:r w:rsidR="0022526A">
        <w:rPr>
          <w:rFonts w:ascii="Times New Roman" w:hAnsi="Times New Roman" w:cs="Times New Roman"/>
          <w:b/>
        </w:rPr>
        <w:t xml:space="preserve"> YÖNETİMİ VE TOPLUM PSİKOLOJİSİ</w:t>
      </w:r>
      <w:r w:rsidR="0022526A">
        <w:rPr>
          <w:rFonts w:ascii="Times New Roman" w:hAnsi="Times New Roman" w:cs="Times New Roman"/>
          <w:b/>
        </w:rPr>
        <w:tab/>
      </w:r>
      <w:r w:rsidR="008C5E07" w:rsidRPr="00012666">
        <w:rPr>
          <w:rFonts w:ascii="Times New Roman" w:hAnsi="Times New Roman" w:cs="Times New Roman"/>
          <w:b/>
        </w:rPr>
        <w:tab/>
      </w:r>
      <w:r w:rsidR="00DD4B34" w:rsidRPr="00012666">
        <w:rPr>
          <w:rFonts w:ascii="Times New Roman" w:hAnsi="Times New Roman" w:cs="Times New Roman"/>
          <w:b/>
        </w:rPr>
        <w:t>(</w:t>
      </w:r>
      <w:r w:rsidR="00BF5C02" w:rsidRPr="00012666">
        <w:rPr>
          <w:rFonts w:ascii="Times New Roman" w:hAnsi="Times New Roman" w:cs="Times New Roman"/>
          <w:b/>
        </w:rPr>
        <w:t>3-0</w:t>
      </w:r>
      <w:r w:rsidR="00DD4B34" w:rsidRPr="00012666">
        <w:rPr>
          <w:rFonts w:ascii="Times New Roman" w:hAnsi="Times New Roman" w:cs="Times New Roman"/>
          <w:b/>
        </w:rPr>
        <w:t>)</w:t>
      </w:r>
      <w:r w:rsidR="00BF5C02" w:rsidRPr="00012666">
        <w:rPr>
          <w:rFonts w:ascii="Times New Roman" w:hAnsi="Times New Roman" w:cs="Times New Roman"/>
          <w:b/>
        </w:rPr>
        <w:t xml:space="preserve">3  </w:t>
      </w:r>
      <w:r w:rsidR="00DD4B34" w:rsidRPr="00012666">
        <w:rPr>
          <w:rFonts w:ascii="Times New Roman" w:hAnsi="Times New Roman" w:cs="Times New Roman"/>
          <w:b/>
        </w:rPr>
        <w:t xml:space="preserve">  </w:t>
      </w:r>
      <w:r w:rsidR="00BF5C02" w:rsidRPr="00012666">
        <w:rPr>
          <w:rFonts w:ascii="Times New Roman" w:hAnsi="Times New Roman" w:cs="Times New Roman"/>
          <w:b/>
        </w:rPr>
        <w:t xml:space="preserve">    </w:t>
      </w:r>
      <w:r w:rsidR="008C5E07" w:rsidRPr="00012666">
        <w:rPr>
          <w:rFonts w:ascii="Times New Roman" w:hAnsi="Times New Roman" w:cs="Times New Roman"/>
          <w:b/>
        </w:rPr>
        <w:tab/>
      </w:r>
      <w:r w:rsidR="00BF5C02" w:rsidRPr="00012666">
        <w:rPr>
          <w:rFonts w:ascii="Times New Roman" w:hAnsi="Times New Roman" w:cs="Times New Roman"/>
          <w:b/>
        </w:rPr>
        <w:t>3</w:t>
      </w:r>
    </w:p>
    <w:p w:rsidR="00BF5C02" w:rsidRPr="00012666" w:rsidRDefault="003E5D40" w:rsidP="0096220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Genel olarak t</w:t>
      </w:r>
      <w:r w:rsidRPr="003E5D40">
        <w:rPr>
          <w:rFonts w:ascii="Times New Roman" w:hAnsi="Times New Roman" w:cs="Times New Roman"/>
          <w:sz w:val="20"/>
          <w:szCs w:val="20"/>
        </w:rPr>
        <w:t>oplum psikolojisi, grup dinamiği, çatışma nedenleri ve önleme yöntemleri, ka</w:t>
      </w:r>
      <w:r>
        <w:rPr>
          <w:rFonts w:ascii="Times New Roman" w:hAnsi="Times New Roman" w:cs="Times New Roman"/>
          <w:sz w:val="20"/>
          <w:szCs w:val="20"/>
        </w:rPr>
        <w:t>labalık oluşumu ve özellikleri, k</w:t>
      </w:r>
      <w:r w:rsidRPr="00012666">
        <w:rPr>
          <w:rFonts w:ascii="Times New Roman" w:hAnsi="Times New Roman" w:cs="Times New Roman"/>
          <w:sz w:val="20"/>
          <w:szCs w:val="20"/>
        </w:rPr>
        <w:t>alabalık kelimesinin ne olduğu, toplumla arasındaki fark ve toplumun tarihi gelişim serüveni, toplumsal yapı, toplumsal gruplar, birey ve gelişimi, güdüler, bireysel düşünce ve davranışların toplumun düşünce ve davranışlarına olan etkileri ya da toplumun düşünce ve davranışlarının birey üzerindeki etkiler</w:t>
      </w:r>
      <w:r>
        <w:rPr>
          <w:rFonts w:ascii="Times New Roman" w:hAnsi="Times New Roman" w:cs="Times New Roman"/>
          <w:sz w:val="20"/>
          <w:szCs w:val="20"/>
        </w:rPr>
        <w:t xml:space="preserve">inin incelenmesi ve </w:t>
      </w:r>
      <w:r w:rsidRPr="003E5D40">
        <w:rPr>
          <w:rFonts w:ascii="Times New Roman" w:hAnsi="Times New Roman" w:cs="Times New Roman"/>
          <w:sz w:val="20"/>
          <w:szCs w:val="20"/>
        </w:rPr>
        <w:t>önleme ve müdahale esasları,  cop kullanma, göz yaşartıcı gazların özellikleri ve korunma yöntemleri</w:t>
      </w:r>
      <w:r>
        <w:rPr>
          <w:rFonts w:ascii="Times New Roman" w:hAnsi="Times New Roman" w:cs="Times New Roman"/>
          <w:sz w:val="20"/>
          <w:szCs w:val="20"/>
        </w:rPr>
        <w:t>nin gösterilmesi.</w:t>
      </w:r>
    </w:p>
    <w:p w:rsidR="003C4497" w:rsidRPr="00012666" w:rsidRDefault="003C4497" w:rsidP="0096220A">
      <w:pPr>
        <w:spacing w:after="0" w:line="240" w:lineRule="auto"/>
        <w:jc w:val="both"/>
        <w:rPr>
          <w:rFonts w:ascii="Times New Roman" w:hAnsi="Times New Roman" w:cs="Times New Roman"/>
        </w:rPr>
      </w:pPr>
    </w:p>
    <w:p w:rsidR="00BF5C02" w:rsidRPr="00012666" w:rsidRDefault="003C4497" w:rsidP="0096220A">
      <w:pPr>
        <w:spacing w:after="0" w:line="240" w:lineRule="auto"/>
        <w:jc w:val="both"/>
        <w:rPr>
          <w:rFonts w:ascii="Times New Roman" w:hAnsi="Times New Roman" w:cs="Times New Roman"/>
          <w:b/>
        </w:rPr>
      </w:pPr>
      <w:r w:rsidRPr="00012666">
        <w:rPr>
          <w:rFonts w:ascii="Times New Roman" w:hAnsi="Times New Roman" w:cs="Times New Roman"/>
          <w:b/>
        </w:rPr>
        <w:t>ÖGP</w:t>
      </w:r>
      <w:r w:rsidR="002F7B15">
        <w:rPr>
          <w:rFonts w:ascii="Times New Roman" w:hAnsi="Times New Roman" w:cs="Times New Roman"/>
          <w:b/>
        </w:rPr>
        <w:t xml:space="preserve"> </w:t>
      </w:r>
      <w:r w:rsidR="00BF5C02" w:rsidRPr="00012666">
        <w:rPr>
          <w:rFonts w:ascii="Times New Roman" w:hAnsi="Times New Roman" w:cs="Times New Roman"/>
          <w:b/>
        </w:rPr>
        <w:t xml:space="preserve">212   </w:t>
      </w:r>
      <w:r w:rsidR="008C5E07" w:rsidRPr="00012666">
        <w:rPr>
          <w:rFonts w:ascii="Times New Roman" w:hAnsi="Times New Roman" w:cs="Times New Roman"/>
          <w:b/>
        </w:rPr>
        <w:tab/>
      </w:r>
      <w:r w:rsidR="00BF5C02" w:rsidRPr="00012666">
        <w:rPr>
          <w:rFonts w:ascii="Times New Roman" w:hAnsi="Times New Roman" w:cs="Times New Roman"/>
          <w:b/>
        </w:rPr>
        <w:t>LİM</w:t>
      </w:r>
      <w:r w:rsidR="00E723A7" w:rsidRPr="00012666">
        <w:rPr>
          <w:rFonts w:ascii="Times New Roman" w:hAnsi="Times New Roman" w:cs="Times New Roman"/>
          <w:b/>
        </w:rPr>
        <w:t>AN VE HAVA</w:t>
      </w:r>
      <w:r w:rsidR="008C5E07" w:rsidRPr="00012666">
        <w:rPr>
          <w:rFonts w:ascii="Times New Roman" w:hAnsi="Times New Roman" w:cs="Times New Roman"/>
          <w:b/>
        </w:rPr>
        <w:t>ALANI GÜVENLİĞİ</w:t>
      </w:r>
      <w:r w:rsidR="008C5E07" w:rsidRPr="00012666">
        <w:rPr>
          <w:rFonts w:ascii="Times New Roman" w:hAnsi="Times New Roman" w:cs="Times New Roman"/>
          <w:b/>
        </w:rPr>
        <w:tab/>
      </w:r>
      <w:r w:rsidR="008C5E07" w:rsidRPr="00012666">
        <w:rPr>
          <w:rFonts w:ascii="Times New Roman" w:hAnsi="Times New Roman" w:cs="Times New Roman"/>
          <w:b/>
        </w:rPr>
        <w:tab/>
      </w:r>
      <w:r w:rsidR="008C5E07" w:rsidRPr="00012666">
        <w:rPr>
          <w:rFonts w:ascii="Times New Roman" w:hAnsi="Times New Roman" w:cs="Times New Roman"/>
          <w:b/>
        </w:rPr>
        <w:tab/>
      </w:r>
      <w:r w:rsidR="008C5E07" w:rsidRPr="00012666">
        <w:rPr>
          <w:rFonts w:ascii="Times New Roman" w:hAnsi="Times New Roman" w:cs="Times New Roman"/>
          <w:b/>
        </w:rPr>
        <w:tab/>
      </w:r>
      <w:r w:rsidR="00DD4B34" w:rsidRPr="00012666">
        <w:rPr>
          <w:rFonts w:ascii="Times New Roman" w:hAnsi="Times New Roman" w:cs="Times New Roman"/>
          <w:b/>
        </w:rPr>
        <w:t>(</w:t>
      </w:r>
      <w:r w:rsidR="00BF5C02" w:rsidRPr="00012666">
        <w:rPr>
          <w:rFonts w:ascii="Times New Roman" w:hAnsi="Times New Roman" w:cs="Times New Roman"/>
          <w:b/>
        </w:rPr>
        <w:t>3-0</w:t>
      </w:r>
      <w:r w:rsidR="00DD4B34" w:rsidRPr="00012666">
        <w:rPr>
          <w:rFonts w:ascii="Times New Roman" w:hAnsi="Times New Roman" w:cs="Times New Roman"/>
          <w:b/>
        </w:rPr>
        <w:t>)</w:t>
      </w:r>
      <w:r w:rsidR="00BF5C02" w:rsidRPr="00012666">
        <w:rPr>
          <w:rFonts w:ascii="Times New Roman" w:hAnsi="Times New Roman" w:cs="Times New Roman"/>
          <w:b/>
        </w:rPr>
        <w:t xml:space="preserve">3      </w:t>
      </w:r>
      <w:r w:rsidR="008C5E07" w:rsidRPr="00012666">
        <w:rPr>
          <w:rFonts w:ascii="Times New Roman" w:hAnsi="Times New Roman" w:cs="Times New Roman"/>
          <w:b/>
        </w:rPr>
        <w:tab/>
      </w:r>
      <w:r w:rsidR="00BF5C02" w:rsidRPr="00012666">
        <w:rPr>
          <w:rFonts w:ascii="Times New Roman" w:hAnsi="Times New Roman" w:cs="Times New Roman"/>
          <w:b/>
        </w:rPr>
        <w:t>3</w:t>
      </w:r>
    </w:p>
    <w:p w:rsidR="00BF5C02" w:rsidRPr="00012666" w:rsidRDefault="00BF5C02" w:rsidP="0096220A">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 xml:space="preserve">Liman ve havaalanlarının güvenlik ilişkisi, gemi liman işletme güvenliği, denizden gelen tehditler ve terör örgütleri, konuyla ilgili sözleşmeler, gemi güvenliği sorumlusu, gemi güvenli liman güvenliği ve liman </w:t>
      </w:r>
      <w:r w:rsidR="00E3625C" w:rsidRPr="00012666">
        <w:rPr>
          <w:rFonts w:ascii="Times New Roman" w:hAnsi="Times New Roman" w:cs="Times New Roman"/>
          <w:sz w:val="20"/>
          <w:szCs w:val="20"/>
        </w:rPr>
        <w:t xml:space="preserve">güvenlik sorumlusu vb. konular, </w:t>
      </w:r>
      <w:r w:rsidRPr="00012666">
        <w:rPr>
          <w:rFonts w:ascii="Times New Roman" w:hAnsi="Times New Roman" w:cs="Times New Roman"/>
          <w:sz w:val="20"/>
          <w:szCs w:val="20"/>
        </w:rPr>
        <w:t>havaalanı kontrol ve arama noktaları, hava alanı güvenlik planları, devriye planlaması, araç - bagaj kontrolleri, VIP Koruma Hukuku, korumanın temel prensipleri, öncü istihbarat çalışması, değişik mekânlardaki koruma düzenleri, suikast nedenleri ve çatışma yöntemleri, yaya koruma düzeni, araç koruma düzeni tehlike anında VIP’ kaçırma teknikleri</w:t>
      </w:r>
      <w:r w:rsidR="00E3625C" w:rsidRPr="00012666">
        <w:rPr>
          <w:rFonts w:ascii="Times New Roman" w:hAnsi="Times New Roman" w:cs="Times New Roman"/>
          <w:sz w:val="20"/>
          <w:szCs w:val="20"/>
        </w:rPr>
        <w:t>.</w:t>
      </w:r>
    </w:p>
    <w:p w:rsidR="00BF5C02" w:rsidRPr="00012666" w:rsidRDefault="00BF5C02" w:rsidP="00DD4B34">
      <w:pPr>
        <w:spacing w:after="0" w:line="240" w:lineRule="auto"/>
        <w:jc w:val="both"/>
        <w:rPr>
          <w:rFonts w:ascii="Times New Roman" w:hAnsi="Times New Roman" w:cs="Times New Roman"/>
          <w:b/>
        </w:rPr>
      </w:pPr>
    </w:p>
    <w:p w:rsidR="002846BD" w:rsidRPr="00012666" w:rsidRDefault="002846BD" w:rsidP="002846BD">
      <w:pPr>
        <w:spacing w:after="0" w:line="240" w:lineRule="auto"/>
        <w:jc w:val="both"/>
        <w:rPr>
          <w:rFonts w:ascii="Times New Roman" w:hAnsi="Times New Roman" w:cs="Times New Roman"/>
          <w:b/>
        </w:rPr>
      </w:pPr>
      <w:r w:rsidRPr="00012666">
        <w:rPr>
          <w:rFonts w:ascii="Times New Roman" w:hAnsi="Times New Roman" w:cs="Times New Roman"/>
          <w:b/>
        </w:rPr>
        <w:t>ÖGP</w:t>
      </w:r>
      <w:r w:rsidR="002F7B15">
        <w:rPr>
          <w:rFonts w:ascii="Times New Roman" w:hAnsi="Times New Roman" w:cs="Times New Roman"/>
          <w:b/>
        </w:rPr>
        <w:t xml:space="preserve"> </w:t>
      </w:r>
      <w:r w:rsidRPr="00012666">
        <w:rPr>
          <w:rFonts w:ascii="Times New Roman" w:hAnsi="Times New Roman" w:cs="Times New Roman"/>
          <w:b/>
        </w:rPr>
        <w:t xml:space="preserve">216 </w:t>
      </w:r>
      <w:r w:rsidRPr="00012666">
        <w:rPr>
          <w:rFonts w:ascii="Times New Roman" w:hAnsi="Times New Roman" w:cs="Times New Roman"/>
          <w:b/>
        </w:rPr>
        <w:tab/>
      </w:r>
      <w:r w:rsidR="0022526A">
        <w:rPr>
          <w:rFonts w:ascii="Times New Roman" w:hAnsi="Times New Roman" w:cs="Times New Roman"/>
          <w:b/>
        </w:rPr>
        <w:t>GENEL KOLLUKLA İLİŞKİLER</w:t>
      </w:r>
      <w:r w:rsidR="0022526A" w:rsidRPr="00012666">
        <w:rPr>
          <w:rFonts w:ascii="Times New Roman" w:hAnsi="Times New Roman" w:cs="Times New Roman"/>
          <w:b/>
        </w:rPr>
        <w:t xml:space="preserve"> </w:t>
      </w:r>
      <w:r w:rsidR="0022526A">
        <w:rPr>
          <w:rFonts w:ascii="Times New Roman" w:hAnsi="Times New Roman" w:cs="Times New Roman"/>
          <w:b/>
        </w:rPr>
        <w:t xml:space="preserve">VE </w:t>
      </w:r>
      <w:r w:rsidR="009174CE" w:rsidRPr="00012666">
        <w:rPr>
          <w:rFonts w:ascii="Times New Roman" w:hAnsi="Times New Roman" w:cs="Times New Roman"/>
          <w:b/>
        </w:rPr>
        <w:t>ÖRGÜTSEL DAVRANIŞ</w:t>
      </w:r>
      <w:r w:rsidRPr="00012666">
        <w:rPr>
          <w:rFonts w:ascii="Times New Roman" w:hAnsi="Times New Roman" w:cs="Times New Roman"/>
          <w:b/>
        </w:rPr>
        <w:tab/>
        <w:t xml:space="preserve">(2-0)2     </w:t>
      </w:r>
      <w:r w:rsidRPr="00012666">
        <w:rPr>
          <w:rFonts w:ascii="Times New Roman" w:hAnsi="Times New Roman" w:cs="Times New Roman"/>
          <w:b/>
        </w:rPr>
        <w:tab/>
        <w:t>2</w:t>
      </w:r>
    </w:p>
    <w:p w:rsidR="002846BD" w:rsidRPr="00012666" w:rsidRDefault="00061DF9" w:rsidP="002846BD">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 xml:space="preserve">Örgüt kavramı, </w:t>
      </w:r>
      <w:r w:rsidR="002846BD" w:rsidRPr="00012666">
        <w:rPr>
          <w:rFonts w:ascii="Times New Roman" w:hAnsi="Times New Roman" w:cs="Times New Roman"/>
          <w:sz w:val="20"/>
          <w:szCs w:val="20"/>
        </w:rPr>
        <w:t xml:space="preserve">güvenlik mesleği açısından önemi, örgütlerde inanç ve tutumlar, örgüt kültürü, örgütlerde hiyerarşik sorunlar ve </w:t>
      </w:r>
      <w:r w:rsidRPr="00012666">
        <w:rPr>
          <w:rFonts w:ascii="Times New Roman" w:hAnsi="Times New Roman" w:cs="Times New Roman"/>
          <w:sz w:val="20"/>
          <w:szCs w:val="20"/>
        </w:rPr>
        <w:t>şikâyetler</w:t>
      </w:r>
      <w:r w:rsidR="002846BD" w:rsidRPr="00012666">
        <w:rPr>
          <w:rFonts w:ascii="Times New Roman" w:hAnsi="Times New Roman" w:cs="Times New Roman"/>
          <w:sz w:val="20"/>
          <w:szCs w:val="20"/>
        </w:rPr>
        <w:t>, monotonluk, örgütsel stres ve baş etme yolları, iş ile personel uyumunun sağlanması, örgütlerde disiplin, örgütsel liderlik, güdülem</w:t>
      </w:r>
      <w:r w:rsidR="009174CE">
        <w:rPr>
          <w:rFonts w:ascii="Times New Roman" w:hAnsi="Times New Roman" w:cs="Times New Roman"/>
          <w:sz w:val="20"/>
          <w:szCs w:val="20"/>
        </w:rPr>
        <w:t xml:space="preserve">e, çatışma ve yönetim boyutları, </w:t>
      </w:r>
      <w:r w:rsidR="009174CE" w:rsidRPr="009174CE">
        <w:rPr>
          <w:rFonts w:ascii="Times New Roman" w:hAnsi="Times New Roman" w:cs="Times New Roman"/>
          <w:sz w:val="20"/>
          <w:szCs w:val="20"/>
        </w:rPr>
        <w:t>genel kolluk-özel kolluk ilişkileri ve bunun suç önlemedeki yeri ve önemi, özel güvenliğin genel kolluğa yardımcı olma yükümlülüğü, genel kolluğun özel güvenlik alanına girerken uyması gereken kurallar ve istisnai durumlar</w:t>
      </w:r>
      <w:r w:rsidR="009174CE">
        <w:rPr>
          <w:rFonts w:ascii="Times New Roman" w:hAnsi="Times New Roman" w:cs="Times New Roman"/>
          <w:sz w:val="20"/>
          <w:szCs w:val="20"/>
        </w:rPr>
        <w:t>.</w:t>
      </w:r>
    </w:p>
    <w:p w:rsidR="002846BD" w:rsidRPr="00012666" w:rsidRDefault="002846BD" w:rsidP="00DD4B34">
      <w:pPr>
        <w:spacing w:after="0" w:line="240" w:lineRule="auto"/>
        <w:jc w:val="both"/>
        <w:rPr>
          <w:rFonts w:ascii="Times New Roman" w:hAnsi="Times New Roman" w:cs="Times New Roman"/>
          <w:b/>
        </w:rPr>
      </w:pPr>
    </w:p>
    <w:p w:rsidR="00BF5C02" w:rsidRPr="00012666" w:rsidRDefault="00633B01" w:rsidP="00DD4B34">
      <w:pPr>
        <w:spacing w:after="0" w:line="240" w:lineRule="auto"/>
        <w:jc w:val="both"/>
        <w:rPr>
          <w:rFonts w:ascii="Times New Roman" w:hAnsi="Times New Roman" w:cs="Times New Roman"/>
          <w:b/>
        </w:rPr>
      </w:pPr>
      <w:r>
        <w:rPr>
          <w:rFonts w:ascii="Times New Roman" w:hAnsi="Times New Roman" w:cs="Times New Roman"/>
          <w:b/>
        </w:rPr>
        <w:t>ÖGP</w:t>
      </w:r>
      <w:r w:rsidR="002F7B15">
        <w:rPr>
          <w:rFonts w:ascii="Times New Roman" w:hAnsi="Times New Roman" w:cs="Times New Roman"/>
          <w:b/>
        </w:rPr>
        <w:t xml:space="preserve"> </w:t>
      </w:r>
      <w:r>
        <w:rPr>
          <w:rFonts w:ascii="Times New Roman" w:hAnsi="Times New Roman" w:cs="Times New Roman"/>
          <w:b/>
        </w:rPr>
        <w:t>218</w:t>
      </w:r>
      <w:r>
        <w:rPr>
          <w:rFonts w:ascii="Times New Roman" w:hAnsi="Times New Roman" w:cs="Times New Roman"/>
          <w:b/>
        </w:rPr>
        <w:tab/>
        <w:t xml:space="preserve">YAKIN SAVUNNMA </w:t>
      </w:r>
      <w:r w:rsidR="008C5E07" w:rsidRPr="00012666">
        <w:rPr>
          <w:rFonts w:ascii="Times New Roman" w:hAnsi="Times New Roman" w:cs="Times New Roman"/>
          <w:b/>
        </w:rPr>
        <w:t>II</w:t>
      </w:r>
      <w:r w:rsidR="008C5E07" w:rsidRPr="00012666">
        <w:rPr>
          <w:rFonts w:ascii="Times New Roman" w:hAnsi="Times New Roman" w:cs="Times New Roman"/>
          <w:b/>
        </w:rPr>
        <w:tab/>
      </w:r>
      <w:r w:rsidR="008C5E07" w:rsidRPr="00012666">
        <w:rPr>
          <w:rFonts w:ascii="Times New Roman" w:hAnsi="Times New Roman" w:cs="Times New Roman"/>
          <w:b/>
        </w:rPr>
        <w:tab/>
      </w:r>
      <w:r w:rsidR="008C5E07" w:rsidRPr="00012666">
        <w:rPr>
          <w:rFonts w:ascii="Times New Roman" w:hAnsi="Times New Roman" w:cs="Times New Roman"/>
          <w:b/>
        </w:rPr>
        <w:tab/>
      </w:r>
      <w:r w:rsidR="008C5E07" w:rsidRPr="00012666">
        <w:rPr>
          <w:rFonts w:ascii="Times New Roman" w:hAnsi="Times New Roman" w:cs="Times New Roman"/>
          <w:b/>
        </w:rPr>
        <w:tab/>
      </w:r>
      <w:r w:rsidR="008C5E07" w:rsidRPr="00012666">
        <w:rPr>
          <w:rFonts w:ascii="Times New Roman" w:hAnsi="Times New Roman" w:cs="Times New Roman"/>
          <w:b/>
        </w:rPr>
        <w:tab/>
      </w:r>
      <w:r w:rsidR="008C5E07" w:rsidRPr="00012666">
        <w:rPr>
          <w:rFonts w:ascii="Times New Roman" w:hAnsi="Times New Roman" w:cs="Times New Roman"/>
          <w:b/>
        </w:rPr>
        <w:tab/>
      </w:r>
      <w:r w:rsidR="00DD4B34" w:rsidRPr="00012666">
        <w:rPr>
          <w:rFonts w:ascii="Times New Roman" w:hAnsi="Times New Roman" w:cs="Times New Roman"/>
          <w:b/>
        </w:rPr>
        <w:t>(</w:t>
      </w:r>
      <w:r w:rsidR="00BF5C02" w:rsidRPr="00012666">
        <w:rPr>
          <w:rFonts w:ascii="Times New Roman" w:hAnsi="Times New Roman" w:cs="Times New Roman"/>
          <w:b/>
        </w:rPr>
        <w:t>1-2</w:t>
      </w:r>
      <w:r w:rsidR="00DD4B34" w:rsidRPr="00012666">
        <w:rPr>
          <w:rFonts w:ascii="Times New Roman" w:hAnsi="Times New Roman" w:cs="Times New Roman"/>
          <w:b/>
        </w:rPr>
        <w:t>)</w:t>
      </w:r>
      <w:r w:rsidR="00BF5C02" w:rsidRPr="00012666">
        <w:rPr>
          <w:rFonts w:ascii="Times New Roman" w:hAnsi="Times New Roman" w:cs="Times New Roman"/>
          <w:b/>
        </w:rPr>
        <w:t xml:space="preserve">3 </w:t>
      </w:r>
      <w:r w:rsidR="00DD4B34" w:rsidRPr="00012666">
        <w:rPr>
          <w:rFonts w:ascii="Times New Roman" w:hAnsi="Times New Roman" w:cs="Times New Roman"/>
          <w:b/>
        </w:rPr>
        <w:t xml:space="preserve">   </w:t>
      </w:r>
      <w:r w:rsidR="00BF5C02" w:rsidRPr="00012666">
        <w:rPr>
          <w:rFonts w:ascii="Times New Roman" w:hAnsi="Times New Roman" w:cs="Times New Roman"/>
          <w:b/>
        </w:rPr>
        <w:t xml:space="preserve">  </w:t>
      </w:r>
      <w:r w:rsidR="008C5E07" w:rsidRPr="00012666">
        <w:rPr>
          <w:rFonts w:ascii="Times New Roman" w:hAnsi="Times New Roman" w:cs="Times New Roman"/>
          <w:b/>
        </w:rPr>
        <w:tab/>
      </w:r>
      <w:r w:rsidR="00BF5C02" w:rsidRPr="00012666">
        <w:rPr>
          <w:rFonts w:ascii="Times New Roman" w:hAnsi="Times New Roman" w:cs="Times New Roman"/>
          <w:b/>
        </w:rPr>
        <w:t>2</w:t>
      </w:r>
    </w:p>
    <w:p w:rsidR="00BF5C02" w:rsidRDefault="00A75E19" w:rsidP="00A75E19">
      <w:pPr>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Boş elle kontrol teknikleri (bedeni kuvvet kullanma), şüpheli taşıma teknikleri, sinir baskı teknikleri, tutma ve sarılmalara karşı teknikler, kavgaya müdahale teknikleri, boş elle sert kontrol teknikleri (bedeni kuvvet kullanma), boş elle taktik duruşlar, vuruş teknikleri, blok teknikleri, yürüyüşler ve dönüşler, kelepçeleme ve arama, itaat eden ve direnen şüphelilerin kelepçelenmesi, cop ve kalkan kullanma (maddi güç kullanma), cop teçhizat güvenliği, sprey kullanma uygulamaları (maddi güç kullanma), direnen ve saldırgan şahısların kontrolü, silah teçhizat güvenliği.</w:t>
      </w:r>
    </w:p>
    <w:p w:rsidR="003524AB" w:rsidRDefault="003524AB" w:rsidP="00A75E19">
      <w:pPr>
        <w:spacing w:after="0" w:line="240" w:lineRule="auto"/>
        <w:jc w:val="both"/>
        <w:rPr>
          <w:rFonts w:ascii="Times New Roman" w:hAnsi="Times New Roman" w:cs="Times New Roman"/>
          <w:sz w:val="20"/>
          <w:szCs w:val="20"/>
        </w:rPr>
      </w:pPr>
    </w:p>
    <w:p w:rsidR="003524AB" w:rsidRPr="00AC300E" w:rsidRDefault="003524AB" w:rsidP="003524A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ÖGP 220</w:t>
      </w:r>
      <w:r w:rsidRPr="00AC300E">
        <w:rPr>
          <w:rFonts w:ascii="Times New Roman" w:hAnsi="Times New Roman" w:cs="Times New Roman"/>
          <w:b/>
          <w:bCs/>
        </w:rPr>
        <w:t xml:space="preserve"> </w:t>
      </w:r>
      <w:r w:rsidRPr="00AC300E">
        <w:rPr>
          <w:rFonts w:ascii="Times New Roman" w:hAnsi="Times New Roman" w:cs="Times New Roman"/>
          <w:b/>
          <w:bCs/>
        </w:rPr>
        <w:tab/>
      </w:r>
      <w:r>
        <w:rPr>
          <w:rFonts w:ascii="Times New Roman" w:hAnsi="Times New Roman" w:cs="Times New Roman"/>
          <w:b/>
          <w:bCs/>
        </w:rPr>
        <w:t xml:space="preserve">ÖZEL </w:t>
      </w:r>
      <w:r w:rsidRPr="00AC300E">
        <w:rPr>
          <w:rFonts w:ascii="Times New Roman" w:hAnsi="Times New Roman" w:cs="Times New Roman"/>
          <w:b/>
          <w:bCs/>
        </w:rPr>
        <w:t>GÜVENLİK YÖNETİM</w:t>
      </w:r>
      <w:r>
        <w:rPr>
          <w:rFonts w:ascii="Times New Roman" w:hAnsi="Times New Roman" w:cs="Times New Roman"/>
          <w:b/>
          <w:bCs/>
        </w:rPr>
        <w:t xml:space="preserve">İ VE LİDERLİK       </w:t>
      </w:r>
      <w:r>
        <w:rPr>
          <w:rFonts w:ascii="Times New Roman" w:hAnsi="Times New Roman" w:cs="Times New Roman"/>
          <w:b/>
          <w:bCs/>
        </w:rPr>
        <w:tab/>
      </w:r>
      <w:r>
        <w:rPr>
          <w:rFonts w:ascii="Times New Roman" w:hAnsi="Times New Roman" w:cs="Times New Roman"/>
          <w:b/>
          <w:bCs/>
        </w:rPr>
        <w:tab/>
        <w:t xml:space="preserve">(3-0)3          </w:t>
      </w:r>
      <w:r>
        <w:rPr>
          <w:rFonts w:ascii="Times New Roman" w:hAnsi="Times New Roman" w:cs="Times New Roman"/>
          <w:b/>
          <w:bCs/>
        </w:rPr>
        <w:tab/>
      </w:r>
      <w:r w:rsidRPr="00AC300E">
        <w:rPr>
          <w:rFonts w:ascii="Times New Roman" w:hAnsi="Times New Roman" w:cs="Times New Roman"/>
          <w:b/>
          <w:bCs/>
        </w:rPr>
        <w:t>2</w:t>
      </w:r>
    </w:p>
    <w:p w:rsidR="003524AB" w:rsidRPr="003524AB" w:rsidRDefault="003524AB" w:rsidP="003524AB">
      <w:pPr>
        <w:spacing w:after="0" w:line="240" w:lineRule="auto"/>
        <w:jc w:val="both"/>
        <w:rPr>
          <w:rFonts w:ascii="Times New Roman" w:hAnsi="Times New Roman" w:cs="Times New Roman"/>
          <w:sz w:val="20"/>
        </w:rPr>
      </w:pPr>
      <w:r w:rsidRPr="003524AB">
        <w:rPr>
          <w:rFonts w:ascii="Times New Roman" w:hAnsi="Times New Roman" w:cs="Times New Roman"/>
          <w:sz w:val="20"/>
        </w:rPr>
        <w:t>Kavramsal Çerçeve (Lider, Yönetici ve Güvenlik vb.), Lider Türleri, Teorileri ve Özellikleri, Özel Güvenlik Perspektifiyle Max Weber’in Yönetim Yaklaşımı, Lider ve Yönetici Ayrımı, Özel Güvenlik Hizmeti ve Yönetim Hiyerarşisi, Özel Güvenliğe Yönelik Liderlik Tarzı, Özel Güvenlik Hizmetinde Acil Hallerin Yönetimi ve Liderlik Farkı, Nöbet ve Devriye Hizmetlerinde Krizler ve Yönetimi, Hizmette Motivasyon Kaynağı Yönüyle Liderlik Üslubu, Ast-Üst İlişkisinde Liderlik Refleksi, Kadın-Erkek Personel Görevlendirmesinde Yönetsel Strateji, Operasyonel Özel Güvenlik Hizmetlerinde Lider Örnekleri, Özel Güvenlik Hizmetinde Lider ve Yönetici Davranışları ya da Yanılgıları, Özel Güvenlik Yöneticiliğinde Öngörülen Etkili Bir Liderlik Tarzı</w:t>
      </w:r>
    </w:p>
    <w:p w:rsidR="00A75E19" w:rsidRPr="00012666" w:rsidRDefault="00A75E19" w:rsidP="0096220A">
      <w:pPr>
        <w:spacing w:after="0" w:line="240" w:lineRule="auto"/>
        <w:jc w:val="both"/>
        <w:rPr>
          <w:rFonts w:ascii="Times New Roman" w:hAnsi="Times New Roman" w:cs="Times New Roman"/>
          <w:b/>
        </w:rPr>
      </w:pPr>
    </w:p>
    <w:p w:rsidR="00BF5C02" w:rsidRPr="00012666" w:rsidRDefault="00BF5C02" w:rsidP="0096220A">
      <w:pPr>
        <w:spacing w:after="0" w:line="240" w:lineRule="auto"/>
        <w:jc w:val="both"/>
        <w:rPr>
          <w:rFonts w:ascii="Times New Roman" w:hAnsi="Times New Roman" w:cs="Times New Roman"/>
          <w:b/>
        </w:rPr>
      </w:pPr>
      <w:r w:rsidRPr="00012666">
        <w:rPr>
          <w:rFonts w:ascii="Times New Roman" w:hAnsi="Times New Roman" w:cs="Times New Roman"/>
          <w:b/>
        </w:rPr>
        <w:t>ÖGP</w:t>
      </w:r>
      <w:r w:rsidR="002F7B15">
        <w:rPr>
          <w:rFonts w:ascii="Times New Roman" w:hAnsi="Times New Roman" w:cs="Times New Roman"/>
          <w:b/>
        </w:rPr>
        <w:t xml:space="preserve"> </w:t>
      </w:r>
      <w:r w:rsidRPr="00012666">
        <w:rPr>
          <w:rFonts w:ascii="Times New Roman" w:hAnsi="Times New Roman" w:cs="Times New Roman"/>
          <w:b/>
        </w:rPr>
        <w:t xml:space="preserve">222 </w:t>
      </w:r>
      <w:r w:rsidR="002846BD" w:rsidRPr="00012666">
        <w:rPr>
          <w:rFonts w:ascii="Times New Roman" w:hAnsi="Times New Roman" w:cs="Times New Roman"/>
          <w:b/>
        </w:rPr>
        <w:tab/>
      </w:r>
      <w:r w:rsidR="00F7331F" w:rsidRPr="00012666">
        <w:rPr>
          <w:rFonts w:ascii="Times New Roman" w:hAnsi="Times New Roman" w:cs="Times New Roman"/>
          <w:b/>
        </w:rPr>
        <w:t>MESL</w:t>
      </w:r>
      <w:r w:rsidRPr="00012666">
        <w:rPr>
          <w:rFonts w:ascii="Times New Roman" w:hAnsi="Times New Roman" w:cs="Times New Roman"/>
          <w:b/>
        </w:rPr>
        <w:t>E</w:t>
      </w:r>
      <w:r w:rsidR="00F7331F" w:rsidRPr="00012666">
        <w:rPr>
          <w:rFonts w:ascii="Times New Roman" w:hAnsi="Times New Roman" w:cs="Times New Roman"/>
          <w:b/>
        </w:rPr>
        <w:t>K</w:t>
      </w:r>
      <w:r w:rsidRPr="00012666">
        <w:rPr>
          <w:rFonts w:ascii="Times New Roman" w:hAnsi="Times New Roman" w:cs="Times New Roman"/>
          <w:b/>
        </w:rPr>
        <w:t xml:space="preserve"> ETİĞİ</w:t>
      </w:r>
      <w:r w:rsidRPr="00012666">
        <w:rPr>
          <w:rFonts w:ascii="Times New Roman" w:hAnsi="Times New Roman" w:cs="Times New Roman"/>
          <w:b/>
        </w:rPr>
        <w:tab/>
        <w:t xml:space="preserve"> </w:t>
      </w:r>
      <w:r w:rsidR="002846BD" w:rsidRPr="00012666">
        <w:rPr>
          <w:rFonts w:ascii="Times New Roman" w:hAnsi="Times New Roman" w:cs="Times New Roman"/>
          <w:b/>
        </w:rPr>
        <w:tab/>
      </w:r>
      <w:r w:rsidR="002846BD" w:rsidRPr="00012666">
        <w:rPr>
          <w:rFonts w:ascii="Times New Roman" w:hAnsi="Times New Roman" w:cs="Times New Roman"/>
          <w:b/>
        </w:rPr>
        <w:tab/>
      </w:r>
      <w:r w:rsidR="002846BD" w:rsidRPr="00012666">
        <w:rPr>
          <w:rFonts w:ascii="Times New Roman" w:hAnsi="Times New Roman" w:cs="Times New Roman"/>
          <w:b/>
        </w:rPr>
        <w:tab/>
      </w:r>
      <w:r w:rsidRPr="00012666">
        <w:rPr>
          <w:rFonts w:ascii="Times New Roman" w:hAnsi="Times New Roman" w:cs="Times New Roman"/>
          <w:b/>
        </w:rPr>
        <w:t>(S)</w:t>
      </w:r>
      <w:r w:rsidRPr="00012666">
        <w:rPr>
          <w:rFonts w:ascii="Times New Roman" w:hAnsi="Times New Roman" w:cs="Times New Roman"/>
          <w:b/>
        </w:rPr>
        <w:tab/>
      </w:r>
      <w:r w:rsidRPr="00012666">
        <w:rPr>
          <w:rFonts w:ascii="Times New Roman" w:hAnsi="Times New Roman" w:cs="Times New Roman"/>
          <w:b/>
        </w:rPr>
        <w:tab/>
      </w:r>
      <w:r w:rsidR="00DD4B34" w:rsidRPr="00012666">
        <w:rPr>
          <w:rFonts w:ascii="Times New Roman" w:hAnsi="Times New Roman" w:cs="Times New Roman"/>
          <w:b/>
        </w:rPr>
        <w:t xml:space="preserve">  </w:t>
      </w:r>
      <w:r w:rsidR="002846BD" w:rsidRPr="00012666">
        <w:rPr>
          <w:rFonts w:ascii="Times New Roman" w:hAnsi="Times New Roman" w:cs="Times New Roman"/>
          <w:b/>
        </w:rPr>
        <w:tab/>
      </w:r>
      <w:r w:rsidR="00DD4B34" w:rsidRPr="00012666">
        <w:rPr>
          <w:rFonts w:ascii="Times New Roman" w:hAnsi="Times New Roman" w:cs="Times New Roman"/>
          <w:b/>
        </w:rPr>
        <w:t>(</w:t>
      </w:r>
      <w:r w:rsidRPr="00012666">
        <w:rPr>
          <w:rFonts w:ascii="Times New Roman" w:hAnsi="Times New Roman" w:cs="Times New Roman"/>
          <w:b/>
        </w:rPr>
        <w:t>2-0</w:t>
      </w:r>
      <w:r w:rsidR="00DD4B34" w:rsidRPr="00012666">
        <w:rPr>
          <w:rFonts w:ascii="Times New Roman" w:hAnsi="Times New Roman" w:cs="Times New Roman"/>
          <w:b/>
        </w:rPr>
        <w:t>)</w:t>
      </w:r>
      <w:r w:rsidRPr="00012666">
        <w:rPr>
          <w:rFonts w:ascii="Times New Roman" w:hAnsi="Times New Roman" w:cs="Times New Roman"/>
          <w:b/>
        </w:rPr>
        <w:t xml:space="preserve">2    </w:t>
      </w:r>
      <w:r w:rsidR="002846BD" w:rsidRPr="00012666">
        <w:rPr>
          <w:rFonts w:ascii="Times New Roman" w:hAnsi="Times New Roman" w:cs="Times New Roman"/>
          <w:b/>
        </w:rPr>
        <w:tab/>
      </w:r>
      <w:r w:rsidRPr="00012666">
        <w:rPr>
          <w:rFonts w:ascii="Times New Roman" w:hAnsi="Times New Roman" w:cs="Times New Roman"/>
          <w:b/>
        </w:rPr>
        <w:t>3</w:t>
      </w:r>
    </w:p>
    <w:p w:rsidR="00BF5C02" w:rsidRPr="00012666" w:rsidRDefault="00A940AB" w:rsidP="00A940AB">
      <w:pPr>
        <w:autoSpaceDE w:val="0"/>
        <w:autoSpaceDN w:val="0"/>
        <w:adjustRightInd w:val="0"/>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Etik ve ahlak kavramı, etik ihlali ve hukuk ihlali, savunma ve içgüvenlik, içgüvenlik sektörünün dünü ve bugünü, içgüvenlik hizmetleri ve etik, özel içgüvenlik kurumlarının temel görevleri, profesyonellik ve meslek etiği, kurum içi ilişkilerde mesleki disiplin ve etik ilişkisi, görev ilişkilerinde etik duyarlılık, vatandaş ile hizmet ilişkilerinde etik duyarlılığın gerekleri, özel içgüvenlik hizmetleri üzerindeki ‘dış denetim’ ve ‘iç denetim’, kuvvet kullanmanın teorik ve etik boyutu, kuvvet kullanımı ve etik duyarlılık.</w:t>
      </w:r>
    </w:p>
    <w:p w:rsidR="005708EB" w:rsidRPr="00012666" w:rsidRDefault="005708EB" w:rsidP="0096220A">
      <w:pPr>
        <w:autoSpaceDE w:val="0"/>
        <w:autoSpaceDN w:val="0"/>
        <w:adjustRightInd w:val="0"/>
        <w:spacing w:after="0" w:line="240" w:lineRule="auto"/>
        <w:jc w:val="both"/>
        <w:rPr>
          <w:rFonts w:ascii="Times New Roman" w:hAnsi="Times New Roman" w:cs="Times New Roman"/>
        </w:rPr>
      </w:pPr>
    </w:p>
    <w:p w:rsidR="00DD4B34" w:rsidRPr="00012666" w:rsidRDefault="00BF5C02" w:rsidP="00DD4B34">
      <w:pPr>
        <w:spacing w:after="0" w:line="240" w:lineRule="auto"/>
        <w:jc w:val="both"/>
        <w:rPr>
          <w:rFonts w:ascii="Times New Roman" w:hAnsi="Times New Roman" w:cs="Times New Roman"/>
          <w:b/>
        </w:rPr>
      </w:pPr>
      <w:r w:rsidRPr="00012666">
        <w:rPr>
          <w:rFonts w:ascii="Times New Roman" w:hAnsi="Times New Roman" w:cs="Times New Roman"/>
          <w:b/>
        </w:rPr>
        <w:t>ÖGP</w:t>
      </w:r>
      <w:r w:rsidR="002F7B15">
        <w:rPr>
          <w:rFonts w:ascii="Times New Roman" w:hAnsi="Times New Roman" w:cs="Times New Roman"/>
          <w:b/>
        </w:rPr>
        <w:t xml:space="preserve"> </w:t>
      </w:r>
      <w:r w:rsidRPr="00012666">
        <w:rPr>
          <w:rFonts w:ascii="Times New Roman" w:hAnsi="Times New Roman" w:cs="Times New Roman"/>
          <w:b/>
        </w:rPr>
        <w:t xml:space="preserve">224 </w:t>
      </w:r>
      <w:r w:rsidR="002846BD" w:rsidRPr="00012666">
        <w:rPr>
          <w:rFonts w:ascii="Times New Roman" w:hAnsi="Times New Roman" w:cs="Times New Roman"/>
          <w:b/>
        </w:rPr>
        <w:tab/>
      </w:r>
      <w:r w:rsidR="00332E38">
        <w:rPr>
          <w:rFonts w:ascii="Times New Roman" w:hAnsi="Times New Roman" w:cs="Times New Roman"/>
          <w:b/>
        </w:rPr>
        <w:t xml:space="preserve">ETKİLİ </w:t>
      </w:r>
      <w:r w:rsidRPr="00012666">
        <w:rPr>
          <w:rFonts w:ascii="Times New Roman" w:hAnsi="Times New Roman" w:cs="Times New Roman"/>
          <w:b/>
        </w:rPr>
        <w:t xml:space="preserve">İLETİŞİM  </w:t>
      </w:r>
      <w:r w:rsidR="00332E38">
        <w:rPr>
          <w:rFonts w:ascii="Times New Roman" w:hAnsi="Times New Roman" w:cs="Times New Roman"/>
          <w:b/>
        </w:rPr>
        <w:tab/>
      </w:r>
      <w:r w:rsidR="00332E38">
        <w:rPr>
          <w:rFonts w:ascii="Times New Roman" w:hAnsi="Times New Roman" w:cs="Times New Roman"/>
          <w:b/>
        </w:rPr>
        <w:tab/>
      </w:r>
      <w:r w:rsidR="00332E38">
        <w:rPr>
          <w:rFonts w:ascii="Times New Roman" w:hAnsi="Times New Roman" w:cs="Times New Roman"/>
          <w:b/>
        </w:rPr>
        <w:tab/>
      </w:r>
      <w:r w:rsidR="00332E38">
        <w:rPr>
          <w:rFonts w:ascii="Times New Roman" w:hAnsi="Times New Roman" w:cs="Times New Roman"/>
          <w:b/>
        </w:rPr>
        <w:tab/>
      </w:r>
      <w:r w:rsidRPr="00012666">
        <w:rPr>
          <w:rFonts w:ascii="Times New Roman" w:hAnsi="Times New Roman" w:cs="Times New Roman"/>
          <w:b/>
        </w:rPr>
        <w:t>(S)</w:t>
      </w:r>
      <w:r w:rsidRPr="00012666">
        <w:rPr>
          <w:rFonts w:ascii="Times New Roman" w:hAnsi="Times New Roman" w:cs="Times New Roman"/>
        </w:rPr>
        <w:tab/>
      </w:r>
      <w:r w:rsidRPr="00012666">
        <w:rPr>
          <w:rFonts w:ascii="Times New Roman" w:hAnsi="Times New Roman" w:cs="Times New Roman"/>
        </w:rPr>
        <w:tab/>
      </w:r>
      <w:r w:rsidR="00DD4B34" w:rsidRPr="00012666">
        <w:rPr>
          <w:rFonts w:ascii="Times New Roman" w:hAnsi="Times New Roman" w:cs="Times New Roman"/>
        </w:rPr>
        <w:t xml:space="preserve">   </w:t>
      </w:r>
      <w:r w:rsidR="002846BD" w:rsidRPr="00012666">
        <w:rPr>
          <w:rFonts w:ascii="Times New Roman" w:hAnsi="Times New Roman" w:cs="Times New Roman"/>
        </w:rPr>
        <w:tab/>
      </w:r>
      <w:r w:rsidR="00DD4B34" w:rsidRPr="003267FC">
        <w:rPr>
          <w:rFonts w:ascii="Times New Roman" w:hAnsi="Times New Roman" w:cs="Times New Roman"/>
          <w:b/>
        </w:rPr>
        <w:t>(</w:t>
      </w:r>
      <w:r w:rsidRPr="00012666">
        <w:rPr>
          <w:rFonts w:ascii="Times New Roman" w:hAnsi="Times New Roman" w:cs="Times New Roman"/>
          <w:b/>
        </w:rPr>
        <w:t>2-0</w:t>
      </w:r>
      <w:r w:rsidR="00DD4B34" w:rsidRPr="00012666">
        <w:rPr>
          <w:rFonts w:ascii="Times New Roman" w:hAnsi="Times New Roman" w:cs="Times New Roman"/>
          <w:b/>
        </w:rPr>
        <w:t>)</w:t>
      </w:r>
      <w:r w:rsidRPr="00012666">
        <w:rPr>
          <w:rFonts w:ascii="Times New Roman" w:hAnsi="Times New Roman" w:cs="Times New Roman"/>
          <w:b/>
        </w:rPr>
        <w:t xml:space="preserve">2    </w:t>
      </w:r>
      <w:r w:rsidR="002846BD" w:rsidRPr="00012666">
        <w:rPr>
          <w:rFonts w:ascii="Times New Roman" w:hAnsi="Times New Roman" w:cs="Times New Roman"/>
          <w:b/>
        </w:rPr>
        <w:tab/>
      </w:r>
      <w:r w:rsidRPr="00012666">
        <w:rPr>
          <w:rFonts w:ascii="Times New Roman" w:hAnsi="Times New Roman" w:cs="Times New Roman"/>
          <w:b/>
        </w:rPr>
        <w:t>3</w:t>
      </w:r>
    </w:p>
    <w:p w:rsidR="00BF5C02" w:rsidRPr="00012666" w:rsidRDefault="00DD4B34" w:rsidP="00DD4B34">
      <w:pPr>
        <w:spacing w:after="0" w:line="240" w:lineRule="auto"/>
        <w:jc w:val="both"/>
        <w:rPr>
          <w:rFonts w:ascii="Times New Roman" w:hAnsi="Times New Roman" w:cs="Times New Roman"/>
          <w:b/>
          <w:sz w:val="20"/>
          <w:szCs w:val="20"/>
        </w:rPr>
      </w:pPr>
      <w:r w:rsidRPr="00012666">
        <w:rPr>
          <w:rFonts w:ascii="Times New Roman" w:hAnsi="Times New Roman" w:cs="Times New Roman"/>
          <w:sz w:val="20"/>
          <w:szCs w:val="20"/>
        </w:rPr>
        <w:t xml:space="preserve">İletişim </w:t>
      </w:r>
      <w:r w:rsidR="00BF5C02" w:rsidRPr="00012666">
        <w:rPr>
          <w:rFonts w:ascii="Times New Roman" w:hAnsi="Times New Roman" w:cs="Times New Roman"/>
          <w:sz w:val="20"/>
          <w:szCs w:val="20"/>
        </w:rPr>
        <w:t>bilimi ile ilgili temel bilgileri alır. Bu disiplinin üzerine eğildiği tüm konulara giriş yapar. Ders, iletişim alanında temel oluşturan araştırmaları ve kuramları kapsamaktadır. Kitle iletişim kuramları tarihsel süreç ve bağlam dikkate alınarak ele alınacak, birey ve toplum üzerindeki etkileri tartışılacaktır.</w:t>
      </w:r>
      <w:r w:rsidR="00332E38">
        <w:rPr>
          <w:rFonts w:ascii="Times New Roman" w:hAnsi="Times New Roman" w:cs="Times New Roman"/>
          <w:sz w:val="20"/>
          <w:szCs w:val="20"/>
        </w:rPr>
        <w:t xml:space="preserve"> Kısaca i</w:t>
      </w:r>
      <w:r w:rsidR="00332E38" w:rsidRPr="00332E38">
        <w:rPr>
          <w:rFonts w:ascii="Times New Roman" w:hAnsi="Times New Roman" w:cs="Times New Roman"/>
          <w:sz w:val="20"/>
          <w:szCs w:val="20"/>
        </w:rPr>
        <w:t>letişim teknikleri, empati, sempati</w:t>
      </w:r>
      <w:r w:rsidR="00332E38">
        <w:rPr>
          <w:rFonts w:ascii="Times New Roman" w:hAnsi="Times New Roman" w:cs="Times New Roman"/>
          <w:sz w:val="20"/>
          <w:szCs w:val="20"/>
        </w:rPr>
        <w:t>…</w:t>
      </w:r>
    </w:p>
    <w:p w:rsidR="00DD4B34" w:rsidRPr="00012666" w:rsidRDefault="00DD4B34" w:rsidP="0096220A">
      <w:pPr>
        <w:spacing w:after="0" w:line="240" w:lineRule="auto"/>
        <w:jc w:val="both"/>
        <w:rPr>
          <w:rFonts w:ascii="Times New Roman" w:hAnsi="Times New Roman" w:cs="Times New Roman"/>
        </w:rPr>
      </w:pPr>
    </w:p>
    <w:p w:rsidR="00BF5C02" w:rsidRPr="00012666" w:rsidRDefault="00BF5C02" w:rsidP="0096220A">
      <w:pPr>
        <w:spacing w:after="0" w:line="240" w:lineRule="auto"/>
        <w:jc w:val="both"/>
        <w:rPr>
          <w:rFonts w:ascii="Times New Roman" w:hAnsi="Times New Roman" w:cs="Times New Roman"/>
        </w:rPr>
      </w:pPr>
      <w:r w:rsidRPr="00012666">
        <w:rPr>
          <w:rFonts w:ascii="Times New Roman" w:hAnsi="Times New Roman" w:cs="Times New Roman"/>
          <w:b/>
        </w:rPr>
        <w:t>ÖGP</w:t>
      </w:r>
      <w:r w:rsidR="002F7B15">
        <w:rPr>
          <w:rFonts w:ascii="Times New Roman" w:hAnsi="Times New Roman" w:cs="Times New Roman"/>
          <w:b/>
        </w:rPr>
        <w:t xml:space="preserve"> </w:t>
      </w:r>
      <w:r w:rsidRPr="00012666">
        <w:rPr>
          <w:rFonts w:ascii="Times New Roman" w:hAnsi="Times New Roman" w:cs="Times New Roman"/>
          <w:b/>
        </w:rPr>
        <w:t xml:space="preserve">228   </w:t>
      </w:r>
      <w:r w:rsidR="002846BD" w:rsidRPr="00012666">
        <w:rPr>
          <w:rFonts w:ascii="Times New Roman" w:hAnsi="Times New Roman" w:cs="Times New Roman"/>
          <w:b/>
        </w:rPr>
        <w:tab/>
      </w:r>
      <w:r w:rsidRPr="00012666">
        <w:rPr>
          <w:rFonts w:ascii="Times New Roman" w:hAnsi="Times New Roman" w:cs="Times New Roman"/>
          <w:b/>
        </w:rPr>
        <w:t>SOSYAL ANTROPOLOJİ</w:t>
      </w:r>
      <w:r w:rsidR="00DD4B34" w:rsidRPr="00012666">
        <w:rPr>
          <w:rFonts w:ascii="Times New Roman" w:hAnsi="Times New Roman" w:cs="Times New Roman"/>
          <w:b/>
        </w:rPr>
        <w:t xml:space="preserve">  </w:t>
      </w:r>
      <w:r w:rsidRPr="00012666">
        <w:rPr>
          <w:rFonts w:ascii="Times New Roman" w:hAnsi="Times New Roman" w:cs="Times New Roman"/>
          <w:b/>
        </w:rPr>
        <w:tab/>
      </w:r>
      <w:r w:rsidR="002846BD" w:rsidRPr="00012666">
        <w:rPr>
          <w:rFonts w:ascii="Times New Roman" w:hAnsi="Times New Roman" w:cs="Times New Roman"/>
          <w:b/>
        </w:rPr>
        <w:tab/>
      </w:r>
      <w:r w:rsidR="002846BD" w:rsidRPr="00012666">
        <w:rPr>
          <w:rFonts w:ascii="Times New Roman" w:hAnsi="Times New Roman" w:cs="Times New Roman"/>
          <w:b/>
        </w:rPr>
        <w:tab/>
        <w:t>(S)</w:t>
      </w:r>
      <w:r w:rsidR="002846BD" w:rsidRPr="00012666">
        <w:rPr>
          <w:rFonts w:ascii="Times New Roman" w:hAnsi="Times New Roman" w:cs="Times New Roman"/>
          <w:b/>
        </w:rPr>
        <w:tab/>
      </w:r>
      <w:r w:rsidR="002846BD" w:rsidRPr="00012666">
        <w:rPr>
          <w:rFonts w:ascii="Times New Roman" w:hAnsi="Times New Roman" w:cs="Times New Roman"/>
          <w:b/>
        </w:rPr>
        <w:tab/>
      </w:r>
      <w:r w:rsidR="002846BD" w:rsidRPr="00012666">
        <w:rPr>
          <w:rFonts w:ascii="Times New Roman" w:hAnsi="Times New Roman" w:cs="Times New Roman"/>
          <w:b/>
        </w:rPr>
        <w:tab/>
      </w:r>
      <w:r w:rsidR="00DD4B34" w:rsidRPr="00012666">
        <w:rPr>
          <w:rFonts w:ascii="Times New Roman" w:hAnsi="Times New Roman" w:cs="Times New Roman"/>
          <w:b/>
        </w:rPr>
        <w:t>(</w:t>
      </w:r>
      <w:r w:rsidRPr="00012666">
        <w:rPr>
          <w:rFonts w:ascii="Times New Roman" w:hAnsi="Times New Roman" w:cs="Times New Roman"/>
          <w:b/>
        </w:rPr>
        <w:t>2-0</w:t>
      </w:r>
      <w:r w:rsidR="00DD4B34" w:rsidRPr="00012666">
        <w:rPr>
          <w:rFonts w:ascii="Times New Roman" w:hAnsi="Times New Roman" w:cs="Times New Roman"/>
          <w:b/>
        </w:rPr>
        <w:t>)</w:t>
      </w:r>
      <w:r w:rsidRPr="00012666">
        <w:rPr>
          <w:rFonts w:ascii="Times New Roman" w:hAnsi="Times New Roman" w:cs="Times New Roman"/>
          <w:b/>
        </w:rPr>
        <w:t xml:space="preserve">2    </w:t>
      </w:r>
      <w:r w:rsidR="002846BD" w:rsidRPr="00012666">
        <w:rPr>
          <w:rFonts w:ascii="Times New Roman" w:hAnsi="Times New Roman" w:cs="Times New Roman"/>
          <w:b/>
        </w:rPr>
        <w:tab/>
      </w:r>
      <w:r w:rsidRPr="00012666">
        <w:rPr>
          <w:rFonts w:ascii="Times New Roman" w:hAnsi="Times New Roman" w:cs="Times New Roman"/>
          <w:b/>
        </w:rPr>
        <w:t>3</w:t>
      </w:r>
    </w:p>
    <w:p w:rsidR="00BF5C02" w:rsidRPr="00012666" w:rsidRDefault="00BF5C02" w:rsidP="0096220A">
      <w:pPr>
        <w:spacing w:after="0" w:line="240" w:lineRule="auto"/>
        <w:jc w:val="both"/>
        <w:rPr>
          <w:rFonts w:ascii="Times New Roman" w:hAnsi="Times New Roman" w:cs="Times New Roman"/>
          <w:color w:val="000000"/>
          <w:sz w:val="20"/>
          <w:szCs w:val="20"/>
        </w:rPr>
      </w:pPr>
      <w:r w:rsidRPr="00012666">
        <w:rPr>
          <w:rFonts w:ascii="Times New Roman" w:hAnsi="Times New Roman" w:cs="Times New Roman"/>
          <w:color w:val="000000"/>
          <w:sz w:val="20"/>
          <w:szCs w:val="20"/>
        </w:rPr>
        <w:t>Antropoloji alanı ve dalları, antropolojinin araştırma yöntemleri, kültür kavramı ve kültür kuramları, kültürün içeriği, kültür araştırmaları, insanın tarihsel evrimi, kültürel evrim, doğal çevre, üretim ve alışveriş biçimleri, farklılaşma ve gruplaşma, akrabalık, evlilik ve soy, dil, sanat ve diğer kültürel kuramların incelenmesi.</w:t>
      </w:r>
    </w:p>
    <w:p w:rsidR="00DD4B34" w:rsidRPr="00012666" w:rsidRDefault="00DD4B34" w:rsidP="0096220A">
      <w:pPr>
        <w:spacing w:after="0" w:line="240" w:lineRule="auto"/>
        <w:jc w:val="both"/>
        <w:rPr>
          <w:rFonts w:ascii="Times New Roman" w:hAnsi="Times New Roman" w:cs="Times New Roman"/>
          <w:color w:val="000000"/>
        </w:rPr>
      </w:pPr>
    </w:p>
    <w:p w:rsidR="00BF5C02" w:rsidRPr="00012666" w:rsidRDefault="00DD4B34" w:rsidP="0096220A">
      <w:pPr>
        <w:spacing w:after="0" w:line="240" w:lineRule="auto"/>
        <w:jc w:val="both"/>
        <w:rPr>
          <w:rFonts w:ascii="Times New Roman" w:hAnsi="Times New Roman" w:cs="Times New Roman"/>
          <w:color w:val="000000"/>
        </w:rPr>
      </w:pPr>
      <w:r w:rsidRPr="00012666">
        <w:rPr>
          <w:rFonts w:ascii="Times New Roman" w:hAnsi="Times New Roman" w:cs="Times New Roman"/>
          <w:b/>
        </w:rPr>
        <w:t>ÖGP</w:t>
      </w:r>
      <w:r w:rsidR="002F7B15">
        <w:rPr>
          <w:rFonts w:ascii="Times New Roman" w:hAnsi="Times New Roman" w:cs="Times New Roman"/>
          <w:b/>
        </w:rPr>
        <w:t xml:space="preserve"> </w:t>
      </w:r>
      <w:r w:rsidRPr="00012666">
        <w:rPr>
          <w:rFonts w:ascii="Times New Roman" w:hAnsi="Times New Roman" w:cs="Times New Roman"/>
          <w:b/>
        </w:rPr>
        <w:t xml:space="preserve">230  </w:t>
      </w:r>
      <w:r w:rsidR="002846BD" w:rsidRPr="00012666">
        <w:rPr>
          <w:rFonts w:ascii="Times New Roman" w:hAnsi="Times New Roman" w:cs="Times New Roman"/>
          <w:b/>
        </w:rPr>
        <w:tab/>
      </w:r>
      <w:r w:rsidRPr="00012666">
        <w:rPr>
          <w:rFonts w:ascii="Times New Roman" w:hAnsi="Times New Roman" w:cs="Times New Roman"/>
          <w:b/>
        </w:rPr>
        <w:t>YÖNLENDİRİLMİŞ ÇALIŞMA</w:t>
      </w:r>
      <w:r w:rsidR="00BF5C02" w:rsidRPr="00012666">
        <w:rPr>
          <w:rFonts w:ascii="Times New Roman" w:hAnsi="Times New Roman" w:cs="Times New Roman"/>
          <w:b/>
        </w:rPr>
        <w:tab/>
      </w:r>
      <w:r w:rsidR="002846BD" w:rsidRPr="00012666">
        <w:rPr>
          <w:rFonts w:ascii="Times New Roman" w:hAnsi="Times New Roman" w:cs="Times New Roman"/>
          <w:b/>
        </w:rPr>
        <w:tab/>
        <w:t>(S)</w:t>
      </w:r>
      <w:r w:rsidR="002846BD" w:rsidRPr="00012666">
        <w:rPr>
          <w:rFonts w:ascii="Times New Roman" w:hAnsi="Times New Roman" w:cs="Times New Roman"/>
          <w:b/>
        </w:rPr>
        <w:tab/>
      </w:r>
      <w:r w:rsidR="002846BD" w:rsidRPr="00012666">
        <w:rPr>
          <w:rFonts w:ascii="Times New Roman" w:hAnsi="Times New Roman" w:cs="Times New Roman"/>
          <w:b/>
        </w:rPr>
        <w:tab/>
      </w:r>
      <w:r w:rsidR="002846BD" w:rsidRPr="00012666">
        <w:rPr>
          <w:rFonts w:ascii="Times New Roman" w:hAnsi="Times New Roman" w:cs="Times New Roman"/>
          <w:b/>
        </w:rPr>
        <w:tab/>
      </w:r>
      <w:r w:rsidRPr="00012666">
        <w:rPr>
          <w:rFonts w:ascii="Times New Roman" w:hAnsi="Times New Roman" w:cs="Times New Roman"/>
          <w:b/>
        </w:rPr>
        <w:t>(</w:t>
      </w:r>
      <w:r w:rsidR="00EF5460" w:rsidRPr="00012666">
        <w:rPr>
          <w:rFonts w:ascii="Times New Roman" w:hAnsi="Times New Roman" w:cs="Times New Roman"/>
          <w:b/>
        </w:rPr>
        <w:t>3-0</w:t>
      </w:r>
      <w:r w:rsidRPr="00012666">
        <w:rPr>
          <w:rFonts w:ascii="Times New Roman" w:hAnsi="Times New Roman" w:cs="Times New Roman"/>
          <w:b/>
        </w:rPr>
        <w:t>)</w:t>
      </w:r>
      <w:r w:rsidR="00EF5460" w:rsidRPr="00012666">
        <w:rPr>
          <w:rFonts w:ascii="Times New Roman" w:hAnsi="Times New Roman" w:cs="Times New Roman"/>
          <w:b/>
        </w:rPr>
        <w:t>3</w:t>
      </w:r>
      <w:r w:rsidR="00EF5460" w:rsidRPr="00012666">
        <w:rPr>
          <w:rFonts w:ascii="Times New Roman" w:hAnsi="Times New Roman" w:cs="Times New Roman"/>
          <w:color w:val="000000"/>
        </w:rPr>
        <w:t xml:space="preserve">  </w:t>
      </w:r>
      <w:r w:rsidRPr="00012666">
        <w:rPr>
          <w:rFonts w:ascii="Times New Roman" w:hAnsi="Times New Roman" w:cs="Times New Roman"/>
          <w:color w:val="000000"/>
        </w:rPr>
        <w:t xml:space="preserve"> </w:t>
      </w:r>
      <w:r w:rsidR="00EF5460" w:rsidRPr="00012666">
        <w:rPr>
          <w:rFonts w:ascii="Times New Roman" w:hAnsi="Times New Roman" w:cs="Times New Roman"/>
          <w:color w:val="000000"/>
        </w:rPr>
        <w:t xml:space="preserve"> </w:t>
      </w:r>
      <w:r w:rsidR="002846BD" w:rsidRPr="00012666">
        <w:rPr>
          <w:rFonts w:ascii="Times New Roman" w:hAnsi="Times New Roman" w:cs="Times New Roman"/>
          <w:color w:val="000000"/>
        </w:rPr>
        <w:tab/>
      </w:r>
      <w:r w:rsidR="00EF5460" w:rsidRPr="00012666">
        <w:rPr>
          <w:rFonts w:ascii="Times New Roman" w:hAnsi="Times New Roman" w:cs="Times New Roman"/>
          <w:b/>
          <w:color w:val="000000"/>
        </w:rPr>
        <w:t>3</w:t>
      </w:r>
    </w:p>
    <w:p w:rsidR="00EF5460" w:rsidRPr="00012666" w:rsidRDefault="00EF5460" w:rsidP="0096220A">
      <w:pPr>
        <w:spacing w:after="0" w:line="240" w:lineRule="auto"/>
        <w:jc w:val="both"/>
        <w:rPr>
          <w:rFonts w:ascii="Times New Roman" w:hAnsi="Times New Roman" w:cs="Times New Roman"/>
          <w:color w:val="000000"/>
          <w:sz w:val="20"/>
          <w:szCs w:val="20"/>
        </w:rPr>
      </w:pPr>
      <w:r w:rsidRPr="00012666">
        <w:rPr>
          <w:rFonts w:ascii="Times New Roman" w:hAnsi="Times New Roman" w:cs="Times New Roman"/>
          <w:color w:val="000000"/>
          <w:sz w:val="20"/>
          <w:szCs w:val="20"/>
        </w:rPr>
        <w:t>Özel Güvenl</w:t>
      </w:r>
      <w:r w:rsidR="00A940AB" w:rsidRPr="00012666">
        <w:rPr>
          <w:rFonts w:ascii="Times New Roman" w:hAnsi="Times New Roman" w:cs="Times New Roman"/>
          <w:color w:val="000000"/>
          <w:sz w:val="20"/>
          <w:szCs w:val="20"/>
        </w:rPr>
        <w:t>ik mevzuatı temelinde edinilen g</w:t>
      </w:r>
      <w:r w:rsidRPr="00012666">
        <w:rPr>
          <w:rFonts w:ascii="Times New Roman" w:hAnsi="Times New Roman" w:cs="Times New Roman"/>
          <w:color w:val="000000"/>
          <w:sz w:val="20"/>
          <w:szCs w:val="20"/>
        </w:rPr>
        <w:t>üvenlik kavramlarının, teorik eksenden ayrılarak pratiğe dökülmesi amacı ile sahada ya</w:t>
      </w:r>
      <w:r w:rsidR="00A940AB" w:rsidRPr="00012666">
        <w:rPr>
          <w:rFonts w:ascii="Times New Roman" w:hAnsi="Times New Roman" w:cs="Times New Roman"/>
          <w:color w:val="000000"/>
          <w:sz w:val="20"/>
          <w:szCs w:val="20"/>
        </w:rPr>
        <w:t xml:space="preserve"> </w:t>
      </w:r>
      <w:r w:rsidRPr="00012666">
        <w:rPr>
          <w:rFonts w:ascii="Times New Roman" w:hAnsi="Times New Roman" w:cs="Times New Roman"/>
          <w:color w:val="000000"/>
          <w:sz w:val="20"/>
          <w:szCs w:val="20"/>
        </w:rPr>
        <w:t>da uygulanmış olan örnekler üzerinde öğrencilere çalışma alanı sunulması</w:t>
      </w:r>
      <w:r w:rsidR="00113466" w:rsidRPr="00012666">
        <w:rPr>
          <w:rFonts w:ascii="Times New Roman" w:hAnsi="Times New Roman" w:cs="Times New Roman"/>
          <w:color w:val="000000"/>
          <w:sz w:val="20"/>
          <w:szCs w:val="20"/>
        </w:rPr>
        <w:t>.</w:t>
      </w:r>
    </w:p>
    <w:p w:rsidR="00EF5460" w:rsidRPr="00012666" w:rsidRDefault="00EF5460" w:rsidP="0096220A">
      <w:pPr>
        <w:spacing w:after="0" w:line="240" w:lineRule="auto"/>
        <w:jc w:val="both"/>
        <w:rPr>
          <w:rFonts w:ascii="Times New Roman" w:hAnsi="Times New Roman" w:cs="Times New Roman"/>
          <w:b/>
        </w:rPr>
      </w:pPr>
      <w:r w:rsidRPr="00012666">
        <w:rPr>
          <w:rFonts w:ascii="Times New Roman" w:hAnsi="Times New Roman" w:cs="Times New Roman"/>
          <w:b/>
        </w:rPr>
        <w:lastRenderedPageBreak/>
        <w:t>ÖGP</w:t>
      </w:r>
      <w:r w:rsidR="002F7B15">
        <w:rPr>
          <w:rFonts w:ascii="Times New Roman" w:hAnsi="Times New Roman" w:cs="Times New Roman"/>
          <w:b/>
        </w:rPr>
        <w:t xml:space="preserve"> </w:t>
      </w:r>
      <w:r w:rsidRPr="00012666">
        <w:rPr>
          <w:rFonts w:ascii="Times New Roman" w:hAnsi="Times New Roman" w:cs="Times New Roman"/>
          <w:b/>
        </w:rPr>
        <w:t xml:space="preserve">232  </w:t>
      </w:r>
      <w:r w:rsidR="002846BD" w:rsidRPr="00012666">
        <w:rPr>
          <w:rFonts w:ascii="Times New Roman" w:hAnsi="Times New Roman" w:cs="Times New Roman"/>
          <w:b/>
        </w:rPr>
        <w:tab/>
      </w:r>
      <w:r w:rsidRPr="00012666">
        <w:rPr>
          <w:rFonts w:ascii="Times New Roman" w:hAnsi="Times New Roman" w:cs="Times New Roman"/>
          <w:b/>
        </w:rPr>
        <w:t>SABOTAJ VE KARŞI KOYMA</w:t>
      </w:r>
      <w:r w:rsidRPr="00012666">
        <w:rPr>
          <w:rFonts w:ascii="Times New Roman" w:hAnsi="Times New Roman" w:cs="Times New Roman"/>
          <w:b/>
        </w:rPr>
        <w:tab/>
      </w:r>
      <w:r w:rsidR="002846BD" w:rsidRPr="00012666">
        <w:rPr>
          <w:rFonts w:ascii="Times New Roman" w:hAnsi="Times New Roman" w:cs="Times New Roman"/>
          <w:b/>
        </w:rPr>
        <w:tab/>
      </w:r>
      <w:r w:rsidR="00581B47">
        <w:rPr>
          <w:rFonts w:ascii="Times New Roman" w:hAnsi="Times New Roman" w:cs="Times New Roman"/>
          <w:b/>
        </w:rPr>
        <w:tab/>
      </w:r>
      <w:r w:rsidR="00E82C25" w:rsidRPr="00012666">
        <w:rPr>
          <w:rFonts w:ascii="Times New Roman" w:hAnsi="Times New Roman" w:cs="Times New Roman"/>
          <w:b/>
        </w:rPr>
        <w:t>(S)</w:t>
      </w:r>
      <w:r w:rsidR="00E82C25" w:rsidRPr="00012666">
        <w:rPr>
          <w:rFonts w:ascii="Times New Roman" w:hAnsi="Times New Roman" w:cs="Times New Roman"/>
          <w:b/>
        </w:rPr>
        <w:tab/>
      </w:r>
      <w:r w:rsidRPr="00012666">
        <w:rPr>
          <w:rFonts w:ascii="Times New Roman" w:hAnsi="Times New Roman" w:cs="Times New Roman"/>
          <w:color w:val="000000"/>
        </w:rPr>
        <w:tab/>
      </w:r>
      <w:r w:rsidR="00DD4B34" w:rsidRPr="00012666">
        <w:rPr>
          <w:rFonts w:ascii="Times New Roman" w:hAnsi="Times New Roman" w:cs="Times New Roman"/>
          <w:b/>
          <w:color w:val="000000"/>
        </w:rPr>
        <w:t>(</w:t>
      </w:r>
      <w:r w:rsidRPr="00012666">
        <w:rPr>
          <w:rFonts w:ascii="Times New Roman" w:hAnsi="Times New Roman" w:cs="Times New Roman"/>
          <w:b/>
        </w:rPr>
        <w:t>2-0</w:t>
      </w:r>
      <w:r w:rsidR="00DD4B34" w:rsidRPr="00012666">
        <w:rPr>
          <w:rFonts w:ascii="Times New Roman" w:hAnsi="Times New Roman" w:cs="Times New Roman"/>
          <w:b/>
        </w:rPr>
        <w:t>)</w:t>
      </w:r>
      <w:r w:rsidRPr="00012666">
        <w:rPr>
          <w:rFonts w:ascii="Times New Roman" w:hAnsi="Times New Roman" w:cs="Times New Roman"/>
          <w:b/>
        </w:rPr>
        <w:t xml:space="preserve">2    </w:t>
      </w:r>
      <w:r w:rsidR="002846BD" w:rsidRPr="00012666">
        <w:rPr>
          <w:rFonts w:ascii="Times New Roman" w:hAnsi="Times New Roman" w:cs="Times New Roman"/>
          <w:b/>
        </w:rPr>
        <w:tab/>
      </w:r>
      <w:r w:rsidRPr="00012666">
        <w:rPr>
          <w:rFonts w:ascii="Times New Roman" w:hAnsi="Times New Roman" w:cs="Times New Roman"/>
          <w:b/>
        </w:rPr>
        <w:t>3</w:t>
      </w:r>
    </w:p>
    <w:p w:rsidR="00BF5C02" w:rsidRPr="00012666" w:rsidRDefault="00EF5460" w:rsidP="0096220A">
      <w:pPr>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 xml:space="preserve">Sabotajın </w:t>
      </w:r>
      <w:r w:rsidR="00A940AB" w:rsidRPr="00012666">
        <w:rPr>
          <w:rFonts w:ascii="Times New Roman" w:hAnsi="Times New Roman" w:cs="Times New Roman"/>
          <w:sz w:val="20"/>
          <w:szCs w:val="20"/>
        </w:rPr>
        <w:t>tanımı ve sabotaj la ilgili kavramlar, var olabilecek sabotaj durumları karşısında izlenecek yöntem ve metotlar, önleme ve karşı koyma şekilleri, tesis veya alanların yerleşim planı içerisinde</w:t>
      </w:r>
      <w:r w:rsidR="00CA578B" w:rsidRPr="00012666">
        <w:rPr>
          <w:rFonts w:ascii="Times New Roman" w:hAnsi="Times New Roman" w:cs="Times New Roman"/>
          <w:sz w:val="20"/>
          <w:szCs w:val="20"/>
        </w:rPr>
        <w:t xml:space="preserve"> meydana gelebilecek her türlü sabotaj</w:t>
      </w:r>
      <w:r w:rsidR="00A940AB" w:rsidRPr="00012666">
        <w:rPr>
          <w:rFonts w:ascii="Times New Roman" w:hAnsi="Times New Roman" w:cs="Times New Roman"/>
          <w:sz w:val="20"/>
          <w:szCs w:val="20"/>
        </w:rPr>
        <w:t>a karşı alınacak önlemler, sabotaj sonrası eylemcilerin kaçış yollarında alınacak önlemler ve ilgili mercilere verilecek bilgiler, toplu eylemler karşısında uygulanacak hareket tarzı, hava ve deniz limanlarında meydana gelebilecek sabotaj olaylarına karşı alınacak önlemler ve olay sonrası uygulanacak hareket tarzı, kurum, kuruluş, tesis ve alanların cadde, sokak ve diğer yollarla bağlantısının krokisi, ilgili kurum, kuruluş ve genel kollukla irtibat kurma usulleri.</w:t>
      </w:r>
    </w:p>
    <w:p w:rsidR="002846BD" w:rsidRPr="00012666" w:rsidRDefault="002846BD" w:rsidP="0096220A">
      <w:pPr>
        <w:spacing w:after="0" w:line="240" w:lineRule="auto"/>
        <w:jc w:val="both"/>
        <w:rPr>
          <w:rFonts w:ascii="Times New Roman" w:hAnsi="Times New Roman" w:cs="Times New Roman"/>
          <w:sz w:val="20"/>
          <w:szCs w:val="20"/>
        </w:rPr>
      </w:pPr>
    </w:p>
    <w:p w:rsidR="002846BD" w:rsidRPr="00012666" w:rsidRDefault="002846BD" w:rsidP="0096220A">
      <w:pPr>
        <w:spacing w:after="0" w:line="240" w:lineRule="auto"/>
        <w:jc w:val="both"/>
        <w:rPr>
          <w:rFonts w:ascii="Times New Roman" w:hAnsi="Times New Roman" w:cs="Times New Roman"/>
          <w:b/>
        </w:rPr>
      </w:pPr>
      <w:r w:rsidRPr="00012666">
        <w:rPr>
          <w:rFonts w:ascii="Times New Roman" w:hAnsi="Times New Roman" w:cs="Times New Roman"/>
          <w:b/>
        </w:rPr>
        <w:t>ÖGP</w:t>
      </w:r>
      <w:r w:rsidR="002F7B15">
        <w:rPr>
          <w:rFonts w:ascii="Times New Roman" w:hAnsi="Times New Roman" w:cs="Times New Roman"/>
          <w:b/>
        </w:rPr>
        <w:t xml:space="preserve"> </w:t>
      </w:r>
      <w:r w:rsidRPr="00012666">
        <w:rPr>
          <w:rFonts w:ascii="Times New Roman" w:hAnsi="Times New Roman" w:cs="Times New Roman"/>
          <w:b/>
        </w:rPr>
        <w:t>234</w:t>
      </w:r>
      <w:r w:rsidRPr="00012666">
        <w:rPr>
          <w:rFonts w:ascii="Times New Roman" w:hAnsi="Times New Roman" w:cs="Times New Roman"/>
          <w:b/>
        </w:rPr>
        <w:tab/>
        <w:t>KAÇAKÇILIK VE ORGANİZE SUÇLARLA MÜCADELE (S)</w:t>
      </w:r>
      <w:r w:rsidRPr="00012666">
        <w:rPr>
          <w:rFonts w:ascii="Times New Roman" w:hAnsi="Times New Roman" w:cs="Times New Roman"/>
          <w:b/>
        </w:rPr>
        <w:tab/>
        <w:t>(3-0)3</w:t>
      </w:r>
      <w:r w:rsidRPr="00012666">
        <w:rPr>
          <w:rFonts w:ascii="Times New Roman" w:hAnsi="Times New Roman" w:cs="Times New Roman"/>
          <w:color w:val="000000"/>
        </w:rPr>
        <w:t xml:space="preserve">    </w:t>
      </w:r>
      <w:r w:rsidRPr="00012666">
        <w:rPr>
          <w:rFonts w:ascii="Times New Roman" w:hAnsi="Times New Roman" w:cs="Times New Roman"/>
          <w:color w:val="000000"/>
        </w:rPr>
        <w:tab/>
      </w:r>
      <w:r w:rsidRPr="00012666">
        <w:rPr>
          <w:rFonts w:ascii="Times New Roman" w:hAnsi="Times New Roman" w:cs="Times New Roman"/>
          <w:b/>
          <w:color w:val="000000"/>
        </w:rPr>
        <w:t>3</w:t>
      </w:r>
    </w:p>
    <w:p w:rsidR="00BF5C02" w:rsidRDefault="00CA578B" w:rsidP="00CA578B">
      <w:pPr>
        <w:spacing w:after="0" w:line="240" w:lineRule="auto"/>
        <w:jc w:val="both"/>
        <w:rPr>
          <w:rFonts w:ascii="Times New Roman" w:hAnsi="Times New Roman" w:cs="Times New Roman"/>
          <w:sz w:val="20"/>
          <w:szCs w:val="20"/>
        </w:rPr>
      </w:pPr>
      <w:r w:rsidRPr="00012666">
        <w:rPr>
          <w:rFonts w:ascii="Times New Roman" w:hAnsi="Times New Roman" w:cs="Times New Roman"/>
          <w:sz w:val="20"/>
          <w:szCs w:val="20"/>
        </w:rPr>
        <w:t>Organize suç örgütleri, organize suç örgütleriyle mücadele, suç geliri aklama, bilişim suçları, kaçakçılık ve kaçakçılıkla mücadele</w:t>
      </w:r>
      <w:r w:rsidR="008834E0" w:rsidRPr="00012666">
        <w:rPr>
          <w:rFonts w:ascii="Times New Roman" w:hAnsi="Times New Roman" w:cs="Times New Roman"/>
          <w:sz w:val="20"/>
          <w:szCs w:val="20"/>
        </w:rPr>
        <w:t xml:space="preserve"> yöntem ve teknikleri</w:t>
      </w:r>
      <w:r w:rsidRPr="00012666">
        <w:rPr>
          <w:rFonts w:ascii="Times New Roman" w:hAnsi="Times New Roman" w:cs="Times New Roman"/>
          <w:sz w:val="20"/>
          <w:szCs w:val="20"/>
        </w:rPr>
        <w:t xml:space="preserve">, kaçakçılık olaylarında yetkiler, oto akaryakıt tütün, tütün mamulleri ve alkol kaçakçılığı, narkotik </w:t>
      </w:r>
      <w:r w:rsidR="008834E0" w:rsidRPr="00012666">
        <w:rPr>
          <w:rFonts w:ascii="Times New Roman" w:hAnsi="Times New Roman" w:cs="Times New Roman"/>
          <w:sz w:val="20"/>
          <w:szCs w:val="20"/>
        </w:rPr>
        <w:t xml:space="preserve">ve psikotrop madde kaçakçılığı, </w:t>
      </w:r>
      <w:r w:rsidRPr="00012666">
        <w:rPr>
          <w:rFonts w:ascii="Times New Roman" w:hAnsi="Times New Roman" w:cs="Times New Roman"/>
          <w:sz w:val="20"/>
          <w:szCs w:val="20"/>
        </w:rPr>
        <w:t>silâh ve mühimmat kaçakçılığı, kültür ve tabiat varlıkları kaçakçılığı, göçmen kaçakçılığı ve insan ticareti, yasadışı göç ve iltica</w:t>
      </w:r>
      <w:r w:rsidR="006F5883">
        <w:rPr>
          <w:rFonts w:ascii="Times New Roman" w:hAnsi="Times New Roman" w:cs="Times New Roman"/>
          <w:sz w:val="20"/>
          <w:szCs w:val="20"/>
        </w:rPr>
        <w:t>.</w:t>
      </w:r>
    </w:p>
    <w:p w:rsidR="003524AB" w:rsidRDefault="003524AB" w:rsidP="00CA578B">
      <w:pPr>
        <w:spacing w:after="0" w:line="240" w:lineRule="auto"/>
        <w:jc w:val="both"/>
        <w:rPr>
          <w:rFonts w:ascii="Times New Roman" w:hAnsi="Times New Roman" w:cs="Times New Roman"/>
          <w:sz w:val="20"/>
          <w:szCs w:val="20"/>
        </w:rPr>
      </w:pPr>
    </w:p>
    <w:p w:rsidR="003524AB" w:rsidRPr="00AB3C25" w:rsidRDefault="003524AB" w:rsidP="003524AB">
      <w:pPr>
        <w:autoSpaceDE w:val="0"/>
        <w:autoSpaceDN w:val="0"/>
        <w:adjustRightInd w:val="0"/>
        <w:spacing w:after="0" w:line="240" w:lineRule="auto"/>
        <w:jc w:val="both"/>
        <w:rPr>
          <w:rFonts w:ascii="Times New Roman" w:hAnsi="Times New Roman" w:cs="Times New Roman"/>
          <w:b/>
          <w:bCs/>
        </w:rPr>
      </w:pPr>
      <w:r w:rsidRPr="00AC300E">
        <w:rPr>
          <w:rFonts w:ascii="Times New Roman" w:hAnsi="Times New Roman" w:cs="Times New Roman"/>
          <w:b/>
          <w:bCs/>
        </w:rPr>
        <w:t xml:space="preserve">ÖGP 236 </w:t>
      </w:r>
      <w:r w:rsidRPr="00AC300E">
        <w:rPr>
          <w:rFonts w:ascii="Times New Roman" w:hAnsi="Times New Roman" w:cs="Times New Roman"/>
          <w:b/>
          <w:bCs/>
        </w:rPr>
        <w:tab/>
        <w:t xml:space="preserve">SUÇ VE SUÇLULUK PSİKOLOJİSİ    </w:t>
      </w:r>
      <w:r>
        <w:rPr>
          <w:rFonts w:ascii="Times New Roman" w:hAnsi="Times New Roman" w:cs="Times New Roman"/>
          <w:b/>
          <w:bCs/>
        </w:rPr>
        <w:tab/>
      </w:r>
      <w:r>
        <w:rPr>
          <w:rFonts w:ascii="Times New Roman" w:hAnsi="Times New Roman" w:cs="Times New Roman"/>
          <w:b/>
          <w:bCs/>
        </w:rPr>
        <w:tab/>
      </w:r>
      <w:r w:rsidRPr="00012666">
        <w:rPr>
          <w:rFonts w:ascii="Times New Roman" w:hAnsi="Times New Roman" w:cs="Times New Roman"/>
          <w:b/>
        </w:rPr>
        <w:t>(S)</w:t>
      </w:r>
      <w:r>
        <w:rPr>
          <w:rFonts w:ascii="Times New Roman" w:hAnsi="Times New Roman" w:cs="Times New Roman"/>
          <w:b/>
          <w:bCs/>
        </w:rPr>
        <w:t xml:space="preserve">                </w:t>
      </w:r>
      <w:r>
        <w:rPr>
          <w:rFonts w:ascii="Times New Roman" w:hAnsi="Times New Roman" w:cs="Times New Roman"/>
          <w:b/>
          <w:bCs/>
        </w:rPr>
        <w:tab/>
        <w:t xml:space="preserve">(2-0)2           </w:t>
      </w:r>
      <w:r>
        <w:rPr>
          <w:rFonts w:ascii="Times New Roman" w:hAnsi="Times New Roman" w:cs="Times New Roman"/>
          <w:b/>
          <w:bCs/>
        </w:rPr>
        <w:tab/>
      </w:r>
      <w:r w:rsidRPr="00AC300E">
        <w:rPr>
          <w:rFonts w:ascii="Times New Roman" w:hAnsi="Times New Roman" w:cs="Times New Roman"/>
          <w:b/>
          <w:bCs/>
        </w:rPr>
        <w:t>3</w:t>
      </w:r>
    </w:p>
    <w:p w:rsidR="003C4497" w:rsidRPr="003524AB" w:rsidRDefault="003524AB" w:rsidP="003524AB">
      <w:pPr>
        <w:autoSpaceDE w:val="0"/>
        <w:autoSpaceDN w:val="0"/>
        <w:adjustRightInd w:val="0"/>
        <w:spacing w:after="0" w:line="240" w:lineRule="auto"/>
        <w:jc w:val="both"/>
        <w:rPr>
          <w:rFonts w:ascii="Times New Roman" w:hAnsi="Times New Roman" w:cs="Times New Roman"/>
          <w:bCs/>
          <w:sz w:val="20"/>
        </w:rPr>
      </w:pPr>
      <w:r w:rsidRPr="003524AB">
        <w:rPr>
          <w:rFonts w:ascii="Times New Roman" w:hAnsi="Times New Roman" w:cs="Times New Roman"/>
          <w:bCs/>
          <w:sz w:val="20"/>
        </w:rPr>
        <w:t>Suç Teorileri, Psikoloji Ve Suçla İlgili Süreç, Suçun Psikolojik Yönü (Suç Fenolojisi), Suçun Biyolojik Yönü (Suç Fenolojisi), Fiil anı öncesi ve Suçlu, Fiil anı sonrası ve Suçlu, Yargılama Süreci ve Suçlu, Cezanın İnfazı Süreci ve Ruh Hali, Cezaevi Sonrası Ruh Hali, Zihinsel Bozukluk ve Suç, Suçun Sosyal Psikolojik Zemini, Tesadüfi Suçlular, Kronik Suçlular, Mağdur Psikolojisi (Viktomoloji)</w:t>
      </w:r>
      <w:r>
        <w:rPr>
          <w:rFonts w:ascii="Times New Roman" w:hAnsi="Times New Roman" w:cs="Times New Roman"/>
          <w:bCs/>
          <w:sz w:val="20"/>
        </w:rPr>
        <w:t>.</w:t>
      </w:r>
    </w:p>
    <w:p w:rsidR="003C4497" w:rsidRDefault="003C4497" w:rsidP="0096220A">
      <w:pPr>
        <w:spacing w:after="0" w:line="240" w:lineRule="auto"/>
        <w:jc w:val="both"/>
        <w:rPr>
          <w:rFonts w:ascii="Times New Roman" w:hAnsi="Times New Roman" w:cs="Times New Roman"/>
        </w:rPr>
      </w:pPr>
    </w:p>
    <w:p w:rsidR="003524AB" w:rsidRPr="00AB3C25" w:rsidRDefault="003524AB" w:rsidP="003524AB">
      <w:pPr>
        <w:autoSpaceDE w:val="0"/>
        <w:autoSpaceDN w:val="0"/>
        <w:adjustRightInd w:val="0"/>
        <w:spacing w:after="0" w:line="240" w:lineRule="auto"/>
        <w:jc w:val="both"/>
        <w:rPr>
          <w:rFonts w:ascii="Times New Roman" w:hAnsi="Times New Roman" w:cs="Times New Roman"/>
          <w:b/>
          <w:bCs/>
        </w:rPr>
      </w:pPr>
      <w:r w:rsidRPr="00AC300E">
        <w:rPr>
          <w:rFonts w:ascii="Times New Roman" w:hAnsi="Times New Roman" w:cs="Times New Roman"/>
          <w:b/>
          <w:bCs/>
        </w:rPr>
        <w:t xml:space="preserve">ÖGP 238 </w:t>
      </w:r>
      <w:r w:rsidRPr="00AC300E">
        <w:rPr>
          <w:rFonts w:ascii="Times New Roman" w:hAnsi="Times New Roman" w:cs="Times New Roman"/>
          <w:b/>
          <w:bCs/>
        </w:rPr>
        <w:tab/>
        <w:t xml:space="preserve">KÜRESEL GÜVENLİK YAKLAŞIMLARI  </w:t>
      </w:r>
      <w:r>
        <w:rPr>
          <w:rFonts w:ascii="Times New Roman" w:hAnsi="Times New Roman" w:cs="Times New Roman"/>
          <w:b/>
          <w:bCs/>
        </w:rPr>
        <w:tab/>
      </w:r>
      <w:r>
        <w:rPr>
          <w:rFonts w:ascii="Times New Roman" w:hAnsi="Times New Roman" w:cs="Times New Roman"/>
          <w:b/>
          <w:bCs/>
        </w:rPr>
        <w:tab/>
      </w:r>
      <w:r w:rsidRPr="00012666">
        <w:rPr>
          <w:rFonts w:ascii="Times New Roman" w:hAnsi="Times New Roman" w:cs="Times New Roman"/>
          <w:b/>
        </w:rPr>
        <w:t>(S)</w:t>
      </w:r>
      <w:r>
        <w:rPr>
          <w:rFonts w:ascii="Times New Roman" w:hAnsi="Times New Roman" w:cs="Times New Roman"/>
          <w:b/>
          <w:bCs/>
        </w:rPr>
        <w:t xml:space="preserve">             </w:t>
      </w:r>
      <w:r>
        <w:rPr>
          <w:rFonts w:ascii="Times New Roman" w:hAnsi="Times New Roman" w:cs="Times New Roman"/>
          <w:b/>
          <w:bCs/>
        </w:rPr>
        <w:tab/>
      </w:r>
      <w:r w:rsidR="00294DEB">
        <w:rPr>
          <w:rFonts w:ascii="Times New Roman" w:hAnsi="Times New Roman" w:cs="Times New Roman"/>
          <w:b/>
          <w:bCs/>
        </w:rPr>
        <w:t>(3-0)3</w:t>
      </w:r>
      <w:r>
        <w:rPr>
          <w:rFonts w:ascii="Times New Roman" w:hAnsi="Times New Roman" w:cs="Times New Roman"/>
          <w:b/>
          <w:bCs/>
        </w:rPr>
        <w:t xml:space="preserve">         </w:t>
      </w:r>
      <w:r>
        <w:rPr>
          <w:rFonts w:ascii="Times New Roman" w:hAnsi="Times New Roman" w:cs="Times New Roman"/>
          <w:b/>
          <w:bCs/>
        </w:rPr>
        <w:tab/>
      </w:r>
      <w:r w:rsidRPr="00AC300E">
        <w:rPr>
          <w:rFonts w:ascii="Times New Roman" w:hAnsi="Times New Roman" w:cs="Times New Roman"/>
          <w:b/>
          <w:bCs/>
        </w:rPr>
        <w:t>3</w:t>
      </w:r>
    </w:p>
    <w:p w:rsidR="003524AB" w:rsidRPr="003524AB" w:rsidRDefault="003524AB" w:rsidP="003524AB">
      <w:pPr>
        <w:spacing w:after="0" w:line="240" w:lineRule="auto"/>
        <w:jc w:val="both"/>
        <w:rPr>
          <w:rFonts w:ascii="Times New Roman" w:hAnsi="Times New Roman" w:cs="Times New Roman"/>
          <w:sz w:val="20"/>
        </w:rPr>
      </w:pPr>
      <w:r w:rsidRPr="003524AB">
        <w:rPr>
          <w:rFonts w:ascii="Times New Roman" w:hAnsi="Times New Roman" w:cs="Times New Roman"/>
          <w:sz w:val="20"/>
        </w:rPr>
        <w:t>Geleneksel, Modern ve Postmodern Toplum, Endüstri Toplumundan Bugüne Değişim Süreci, Küreselleşme Mefhumu, Soğuk Savaş Dönemi ve Sonrası Gelişmeler, Güvenlik Endüstrisi Kavramı, İdeoloji ve Güvenlik İlişkisi, Medeniyetler Çatışması, Küresel Güvenlik ve NATO, Eleştirel Okul ve Güvenlik Yaklaşımı, M. Foucault ve Güvenlikte Değişim, Kopenhag ve Aberystwyth Ekolü Yaklaşımları,  Güncel Güvenlik Tehditleri, Güvenlik ve Terör, Nükleer Tehlikeler, Güvenlik Problemlerinin Geleceği Üzerine Değerlendirme.</w:t>
      </w:r>
    </w:p>
    <w:p w:rsidR="003524AB" w:rsidRPr="003524AB" w:rsidRDefault="003524AB" w:rsidP="0096220A">
      <w:pPr>
        <w:spacing w:after="0" w:line="240" w:lineRule="auto"/>
        <w:jc w:val="both"/>
        <w:rPr>
          <w:rFonts w:ascii="Times New Roman" w:hAnsi="Times New Roman" w:cs="Times New Roman"/>
          <w:sz w:val="20"/>
        </w:rPr>
      </w:pPr>
    </w:p>
    <w:p w:rsidR="004820BC" w:rsidRPr="00012666" w:rsidRDefault="004820BC" w:rsidP="0096220A">
      <w:pPr>
        <w:spacing w:after="0" w:line="240" w:lineRule="auto"/>
        <w:jc w:val="both"/>
        <w:rPr>
          <w:rFonts w:ascii="Times New Roman" w:hAnsi="Times New Roman" w:cs="Times New Roman"/>
        </w:rPr>
      </w:pPr>
    </w:p>
    <w:p w:rsidR="004820BC" w:rsidRPr="00012666" w:rsidRDefault="004820BC" w:rsidP="0096220A">
      <w:pPr>
        <w:autoSpaceDE w:val="0"/>
        <w:autoSpaceDN w:val="0"/>
        <w:adjustRightInd w:val="0"/>
        <w:spacing w:after="0" w:line="240" w:lineRule="auto"/>
        <w:jc w:val="both"/>
        <w:rPr>
          <w:rFonts w:ascii="Times New Roman" w:hAnsi="Times New Roman" w:cs="Times New Roman"/>
          <w:bCs/>
        </w:rPr>
      </w:pPr>
    </w:p>
    <w:p w:rsidR="004820BC" w:rsidRPr="00012666" w:rsidRDefault="004820BC" w:rsidP="0096220A">
      <w:pPr>
        <w:autoSpaceDE w:val="0"/>
        <w:autoSpaceDN w:val="0"/>
        <w:adjustRightInd w:val="0"/>
        <w:spacing w:after="0" w:line="240" w:lineRule="auto"/>
        <w:ind w:left="360"/>
        <w:rPr>
          <w:rFonts w:ascii="Times New Roman" w:hAnsi="Times New Roman" w:cs="Times New Roman"/>
          <w:bCs/>
        </w:rPr>
      </w:pPr>
    </w:p>
    <w:p w:rsidR="0041341A" w:rsidRPr="00012666" w:rsidRDefault="0041341A" w:rsidP="0096220A">
      <w:pPr>
        <w:pStyle w:val="Default"/>
        <w:ind w:left="720"/>
        <w:rPr>
          <w:bCs/>
          <w:sz w:val="22"/>
          <w:szCs w:val="22"/>
        </w:rPr>
      </w:pPr>
    </w:p>
    <w:p w:rsidR="0041341A" w:rsidRPr="00012666" w:rsidRDefault="0041341A" w:rsidP="0096220A">
      <w:pPr>
        <w:pStyle w:val="Default"/>
        <w:ind w:left="720"/>
        <w:rPr>
          <w:bCs/>
          <w:sz w:val="22"/>
          <w:szCs w:val="22"/>
        </w:rPr>
      </w:pPr>
    </w:p>
    <w:sectPr w:rsidR="0041341A" w:rsidRPr="00012666" w:rsidSect="00102C3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B69" w:rsidRDefault="00E20B69" w:rsidP="00E723A7">
      <w:pPr>
        <w:spacing w:after="0" w:line="240" w:lineRule="auto"/>
      </w:pPr>
      <w:r>
        <w:separator/>
      </w:r>
    </w:p>
  </w:endnote>
  <w:endnote w:type="continuationSeparator" w:id="0">
    <w:p w:rsidR="00E20B69" w:rsidRDefault="00E20B69" w:rsidP="00E7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B69" w:rsidRDefault="00E20B69" w:rsidP="00E723A7">
      <w:pPr>
        <w:spacing w:after="0" w:line="240" w:lineRule="auto"/>
      </w:pPr>
      <w:r>
        <w:separator/>
      </w:r>
    </w:p>
  </w:footnote>
  <w:footnote w:type="continuationSeparator" w:id="0">
    <w:p w:rsidR="00E20B69" w:rsidRDefault="00E20B69" w:rsidP="00E72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17C"/>
    <w:multiLevelType w:val="hybridMultilevel"/>
    <w:tmpl w:val="AC04AF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4767C1"/>
    <w:multiLevelType w:val="hybridMultilevel"/>
    <w:tmpl w:val="9FB8CB74"/>
    <w:lvl w:ilvl="0" w:tplc="9FC4899C">
      <w:start w:val="3"/>
      <w:numFmt w:val="decimal"/>
      <w:lvlText w:val="%1."/>
      <w:lvlJc w:val="left"/>
      <w:pPr>
        <w:ind w:left="720" w:hanging="360"/>
      </w:pPr>
      <w:rPr>
        <w:rFonts w:asciiTheme="minorHAnsi" w:eastAsiaTheme="minorHAnsi" w:hAnsi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045D98"/>
    <w:multiLevelType w:val="hybridMultilevel"/>
    <w:tmpl w:val="063A5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AD1E48"/>
    <w:multiLevelType w:val="hybridMultilevel"/>
    <w:tmpl w:val="AC04AF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C49156F"/>
    <w:multiLevelType w:val="hybridMultilevel"/>
    <w:tmpl w:val="9D566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55"/>
    <w:rsid w:val="00012666"/>
    <w:rsid w:val="000446DB"/>
    <w:rsid w:val="00055FC6"/>
    <w:rsid w:val="00061DF9"/>
    <w:rsid w:val="00082CEC"/>
    <w:rsid w:val="00085C28"/>
    <w:rsid w:val="000C6DEC"/>
    <w:rsid w:val="000D1287"/>
    <w:rsid w:val="000E032C"/>
    <w:rsid w:val="000E67EF"/>
    <w:rsid w:val="000F5D86"/>
    <w:rsid w:val="000F704E"/>
    <w:rsid w:val="00102C35"/>
    <w:rsid w:val="00113466"/>
    <w:rsid w:val="00121D53"/>
    <w:rsid w:val="00122B28"/>
    <w:rsid w:val="00145AA5"/>
    <w:rsid w:val="00155A10"/>
    <w:rsid w:val="001810C9"/>
    <w:rsid w:val="00181DD5"/>
    <w:rsid w:val="001F6BEC"/>
    <w:rsid w:val="001F7ACB"/>
    <w:rsid w:val="00223A0A"/>
    <w:rsid w:val="0022526A"/>
    <w:rsid w:val="0023005C"/>
    <w:rsid w:val="00242055"/>
    <w:rsid w:val="0024745D"/>
    <w:rsid w:val="00262BA1"/>
    <w:rsid w:val="002846BD"/>
    <w:rsid w:val="00294DEB"/>
    <w:rsid w:val="002F7B15"/>
    <w:rsid w:val="003267FC"/>
    <w:rsid w:val="00332E38"/>
    <w:rsid w:val="003524AB"/>
    <w:rsid w:val="00365EC6"/>
    <w:rsid w:val="0038152D"/>
    <w:rsid w:val="0038474C"/>
    <w:rsid w:val="003920E1"/>
    <w:rsid w:val="003A11AC"/>
    <w:rsid w:val="003B40C4"/>
    <w:rsid w:val="003C4497"/>
    <w:rsid w:val="003C4BB6"/>
    <w:rsid w:val="003E3CE5"/>
    <w:rsid w:val="003E5D40"/>
    <w:rsid w:val="004125F0"/>
    <w:rsid w:val="0041341A"/>
    <w:rsid w:val="00462D55"/>
    <w:rsid w:val="004775C6"/>
    <w:rsid w:val="004820BC"/>
    <w:rsid w:val="004B1656"/>
    <w:rsid w:val="004D23EB"/>
    <w:rsid w:val="004F6E23"/>
    <w:rsid w:val="0051137B"/>
    <w:rsid w:val="00522EA7"/>
    <w:rsid w:val="005708EB"/>
    <w:rsid w:val="0058044E"/>
    <w:rsid w:val="00581B47"/>
    <w:rsid w:val="00584570"/>
    <w:rsid w:val="005A14E6"/>
    <w:rsid w:val="005B6303"/>
    <w:rsid w:val="005B7CC9"/>
    <w:rsid w:val="005D09C1"/>
    <w:rsid w:val="005D1E66"/>
    <w:rsid w:val="00616EA8"/>
    <w:rsid w:val="00633A75"/>
    <w:rsid w:val="00633B01"/>
    <w:rsid w:val="00636313"/>
    <w:rsid w:val="006430D6"/>
    <w:rsid w:val="0064693C"/>
    <w:rsid w:val="00647CE3"/>
    <w:rsid w:val="00650964"/>
    <w:rsid w:val="00671E1F"/>
    <w:rsid w:val="00671F37"/>
    <w:rsid w:val="00672236"/>
    <w:rsid w:val="00693CF8"/>
    <w:rsid w:val="006A02A2"/>
    <w:rsid w:val="006C0145"/>
    <w:rsid w:val="006C23C0"/>
    <w:rsid w:val="006C7F90"/>
    <w:rsid w:val="006D5673"/>
    <w:rsid w:val="006F07DB"/>
    <w:rsid w:val="006F5883"/>
    <w:rsid w:val="007040B4"/>
    <w:rsid w:val="0071110B"/>
    <w:rsid w:val="00781544"/>
    <w:rsid w:val="007A58C4"/>
    <w:rsid w:val="007B23F0"/>
    <w:rsid w:val="007D1E88"/>
    <w:rsid w:val="008207F3"/>
    <w:rsid w:val="00847CEC"/>
    <w:rsid w:val="008834E0"/>
    <w:rsid w:val="0089481A"/>
    <w:rsid w:val="008C5E07"/>
    <w:rsid w:val="008E4DC8"/>
    <w:rsid w:val="008E578C"/>
    <w:rsid w:val="009174CE"/>
    <w:rsid w:val="00921C74"/>
    <w:rsid w:val="00954C3F"/>
    <w:rsid w:val="0096220A"/>
    <w:rsid w:val="00986B0E"/>
    <w:rsid w:val="009E5A86"/>
    <w:rsid w:val="00A113B9"/>
    <w:rsid w:val="00A435FD"/>
    <w:rsid w:val="00A52C4F"/>
    <w:rsid w:val="00A75E19"/>
    <w:rsid w:val="00A940AB"/>
    <w:rsid w:val="00A978D1"/>
    <w:rsid w:val="00AB4805"/>
    <w:rsid w:val="00AE2069"/>
    <w:rsid w:val="00B36F29"/>
    <w:rsid w:val="00B80B07"/>
    <w:rsid w:val="00B83A39"/>
    <w:rsid w:val="00BB1382"/>
    <w:rsid w:val="00BF5C02"/>
    <w:rsid w:val="00C11185"/>
    <w:rsid w:val="00C529A1"/>
    <w:rsid w:val="00C81C74"/>
    <w:rsid w:val="00CA578B"/>
    <w:rsid w:val="00CB7EE2"/>
    <w:rsid w:val="00D253C0"/>
    <w:rsid w:val="00D80CCF"/>
    <w:rsid w:val="00D83C37"/>
    <w:rsid w:val="00DD4B34"/>
    <w:rsid w:val="00DE536C"/>
    <w:rsid w:val="00DF0A94"/>
    <w:rsid w:val="00E14F02"/>
    <w:rsid w:val="00E20B69"/>
    <w:rsid w:val="00E3625C"/>
    <w:rsid w:val="00E41C60"/>
    <w:rsid w:val="00E723A7"/>
    <w:rsid w:val="00E817B8"/>
    <w:rsid w:val="00E82C25"/>
    <w:rsid w:val="00EB2958"/>
    <w:rsid w:val="00EE5062"/>
    <w:rsid w:val="00EF5460"/>
    <w:rsid w:val="00F115C0"/>
    <w:rsid w:val="00F45A7C"/>
    <w:rsid w:val="00F7331F"/>
    <w:rsid w:val="00F90680"/>
    <w:rsid w:val="00FD2F8B"/>
    <w:rsid w:val="00FE55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FE77D-1099-43FB-ADAC-A25CDD04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81C7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253C0"/>
    <w:pPr>
      <w:ind w:left="720"/>
      <w:contextualSpacing/>
    </w:pPr>
  </w:style>
  <w:style w:type="paragraph" w:styleId="GvdeMetni">
    <w:name w:val="Body Text"/>
    <w:basedOn w:val="Normal"/>
    <w:link w:val="GvdeMetniChar"/>
    <w:rsid w:val="00EF5460"/>
    <w:pPr>
      <w:spacing w:after="0" w:line="240" w:lineRule="auto"/>
      <w:jc w:val="both"/>
    </w:pPr>
    <w:rPr>
      <w:rFonts w:ascii="Times New Roman" w:eastAsia="Times New Roman" w:hAnsi="Times New Roman" w:cs="Times New Roman"/>
      <w:sz w:val="26"/>
      <w:szCs w:val="24"/>
      <w:lang w:eastAsia="tr-TR"/>
    </w:rPr>
  </w:style>
  <w:style w:type="character" w:customStyle="1" w:styleId="GvdeMetniChar">
    <w:name w:val="Gövde Metni Char"/>
    <w:basedOn w:val="VarsaylanParagrafYazTipi"/>
    <w:link w:val="GvdeMetni"/>
    <w:rsid w:val="00EF5460"/>
    <w:rPr>
      <w:rFonts w:ascii="Times New Roman" w:eastAsia="Times New Roman" w:hAnsi="Times New Roman" w:cs="Times New Roman"/>
      <w:sz w:val="26"/>
      <w:szCs w:val="24"/>
      <w:lang w:eastAsia="tr-TR"/>
    </w:rPr>
  </w:style>
  <w:style w:type="character" w:customStyle="1" w:styleId="girinti">
    <w:name w:val="girinti"/>
    <w:basedOn w:val="VarsaylanParagrafYazTipi"/>
    <w:rsid w:val="00B36F29"/>
  </w:style>
  <w:style w:type="paragraph" w:styleId="stBilgi">
    <w:name w:val="header"/>
    <w:basedOn w:val="Normal"/>
    <w:link w:val="stBilgiChar"/>
    <w:uiPriority w:val="99"/>
    <w:unhideWhenUsed/>
    <w:rsid w:val="00E723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23A7"/>
  </w:style>
  <w:style w:type="paragraph" w:styleId="AltBilgi">
    <w:name w:val="footer"/>
    <w:basedOn w:val="Normal"/>
    <w:link w:val="AltBilgiChar"/>
    <w:uiPriority w:val="99"/>
    <w:unhideWhenUsed/>
    <w:rsid w:val="00E723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2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41985">
      <w:bodyDiv w:val="1"/>
      <w:marLeft w:val="0"/>
      <w:marRight w:val="0"/>
      <w:marTop w:val="0"/>
      <w:marBottom w:val="0"/>
      <w:divBdr>
        <w:top w:val="none" w:sz="0" w:space="0" w:color="auto"/>
        <w:left w:val="none" w:sz="0" w:space="0" w:color="auto"/>
        <w:bottom w:val="none" w:sz="0" w:space="0" w:color="auto"/>
        <w:right w:val="none" w:sz="0" w:space="0" w:color="auto"/>
      </w:divBdr>
    </w:div>
    <w:div w:id="243731479">
      <w:bodyDiv w:val="1"/>
      <w:marLeft w:val="0"/>
      <w:marRight w:val="0"/>
      <w:marTop w:val="0"/>
      <w:marBottom w:val="0"/>
      <w:divBdr>
        <w:top w:val="none" w:sz="0" w:space="0" w:color="auto"/>
        <w:left w:val="none" w:sz="0" w:space="0" w:color="auto"/>
        <w:bottom w:val="none" w:sz="0" w:space="0" w:color="auto"/>
        <w:right w:val="none" w:sz="0" w:space="0" w:color="auto"/>
      </w:divBdr>
    </w:div>
    <w:div w:id="286399979">
      <w:bodyDiv w:val="1"/>
      <w:marLeft w:val="0"/>
      <w:marRight w:val="0"/>
      <w:marTop w:val="0"/>
      <w:marBottom w:val="0"/>
      <w:divBdr>
        <w:top w:val="none" w:sz="0" w:space="0" w:color="auto"/>
        <w:left w:val="none" w:sz="0" w:space="0" w:color="auto"/>
        <w:bottom w:val="none" w:sz="0" w:space="0" w:color="auto"/>
        <w:right w:val="none" w:sz="0" w:space="0" w:color="auto"/>
      </w:divBdr>
    </w:div>
    <w:div w:id="413860302">
      <w:bodyDiv w:val="1"/>
      <w:marLeft w:val="0"/>
      <w:marRight w:val="0"/>
      <w:marTop w:val="0"/>
      <w:marBottom w:val="0"/>
      <w:divBdr>
        <w:top w:val="none" w:sz="0" w:space="0" w:color="auto"/>
        <w:left w:val="none" w:sz="0" w:space="0" w:color="auto"/>
        <w:bottom w:val="none" w:sz="0" w:space="0" w:color="auto"/>
        <w:right w:val="none" w:sz="0" w:space="0" w:color="auto"/>
      </w:divBdr>
    </w:div>
    <w:div w:id="507015285">
      <w:bodyDiv w:val="1"/>
      <w:marLeft w:val="0"/>
      <w:marRight w:val="0"/>
      <w:marTop w:val="0"/>
      <w:marBottom w:val="0"/>
      <w:divBdr>
        <w:top w:val="none" w:sz="0" w:space="0" w:color="auto"/>
        <w:left w:val="none" w:sz="0" w:space="0" w:color="auto"/>
        <w:bottom w:val="none" w:sz="0" w:space="0" w:color="auto"/>
        <w:right w:val="none" w:sz="0" w:space="0" w:color="auto"/>
      </w:divBdr>
    </w:div>
    <w:div w:id="598411030">
      <w:bodyDiv w:val="1"/>
      <w:marLeft w:val="0"/>
      <w:marRight w:val="0"/>
      <w:marTop w:val="0"/>
      <w:marBottom w:val="0"/>
      <w:divBdr>
        <w:top w:val="none" w:sz="0" w:space="0" w:color="auto"/>
        <w:left w:val="none" w:sz="0" w:space="0" w:color="auto"/>
        <w:bottom w:val="none" w:sz="0" w:space="0" w:color="auto"/>
        <w:right w:val="none" w:sz="0" w:space="0" w:color="auto"/>
      </w:divBdr>
    </w:div>
    <w:div w:id="861745410">
      <w:bodyDiv w:val="1"/>
      <w:marLeft w:val="0"/>
      <w:marRight w:val="0"/>
      <w:marTop w:val="0"/>
      <w:marBottom w:val="0"/>
      <w:divBdr>
        <w:top w:val="none" w:sz="0" w:space="0" w:color="auto"/>
        <w:left w:val="none" w:sz="0" w:space="0" w:color="auto"/>
        <w:bottom w:val="none" w:sz="0" w:space="0" w:color="auto"/>
        <w:right w:val="none" w:sz="0" w:space="0" w:color="auto"/>
      </w:divBdr>
    </w:div>
    <w:div w:id="910193980">
      <w:bodyDiv w:val="1"/>
      <w:marLeft w:val="0"/>
      <w:marRight w:val="0"/>
      <w:marTop w:val="0"/>
      <w:marBottom w:val="0"/>
      <w:divBdr>
        <w:top w:val="none" w:sz="0" w:space="0" w:color="auto"/>
        <w:left w:val="none" w:sz="0" w:space="0" w:color="auto"/>
        <w:bottom w:val="none" w:sz="0" w:space="0" w:color="auto"/>
        <w:right w:val="none" w:sz="0" w:space="0" w:color="auto"/>
      </w:divBdr>
    </w:div>
    <w:div w:id="1064838976">
      <w:bodyDiv w:val="1"/>
      <w:marLeft w:val="0"/>
      <w:marRight w:val="0"/>
      <w:marTop w:val="0"/>
      <w:marBottom w:val="0"/>
      <w:divBdr>
        <w:top w:val="none" w:sz="0" w:space="0" w:color="auto"/>
        <w:left w:val="none" w:sz="0" w:space="0" w:color="auto"/>
        <w:bottom w:val="none" w:sz="0" w:space="0" w:color="auto"/>
        <w:right w:val="none" w:sz="0" w:space="0" w:color="auto"/>
      </w:divBdr>
    </w:div>
    <w:div w:id="1094545450">
      <w:bodyDiv w:val="1"/>
      <w:marLeft w:val="0"/>
      <w:marRight w:val="0"/>
      <w:marTop w:val="0"/>
      <w:marBottom w:val="0"/>
      <w:divBdr>
        <w:top w:val="none" w:sz="0" w:space="0" w:color="auto"/>
        <w:left w:val="none" w:sz="0" w:space="0" w:color="auto"/>
        <w:bottom w:val="none" w:sz="0" w:space="0" w:color="auto"/>
        <w:right w:val="none" w:sz="0" w:space="0" w:color="auto"/>
      </w:divBdr>
    </w:div>
    <w:div w:id="1126237948">
      <w:bodyDiv w:val="1"/>
      <w:marLeft w:val="0"/>
      <w:marRight w:val="0"/>
      <w:marTop w:val="0"/>
      <w:marBottom w:val="0"/>
      <w:divBdr>
        <w:top w:val="none" w:sz="0" w:space="0" w:color="auto"/>
        <w:left w:val="none" w:sz="0" w:space="0" w:color="auto"/>
        <w:bottom w:val="none" w:sz="0" w:space="0" w:color="auto"/>
        <w:right w:val="none" w:sz="0" w:space="0" w:color="auto"/>
      </w:divBdr>
    </w:div>
    <w:div w:id="1299385656">
      <w:bodyDiv w:val="1"/>
      <w:marLeft w:val="0"/>
      <w:marRight w:val="0"/>
      <w:marTop w:val="0"/>
      <w:marBottom w:val="0"/>
      <w:divBdr>
        <w:top w:val="none" w:sz="0" w:space="0" w:color="auto"/>
        <w:left w:val="none" w:sz="0" w:space="0" w:color="auto"/>
        <w:bottom w:val="none" w:sz="0" w:space="0" w:color="auto"/>
        <w:right w:val="none" w:sz="0" w:space="0" w:color="auto"/>
      </w:divBdr>
    </w:div>
    <w:div w:id="1333487605">
      <w:bodyDiv w:val="1"/>
      <w:marLeft w:val="0"/>
      <w:marRight w:val="0"/>
      <w:marTop w:val="0"/>
      <w:marBottom w:val="0"/>
      <w:divBdr>
        <w:top w:val="none" w:sz="0" w:space="0" w:color="auto"/>
        <w:left w:val="none" w:sz="0" w:space="0" w:color="auto"/>
        <w:bottom w:val="none" w:sz="0" w:space="0" w:color="auto"/>
        <w:right w:val="none" w:sz="0" w:space="0" w:color="auto"/>
      </w:divBdr>
    </w:div>
    <w:div w:id="1346325411">
      <w:bodyDiv w:val="1"/>
      <w:marLeft w:val="0"/>
      <w:marRight w:val="0"/>
      <w:marTop w:val="0"/>
      <w:marBottom w:val="0"/>
      <w:divBdr>
        <w:top w:val="none" w:sz="0" w:space="0" w:color="auto"/>
        <w:left w:val="none" w:sz="0" w:space="0" w:color="auto"/>
        <w:bottom w:val="none" w:sz="0" w:space="0" w:color="auto"/>
        <w:right w:val="none" w:sz="0" w:space="0" w:color="auto"/>
      </w:divBdr>
    </w:div>
    <w:div w:id="1359429506">
      <w:bodyDiv w:val="1"/>
      <w:marLeft w:val="0"/>
      <w:marRight w:val="0"/>
      <w:marTop w:val="0"/>
      <w:marBottom w:val="0"/>
      <w:divBdr>
        <w:top w:val="none" w:sz="0" w:space="0" w:color="auto"/>
        <w:left w:val="none" w:sz="0" w:space="0" w:color="auto"/>
        <w:bottom w:val="none" w:sz="0" w:space="0" w:color="auto"/>
        <w:right w:val="none" w:sz="0" w:space="0" w:color="auto"/>
      </w:divBdr>
    </w:div>
    <w:div w:id="1503281593">
      <w:bodyDiv w:val="1"/>
      <w:marLeft w:val="0"/>
      <w:marRight w:val="0"/>
      <w:marTop w:val="0"/>
      <w:marBottom w:val="0"/>
      <w:divBdr>
        <w:top w:val="none" w:sz="0" w:space="0" w:color="auto"/>
        <w:left w:val="none" w:sz="0" w:space="0" w:color="auto"/>
        <w:bottom w:val="none" w:sz="0" w:space="0" w:color="auto"/>
        <w:right w:val="none" w:sz="0" w:space="0" w:color="auto"/>
      </w:divBdr>
    </w:div>
    <w:div w:id="1609238791">
      <w:bodyDiv w:val="1"/>
      <w:marLeft w:val="0"/>
      <w:marRight w:val="0"/>
      <w:marTop w:val="0"/>
      <w:marBottom w:val="0"/>
      <w:divBdr>
        <w:top w:val="none" w:sz="0" w:space="0" w:color="auto"/>
        <w:left w:val="none" w:sz="0" w:space="0" w:color="auto"/>
        <w:bottom w:val="none" w:sz="0" w:space="0" w:color="auto"/>
        <w:right w:val="none" w:sz="0" w:space="0" w:color="auto"/>
      </w:divBdr>
      <w:divsChild>
        <w:div w:id="403331728">
          <w:marLeft w:val="0"/>
          <w:marRight w:val="0"/>
          <w:marTop w:val="0"/>
          <w:marBottom w:val="0"/>
          <w:divBdr>
            <w:top w:val="none" w:sz="0" w:space="0" w:color="auto"/>
            <w:left w:val="none" w:sz="0" w:space="0" w:color="auto"/>
            <w:bottom w:val="none" w:sz="0" w:space="0" w:color="auto"/>
            <w:right w:val="none" w:sz="0" w:space="0" w:color="auto"/>
          </w:divBdr>
          <w:divsChild>
            <w:div w:id="438336051">
              <w:marLeft w:val="0"/>
              <w:marRight w:val="0"/>
              <w:marTop w:val="0"/>
              <w:marBottom w:val="0"/>
              <w:divBdr>
                <w:top w:val="none" w:sz="0" w:space="0" w:color="auto"/>
                <w:left w:val="none" w:sz="0" w:space="0" w:color="auto"/>
                <w:bottom w:val="none" w:sz="0" w:space="0" w:color="auto"/>
                <w:right w:val="none" w:sz="0" w:space="0" w:color="auto"/>
              </w:divBdr>
              <w:divsChild>
                <w:div w:id="15827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43217">
      <w:bodyDiv w:val="1"/>
      <w:marLeft w:val="0"/>
      <w:marRight w:val="0"/>
      <w:marTop w:val="0"/>
      <w:marBottom w:val="0"/>
      <w:divBdr>
        <w:top w:val="none" w:sz="0" w:space="0" w:color="auto"/>
        <w:left w:val="none" w:sz="0" w:space="0" w:color="auto"/>
        <w:bottom w:val="none" w:sz="0" w:space="0" w:color="auto"/>
        <w:right w:val="none" w:sz="0" w:space="0" w:color="auto"/>
      </w:divBdr>
    </w:div>
    <w:div w:id="1796679073">
      <w:bodyDiv w:val="1"/>
      <w:marLeft w:val="0"/>
      <w:marRight w:val="0"/>
      <w:marTop w:val="0"/>
      <w:marBottom w:val="0"/>
      <w:divBdr>
        <w:top w:val="none" w:sz="0" w:space="0" w:color="auto"/>
        <w:left w:val="none" w:sz="0" w:space="0" w:color="auto"/>
        <w:bottom w:val="none" w:sz="0" w:space="0" w:color="auto"/>
        <w:right w:val="none" w:sz="0" w:space="0" w:color="auto"/>
      </w:divBdr>
    </w:div>
    <w:div w:id="1944066724">
      <w:bodyDiv w:val="1"/>
      <w:marLeft w:val="0"/>
      <w:marRight w:val="0"/>
      <w:marTop w:val="0"/>
      <w:marBottom w:val="0"/>
      <w:divBdr>
        <w:top w:val="none" w:sz="0" w:space="0" w:color="auto"/>
        <w:left w:val="none" w:sz="0" w:space="0" w:color="auto"/>
        <w:bottom w:val="none" w:sz="0" w:space="0" w:color="auto"/>
        <w:right w:val="none" w:sz="0" w:space="0" w:color="auto"/>
      </w:divBdr>
    </w:div>
    <w:div w:id="21335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4878</Words>
  <Characters>27811</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NURULLAH</dc:creator>
  <cp:keywords/>
  <dc:description/>
  <cp:lastModifiedBy>Windows Kullanıcısı</cp:lastModifiedBy>
  <cp:revision>2</cp:revision>
  <dcterms:created xsi:type="dcterms:W3CDTF">2022-10-11T11:49:00Z</dcterms:created>
  <dcterms:modified xsi:type="dcterms:W3CDTF">2022-10-11T11:49:00Z</dcterms:modified>
</cp:coreProperties>
</file>