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480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8"/>
        <w:gridCol w:w="2709"/>
        <w:gridCol w:w="2111"/>
        <w:gridCol w:w="2141"/>
        <w:gridCol w:w="1686"/>
      </w:tblGrid>
      <w:tr w:rsidR="001F1234" w:rsidRPr="00706E53" w:rsidTr="001F1234">
        <w:trPr>
          <w:trHeight w:val="1388"/>
        </w:trPr>
        <w:tc>
          <w:tcPr>
            <w:tcW w:w="1828" w:type="dxa"/>
            <w:tcBorders>
              <w:right w:val="single" w:sz="12" w:space="0" w:color="auto"/>
            </w:tcBorders>
            <w:vAlign w:val="center"/>
          </w:tcPr>
          <w:p w:rsidR="001F1234" w:rsidRPr="00706E53" w:rsidRDefault="001F1234" w:rsidP="001F1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18017C0A" wp14:editId="0C003D9D">
                  <wp:extent cx="1095375" cy="800100"/>
                  <wp:effectExtent l="0" t="0" r="9525" b="0"/>
                  <wp:docPr id="27" name="Resim 27" descr="Açıklama: 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1" w:type="dxa"/>
            <w:gridSpan w:val="3"/>
            <w:tcBorders>
              <w:left w:val="single" w:sz="12" w:space="0" w:color="auto"/>
            </w:tcBorders>
            <w:vAlign w:val="center"/>
          </w:tcPr>
          <w:p w:rsidR="001F1234" w:rsidRPr="00706E53" w:rsidRDefault="001F1234" w:rsidP="001F1234">
            <w:pPr>
              <w:widowControl w:val="0"/>
              <w:autoSpaceDE w:val="0"/>
              <w:autoSpaceDN w:val="0"/>
              <w:spacing w:after="24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ADIYAMAN ÜNİVERSİTESİ – (ADYÜ)</w:t>
            </w:r>
          </w:p>
          <w:p w:rsidR="001F1234" w:rsidRPr="00706E53" w:rsidRDefault="001F1234" w:rsidP="001F1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Diş Hekimliği Uygulama Ve Araştırma Merkezi</w:t>
            </w:r>
          </w:p>
          <w:p w:rsidR="001F1234" w:rsidRPr="00706E53" w:rsidRDefault="001F1234" w:rsidP="001F1234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Faturalama Personeli</w:t>
            </w:r>
          </w:p>
          <w:p w:rsidR="001F1234" w:rsidRPr="001F1234" w:rsidRDefault="001F1234" w:rsidP="001F1234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E53">
              <w:rPr>
                <w:rFonts w:ascii="Times New Roman" w:hAnsi="Times New Roman" w:cs="Times New Roman"/>
                <w:b/>
                <w:sz w:val="24"/>
                <w:szCs w:val="24"/>
              </w:rPr>
              <w:t>Görev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Tanımı</w:t>
            </w:r>
          </w:p>
        </w:tc>
        <w:tc>
          <w:tcPr>
            <w:tcW w:w="1686" w:type="dxa"/>
            <w:vAlign w:val="center"/>
          </w:tcPr>
          <w:p w:rsidR="001F1234" w:rsidRPr="00706E53" w:rsidRDefault="001F1234" w:rsidP="001F1234">
            <w:pPr>
              <w:widowControl w:val="0"/>
              <w:autoSpaceDE w:val="0"/>
              <w:autoSpaceDN w:val="0"/>
              <w:spacing w:before="48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0048696F" wp14:editId="7501800B">
                  <wp:extent cx="800100" cy="714375"/>
                  <wp:effectExtent l="0" t="0" r="0" b="0"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234" w:rsidRPr="00706E53" w:rsidTr="007A1643">
        <w:trPr>
          <w:trHeight w:hRule="exact" w:val="453"/>
        </w:trPr>
        <w:tc>
          <w:tcPr>
            <w:tcW w:w="1828" w:type="dxa"/>
            <w:tcBorders>
              <w:right w:val="single" w:sz="12" w:space="0" w:color="auto"/>
            </w:tcBorders>
          </w:tcPr>
          <w:p w:rsidR="001F1234" w:rsidRPr="00706E53" w:rsidRDefault="001F1234" w:rsidP="007A1643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D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k</w:t>
            </w:r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ü</w:t>
            </w:r>
            <w:r w:rsidRPr="00706E5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n-US"/>
              </w:rPr>
              <w:t>m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Kodu:</w:t>
            </w:r>
          </w:p>
          <w:p w:rsidR="001F1234" w:rsidRPr="00706E53" w:rsidRDefault="001F1234" w:rsidP="007A1643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        K.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KU.GT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.11</w:t>
            </w:r>
          </w:p>
        </w:tc>
        <w:tc>
          <w:tcPr>
            <w:tcW w:w="2709" w:type="dxa"/>
            <w:tcBorders>
              <w:left w:val="single" w:sz="12" w:space="0" w:color="auto"/>
              <w:right w:val="single" w:sz="4" w:space="0" w:color="auto"/>
            </w:tcBorders>
          </w:tcPr>
          <w:p w:rsidR="001F1234" w:rsidRPr="00706E53" w:rsidRDefault="001F1234" w:rsidP="007A164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ı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1F1234" w:rsidRPr="00706E53" w:rsidRDefault="001F1234" w:rsidP="007A164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12.03.2025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</w:tcPr>
          <w:p w:rsidR="001F1234" w:rsidRPr="00706E53" w:rsidRDefault="001F1234" w:rsidP="007A164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ri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h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1F1234" w:rsidRPr="00706E53" w:rsidRDefault="001F1234" w:rsidP="007A164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6E5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</w:tcPr>
          <w:p w:rsidR="001F1234" w:rsidRPr="00706E53" w:rsidRDefault="001F1234" w:rsidP="007A16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o:</w:t>
            </w:r>
          </w:p>
          <w:p w:rsidR="001F1234" w:rsidRDefault="001F1234" w:rsidP="007A16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00</w:t>
            </w:r>
          </w:p>
          <w:p w:rsidR="001F1234" w:rsidRPr="00706E53" w:rsidRDefault="001F1234" w:rsidP="007A16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1686" w:type="dxa"/>
            <w:tcBorders>
              <w:left w:val="single" w:sz="4" w:space="0" w:color="auto"/>
            </w:tcBorders>
          </w:tcPr>
          <w:p w:rsidR="001F1234" w:rsidRPr="00706E53" w:rsidRDefault="001F1234" w:rsidP="007A1643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f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No:</w:t>
            </w:r>
          </w:p>
          <w:p w:rsidR="001F1234" w:rsidRDefault="001F1234" w:rsidP="007A1643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1/2</w:t>
            </w:r>
          </w:p>
          <w:p w:rsidR="001F1234" w:rsidRPr="00706E53" w:rsidRDefault="001F1234" w:rsidP="007A1643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tbl>
      <w:tblPr>
        <w:tblStyle w:val="TabloKlavuzu"/>
        <w:tblW w:w="10544" w:type="dxa"/>
        <w:tblInd w:w="-785" w:type="dxa"/>
        <w:tblLook w:val="04A0" w:firstRow="1" w:lastRow="0" w:firstColumn="1" w:lastColumn="0" w:noHBand="0" w:noVBand="1"/>
      </w:tblPr>
      <w:tblGrid>
        <w:gridCol w:w="2021"/>
        <w:gridCol w:w="8523"/>
      </w:tblGrid>
      <w:tr w:rsidR="00487C01" w:rsidTr="001F1234">
        <w:trPr>
          <w:trHeight w:val="114"/>
        </w:trPr>
        <w:tc>
          <w:tcPr>
            <w:tcW w:w="2021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Birim</w:t>
            </w:r>
          </w:p>
        </w:tc>
        <w:tc>
          <w:tcPr>
            <w:tcW w:w="8523" w:type="dxa"/>
          </w:tcPr>
          <w:p w:rsidR="00487C01" w:rsidRPr="006E1342" w:rsidRDefault="009B5F33" w:rsidP="006E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Diş Hekimliği Uygulama ve Araştırma Merkezi</w:t>
            </w:r>
          </w:p>
        </w:tc>
      </w:tr>
      <w:tr w:rsidR="00487C01" w:rsidTr="001F1234">
        <w:trPr>
          <w:trHeight w:val="109"/>
        </w:trPr>
        <w:tc>
          <w:tcPr>
            <w:tcW w:w="2021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Adı</w:t>
            </w:r>
          </w:p>
        </w:tc>
        <w:tc>
          <w:tcPr>
            <w:tcW w:w="8523" w:type="dxa"/>
          </w:tcPr>
          <w:p w:rsidR="00487C01" w:rsidRPr="006E1342" w:rsidRDefault="004A2D90" w:rsidP="0026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Faturalama </w:t>
            </w:r>
            <w:r w:rsidR="005951B3">
              <w:rPr>
                <w:rFonts w:ascii="Times New Roman" w:hAnsi="Times New Roman" w:cs="Times New Roman"/>
                <w:sz w:val="24"/>
                <w:szCs w:val="24"/>
              </w:rPr>
              <w:t>Personeli</w:t>
            </w:r>
          </w:p>
        </w:tc>
      </w:tr>
      <w:tr w:rsidR="00487C01" w:rsidTr="001F1234">
        <w:trPr>
          <w:trHeight w:val="224"/>
        </w:trPr>
        <w:tc>
          <w:tcPr>
            <w:tcW w:w="2021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Amir Ve Üst Amirler</w:t>
            </w:r>
          </w:p>
        </w:tc>
        <w:tc>
          <w:tcPr>
            <w:tcW w:w="8523" w:type="dxa"/>
          </w:tcPr>
          <w:p w:rsidR="00446968" w:rsidRPr="00CC3F5F" w:rsidRDefault="00446968" w:rsidP="00446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F5F">
              <w:rPr>
                <w:rFonts w:ascii="Times New Roman" w:hAnsi="Times New Roman" w:cs="Times New Roman"/>
                <w:sz w:val="24"/>
                <w:szCs w:val="24"/>
              </w:rPr>
              <w:t>Dekan, Dekan Yardımcısı, Merkez Müdürü, Fakülte Sekreteri, Hastane Müdürü</w:t>
            </w:r>
          </w:p>
          <w:p w:rsidR="00487C01" w:rsidRPr="00CC3F5F" w:rsidRDefault="00487C01" w:rsidP="00446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C01" w:rsidTr="001F1234">
        <w:trPr>
          <w:trHeight w:val="120"/>
        </w:trPr>
        <w:tc>
          <w:tcPr>
            <w:tcW w:w="2021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Devri</w:t>
            </w:r>
          </w:p>
        </w:tc>
        <w:tc>
          <w:tcPr>
            <w:tcW w:w="8523" w:type="dxa"/>
          </w:tcPr>
          <w:p w:rsidR="00487C01" w:rsidRPr="006E1342" w:rsidRDefault="006E1342" w:rsidP="0089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2">
              <w:rPr>
                <w:rFonts w:ascii="Times New Roman" w:hAnsi="Times New Roman" w:cs="Times New Roman"/>
                <w:sz w:val="24"/>
                <w:szCs w:val="24"/>
              </w:rPr>
              <w:t xml:space="preserve">İdarenin uygun gördüğü diğer </w:t>
            </w:r>
            <w:r w:rsidR="0089773D">
              <w:rPr>
                <w:rFonts w:ascii="Times New Roman" w:hAnsi="Times New Roman" w:cs="Times New Roman"/>
                <w:sz w:val="24"/>
                <w:szCs w:val="24"/>
              </w:rPr>
              <w:t>yetkin personel</w:t>
            </w:r>
          </w:p>
        </w:tc>
      </w:tr>
      <w:tr w:rsidR="00487C01" w:rsidTr="001F1234">
        <w:trPr>
          <w:trHeight w:val="115"/>
        </w:trPr>
        <w:tc>
          <w:tcPr>
            <w:tcW w:w="2021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Amacı</w:t>
            </w:r>
          </w:p>
        </w:tc>
        <w:tc>
          <w:tcPr>
            <w:tcW w:w="8523" w:type="dxa"/>
          </w:tcPr>
          <w:p w:rsidR="00A16B83" w:rsidRPr="00A16B83" w:rsidRDefault="00A16B83" w:rsidP="00A16B8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A16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Aşağıda belirtilen sorumluluğunda bulunan görevleri eksiksiz yerine getirerek, </w:t>
            </w:r>
          </w:p>
          <w:p w:rsidR="00487C01" w:rsidRPr="006E1342" w:rsidRDefault="00A16B83" w:rsidP="004A2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83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Kurumumuz</w:t>
            </w:r>
            <w:r w:rsidR="004A2D9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un</w:t>
            </w:r>
            <w:r w:rsidRPr="00A16B83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4A2D9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faturalama ile ilgili</w:t>
            </w:r>
            <w:r w:rsidR="00C71C8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iş ve işlemlerinin</w:t>
            </w:r>
            <w:r w:rsidRPr="00A16B83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, etkinlik ve verimlilik ilkesi doğrultusunda,  tüm yasal düzenlemeler ve </w:t>
            </w:r>
            <w:r w:rsidRPr="00A16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Kalite Yönetim Sistemi </w:t>
            </w:r>
            <w:r w:rsidRPr="00A16B83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standartları dikkate alınarak, </w:t>
            </w:r>
            <w:r w:rsidRPr="00A16B83">
              <w:rPr>
                <w:rFonts w:ascii="Times New Roman" w:eastAsia="Calibri" w:hAnsi="Times New Roman" w:cs="Times New Roman"/>
                <w:sz w:val="24"/>
                <w:szCs w:val="24"/>
              </w:rPr>
              <w:t>Kurumumuzun belirlediği politika, hedef, misyon ve vizyonuna uygun bir şekilde yürütülmesini sağlamak.</w:t>
            </w:r>
          </w:p>
        </w:tc>
      </w:tr>
      <w:tr w:rsidR="00487C01" w:rsidTr="001F1234">
        <w:trPr>
          <w:trHeight w:val="395"/>
        </w:trPr>
        <w:tc>
          <w:tcPr>
            <w:tcW w:w="2021" w:type="dxa"/>
          </w:tcPr>
          <w:p w:rsidR="00487C01" w:rsidRPr="00706E53" w:rsidRDefault="00706E53" w:rsidP="005D7BAE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Temel İş Ve Sorumluluklar</w:t>
            </w:r>
          </w:p>
        </w:tc>
        <w:tc>
          <w:tcPr>
            <w:tcW w:w="8523" w:type="dxa"/>
          </w:tcPr>
          <w:p w:rsidR="008D1D22" w:rsidRPr="008D1D22" w:rsidRDefault="008D1D22" w:rsidP="008D1D22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Kliniklerde muayene olan </w:t>
            </w:r>
            <w:r w:rsidRPr="008D1D22">
              <w:rPr>
                <w:rFonts w:ascii="Times New Roman" w:hAnsi="Times New Roman" w:cs="Times New Roman"/>
                <w:sz w:val="24"/>
                <w:szCs w:val="24"/>
              </w:rPr>
              <w:t>hastalara tahakkuk 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 w:rsidRPr="008D1D22">
              <w:rPr>
                <w:rFonts w:ascii="Times New Roman" w:hAnsi="Times New Roman" w:cs="Times New Roman"/>
                <w:sz w:val="24"/>
                <w:szCs w:val="24"/>
              </w:rPr>
              <w:t>en ücretlere ait faturaları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D22">
              <w:rPr>
                <w:rFonts w:ascii="Times New Roman" w:hAnsi="Times New Roman" w:cs="Times New Roman"/>
                <w:sz w:val="24"/>
                <w:szCs w:val="24"/>
              </w:rPr>
              <w:t>düzenler.</w:t>
            </w:r>
          </w:p>
          <w:p w:rsidR="008D1D22" w:rsidRDefault="008D1D22" w:rsidP="008D1D22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D22">
              <w:rPr>
                <w:rFonts w:ascii="Times New Roman" w:hAnsi="Times New Roman" w:cs="Times New Roman"/>
                <w:sz w:val="24"/>
                <w:szCs w:val="24"/>
              </w:rPr>
              <w:t>Medula</w:t>
            </w:r>
            <w:proofErr w:type="spellEnd"/>
            <w:r w:rsidRPr="008D1D22">
              <w:rPr>
                <w:rFonts w:ascii="Times New Roman" w:hAnsi="Times New Roman" w:cs="Times New Roman"/>
                <w:sz w:val="24"/>
                <w:szCs w:val="24"/>
              </w:rPr>
              <w:t xml:space="preserve"> üzerinden Sosyal Güvenlik Kurumu mensuplarına ait yapı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lan tedavi işlemlerini gönderir.</w:t>
            </w:r>
          </w:p>
          <w:p w:rsidR="008D1D22" w:rsidRPr="008D1D22" w:rsidRDefault="008D1D22" w:rsidP="008D1D22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D22">
              <w:rPr>
                <w:rFonts w:ascii="Times New Roman" w:hAnsi="Times New Roman" w:cs="Times New Roman"/>
                <w:sz w:val="24"/>
                <w:szCs w:val="24"/>
              </w:rPr>
              <w:t>Medula</w:t>
            </w:r>
            <w:proofErr w:type="spellEnd"/>
            <w:r w:rsidRPr="008D1D22">
              <w:rPr>
                <w:rFonts w:ascii="Times New Roman" w:hAnsi="Times New Roman" w:cs="Times New Roman"/>
                <w:sz w:val="24"/>
                <w:szCs w:val="24"/>
              </w:rPr>
              <w:t xml:space="preserve"> üzerinden faturaların dönem sonlandırma işlemlerini yapar.</w:t>
            </w:r>
          </w:p>
          <w:p w:rsidR="008D1D22" w:rsidRDefault="008D1D22" w:rsidP="008D1D22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D22">
              <w:rPr>
                <w:rFonts w:ascii="Times New Roman" w:hAnsi="Times New Roman" w:cs="Times New Roman"/>
                <w:sz w:val="24"/>
                <w:szCs w:val="24"/>
              </w:rPr>
              <w:t>Medula</w:t>
            </w:r>
            <w:proofErr w:type="spellEnd"/>
            <w:r w:rsidRPr="008D1D22">
              <w:rPr>
                <w:rFonts w:ascii="Times New Roman" w:hAnsi="Times New Roman" w:cs="Times New Roman"/>
                <w:sz w:val="24"/>
                <w:szCs w:val="24"/>
              </w:rPr>
              <w:t xml:space="preserve"> sistemine düzenli olarak giriş yapar, günlük takip eder. SGK ya iletilen faturaların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D22">
              <w:rPr>
                <w:rFonts w:ascii="Times New Roman" w:hAnsi="Times New Roman" w:cs="Times New Roman"/>
                <w:sz w:val="24"/>
                <w:szCs w:val="24"/>
              </w:rPr>
              <w:t>süreçlerini takip eder ve üstlerine bilgi verir.</w:t>
            </w:r>
          </w:p>
          <w:p w:rsidR="008D1D22" w:rsidRPr="008D1D22" w:rsidRDefault="008D1D22" w:rsidP="008D1D22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D22">
              <w:rPr>
                <w:rFonts w:ascii="Times New Roman" w:hAnsi="Times New Roman" w:cs="Times New Roman"/>
                <w:sz w:val="24"/>
                <w:szCs w:val="24"/>
              </w:rPr>
              <w:t>Faturaları ilgili kurumlara üst yazı ekinde aylık olarak gönderir. Faturaların ödenip ödenmediğinin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D22">
              <w:rPr>
                <w:rFonts w:ascii="Times New Roman" w:hAnsi="Times New Roman" w:cs="Times New Roman"/>
                <w:sz w:val="24"/>
                <w:szCs w:val="24"/>
              </w:rPr>
              <w:t>takibini yapar.</w:t>
            </w:r>
          </w:p>
          <w:p w:rsidR="008D1D22" w:rsidRPr="008D1D22" w:rsidRDefault="008D1D22" w:rsidP="008D1D22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D22">
              <w:rPr>
                <w:rFonts w:ascii="Times New Roman" w:hAnsi="Times New Roman" w:cs="Times New Roman"/>
                <w:sz w:val="24"/>
                <w:szCs w:val="24"/>
              </w:rPr>
              <w:t>Eksik- hatalı vb. gelen evrakları-faturaları, ilgili birimlere düzeltilmek üzere geri gönderir.</w:t>
            </w:r>
          </w:p>
          <w:p w:rsidR="008D1D22" w:rsidRPr="008D1D22" w:rsidRDefault="008D1D22" w:rsidP="008D1D22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D22">
              <w:rPr>
                <w:rFonts w:ascii="Times New Roman" w:hAnsi="Times New Roman" w:cs="Times New Roman"/>
                <w:sz w:val="24"/>
                <w:szCs w:val="24"/>
              </w:rPr>
              <w:t>Hekimler tarafından gerçekleştirilen girişimsel işlemleri günlük olarak takibini yaparak hatalı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D22">
              <w:rPr>
                <w:rFonts w:ascii="Times New Roman" w:hAnsi="Times New Roman" w:cs="Times New Roman"/>
                <w:sz w:val="24"/>
                <w:szCs w:val="24"/>
              </w:rPr>
              <w:t>olanları düzeltir/düzeltilmesini sağlar.</w:t>
            </w:r>
          </w:p>
          <w:p w:rsidR="008D1D22" w:rsidRPr="008D1D22" w:rsidRDefault="008D1D22" w:rsidP="008D1D22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D22">
              <w:rPr>
                <w:rFonts w:ascii="Times New Roman" w:hAnsi="Times New Roman" w:cs="Times New Roman"/>
                <w:sz w:val="24"/>
                <w:szCs w:val="24"/>
              </w:rPr>
              <w:t>SGK dışı kurumların faturalarına işlem yapar.</w:t>
            </w:r>
          </w:p>
          <w:p w:rsidR="008D1D22" w:rsidRPr="008D1D22" w:rsidRDefault="008D1D22" w:rsidP="008D1D22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D22">
              <w:rPr>
                <w:rFonts w:ascii="Times New Roman" w:hAnsi="Times New Roman" w:cs="Times New Roman"/>
                <w:sz w:val="24"/>
                <w:szCs w:val="24"/>
              </w:rPr>
              <w:t>SGK fatur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aları ve katılım paylarını listeler. SGK ya teslim eder</w:t>
            </w:r>
            <w:r w:rsidRPr="008D1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1D22" w:rsidRPr="008D1D22" w:rsidRDefault="008D1D22" w:rsidP="008D1D22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D22">
              <w:rPr>
                <w:rFonts w:ascii="Times New Roman" w:hAnsi="Times New Roman" w:cs="Times New Roman"/>
                <w:sz w:val="24"/>
                <w:szCs w:val="24"/>
              </w:rPr>
              <w:t>Faturalandırma ile ilgili güncel bilgileri takip eder ve değişiklikleri uygular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2D90" w:rsidRDefault="008D1D22" w:rsidP="008D1D22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D22">
              <w:rPr>
                <w:rFonts w:ascii="Times New Roman" w:hAnsi="Times New Roman" w:cs="Times New Roman"/>
                <w:sz w:val="24"/>
                <w:szCs w:val="24"/>
              </w:rPr>
              <w:t>Hükümlü ve tutukluların tedavi giderlerini faturalandırır.</w:t>
            </w:r>
          </w:p>
          <w:p w:rsidR="005951B3" w:rsidRPr="005951B3" w:rsidRDefault="006046F4" w:rsidP="00E95DEF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5951B3" w:rsidRPr="005951B3">
              <w:rPr>
                <w:rFonts w:ascii="Times New Roman" w:hAnsi="Times New Roman" w:cs="Times New Roman"/>
                <w:sz w:val="24"/>
                <w:szCs w:val="24"/>
              </w:rPr>
              <w:t>izlilik arz eden yazılara ilişkin işlemleri gizlilik içerisinde yerine getirir.</w:t>
            </w:r>
          </w:p>
          <w:p w:rsidR="005951B3" w:rsidRPr="005951B3" w:rsidRDefault="005951B3" w:rsidP="00C16FE5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B3">
              <w:rPr>
                <w:rFonts w:ascii="Times New Roman" w:hAnsi="Times New Roman" w:cs="Times New Roman"/>
                <w:sz w:val="24"/>
                <w:szCs w:val="24"/>
              </w:rPr>
              <w:t>Görev alanında karşılaştıkları herhangi bir uyumsuzluk veya sorunu amirlerine bildirir.</w:t>
            </w:r>
          </w:p>
          <w:p w:rsidR="005951B3" w:rsidRPr="00C16FE5" w:rsidRDefault="005951B3" w:rsidP="00C16FE5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B3">
              <w:rPr>
                <w:rFonts w:ascii="Times New Roman" w:hAnsi="Times New Roman" w:cs="Times New Roman"/>
                <w:sz w:val="24"/>
                <w:szCs w:val="24"/>
              </w:rPr>
              <w:t>Görev alanında arızalandığını tespit ettiği cihazların onarımının sağlanması amacıyla sorumluya</w:t>
            </w:r>
            <w:r w:rsidR="00C16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FE5">
              <w:rPr>
                <w:rFonts w:ascii="Times New Roman" w:hAnsi="Times New Roman" w:cs="Times New Roman"/>
                <w:sz w:val="24"/>
                <w:szCs w:val="24"/>
              </w:rPr>
              <w:t>bildirir. Arızalı ekipmanın üzerine arızalı olduğunu bildiren yazı veya afiş yerleştirir.</w:t>
            </w:r>
          </w:p>
          <w:p w:rsidR="00DC13EF" w:rsidRPr="00C626CB" w:rsidRDefault="00DC13EF" w:rsidP="007243DE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B">
              <w:rPr>
                <w:rFonts w:ascii="Times New Roman" w:hAnsi="Times New Roman" w:cs="Times New Roman"/>
                <w:sz w:val="24"/>
                <w:szCs w:val="24"/>
              </w:rPr>
              <w:t xml:space="preserve">Görev alanında karşılaştığı herhangi bir uyumsuzluk veya sorunu amirlerine bildirir. </w:t>
            </w:r>
          </w:p>
          <w:p w:rsidR="00DC13EF" w:rsidRPr="00224935" w:rsidRDefault="00DC13EF" w:rsidP="00DC13EF">
            <w:pPr>
              <w:pStyle w:val="ListeParagraf"/>
              <w:numPr>
                <w:ilvl w:val="0"/>
                <w:numId w:val="1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Görevini Sağlıkta Kalite Yönetim Sistemi politikası, hedefleri ve prosedürlerine uygun olarak yürütür. </w:t>
            </w:r>
          </w:p>
          <w:p w:rsidR="00DC13EF" w:rsidRPr="00224935" w:rsidRDefault="00DC13EF" w:rsidP="00DC13EF">
            <w:pPr>
              <w:pStyle w:val="ListeParagraf"/>
              <w:numPr>
                <w:ilvl w:val="0"/>
                <w:numId w:val="1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Hizmet içi eğitimlere, kurumsal gelişim çalışma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larına ve gerektiğinde kurumda 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yürütülen kalite geliştirme ve iyileştirme faaliyetlerine katılır.</w:t>
            </w:r>
          </w:p>
          <w:p w:rsidR="00DC13EF" w:rsidRDefault="00DC13EF" w:rsidP="00DC13EF">
            <w:pPr>
              <w:pStyle w:val="ListeParagraf"/>
              <w:numPr>
                <w:ilvl w:val="0"/>
                <w:numId w:val="1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Kılık kıyafet yönetmeliğine uygun davranır. Mesai saatleri içerisinde kurum kimliğini takar.</w:t>
            </w:r>
          </w:p>
          <w:p w:rsidR="00E177DC" w:rsidRPr="00CF68FF" w:rsidRDefault="00DC13EF" w:rsidP="00FC0B93">
            <w:pPr>
              <w:numPr>
                <w:ilvl w:val="0"/>
                <w:numId w:val="13"/>
              </w:numPr>
              <w:tabs>
                <w:tab w:val="left" w:pos="7350"/>
              </w:tabs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6D1">
              <w:rPr>
                <w:rFonts w:ascii="Times New Roman" w:hAnsi="Times New Roman"/>
                <w:sz w:val="24"/>
                <w:szCs w:val="24"/>
              </w:rPr>
              <w:t xml:space="preserve">İSG ve EKK ilgili talimat, prosedürler ve yasal mevzuata uyar. </w:t>
            </w:r>
          </w:p>
          <w:p w:rsidR="00CF68FF" w:rsidRPr="007A1643" w:rsidRDefault="00CF68FF" w:rsidP="00FC0B93">
            <w:pPr>
              <w:numPr>
                <w:ilvl w:val="0"/>
                <w:numId w:val="13"/>
              </w:numPr>
              <w:tabs>
                <w:tab w:val="left" w:pos="7350"/>
              </w:tabs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Amirinin verdiği diğer görevleri yerine getirir.</w:t>
            </w:r>
          </w:p>
          <w:p w:rsidR="007A1643" w:rsidRDefault="007A1643" w:rsidP="007A1643">
            <w:pPr>
              <w:tabs>
                <w:tab w:val="left" w:pos="73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1643" w:rsidRPr="007A1643" w:rsidRDefault="007A1643" w:rsidP="007A1643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43" w:rsidRPr="008E0726" w:rsidRDefault="007A1643" w:rsidP="007A1643">
            <w:pPr>
              <w:tabs>
                <w:tab w:val="left" w:pos="7350"/>
              </w:tabs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EF" w:rsidTr="001F1234">
        <w:trPr>
          <w:trHeight w:val="679"/>
        </w:trPr>
        <w:tc>
          <w:tcPr>
            <w:tcW w:w="2021" w:type="dxa"/>
          </w:tcPr>
          <w:p w:rsidR="00DC13EF" w:rsidRPr="00706E53" w:rsidRDefault="00DC13EF" w:rsidP="00DD2C47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lastRenderedPageBreak/>
              <w:t>Yetkiler</w:t>
            </w:r>
          </w:p>
        </w:tc>
        <w:tc>
          <w:tcPr>
            <w:tcW w:w="8523" w:type="dxa"/>
          </w:tcPr>
          <w:p w:rsidR="00DC13EF" w:rsidRDefault="00DC13EF" w:rsidP="00DD2C47">
            <w:pPr>
              <w:pStyle w:val="ListeParagraf"/>
              <w:numPr>
                <w:ilvl w:val="0"/>
                <w:numId w:val="1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Yukarıda belirtilen görev ve sorumlulukları gerçek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leştirme yetkisine sahip olmak.</w:t>
            </w:r>
          </w:p>
          <w:p w:rsidR="00921483" w:rsidRPr="00C668B2" w:rsidRDefault="00DC13EF" w:rsidP="00921483">
            <w:pPr>
              <w:pStyle w:val="ListeParagraf"/>
              <w:numPr>
                <w:ilvl w:val="0"/>
                <w:numId w:val="17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AEA">
              <w:rPr>
                <w:rFonts w:ascii="Times New Roman" w:hAnsi="Times New Roman" w:cs="Times New Roman"/>
                <w:sz w:val="24"/>
                <w:szCs w:val="24"/>
              </w:rPr>
              <w:t>Faaliyetlerinin gerektirdiği her türlü araç, gereç ve malzemeyi kullanabilmek.</w:t>
            </w:r>
          </w:p>
        </w:tc>
      </w:tr>
      <w:tr w:rsidR="00DC13EF" w:rsidTr="00DC13EF">
        <w:trPr>
          <w:trHeight w:val="39"/>
        </w:trPr>
        <w:tc>
          <w:tcPr>
            <w:tcW w:w="2021" w:type="dxa"/>
          </w:tcPr>
          <w:p w:rsidR="00DC13EF" w:rsidRPr="00706E53" w:rsidRDefault="00DC13EF" w:rsidP="00DD2C47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Gerekli Nitelikler</w:t>
            </w:r>
          </w:p>
        </w:tc>
        <w:tc>
          <w:tcPr>
            <w:tcW w:w="8523" w:type="dxa"/>
          </w:tcPr>
          <w:p w:rsidR="00DC13EF" w:rsidRPr="008D5E8C" w:rsidRDefault="00DC13EF" w:rsidP="00DD2C47">
            <w:pPr>
              <w:pStyle w:val="ListeParagraf"/>
              <w:numPr>
                <w:ilvl w:val="0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E8C">
              <w:rPr>
                <w:rFonts w:ascii="Times New Roman" w:hAnsi="Times New Roman" w:cs="Times New Roman"/>
                <w:sz w:val="24"/>
                <w:szCs w:val="24"/>
              </w:rPr>
              <w:t xml:space="preserve">Görevinin gerektirdiği düzeyde iş deneyimine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becerisine </w:t>
            </w:r>
            <w:r w:rsidR="00026D6B">
              <w:rPr>
                <w:rFonts w:ascii="Times New Roman" w:hAnsi="Times New Roman" w:cs="Times New Roman"/>
                <w:sz w:val="24"/>
                <w:szCs w:val="24"/>
              </w:rPr>
              <w:t>sahip olmak.</w:t>
            </w:r>
          </w:p>
          <w:p w:rsidR="00DC13EF" w:rsidRPr="008D5E8C" w:rsidRDefault="00DC13EF" w:rsidP="00DD2C47">
            <w:pPr>
              <w:pStyle w:val="ListeParagraf"/>
              <w:numPr>
                <w:ilvl w:val="0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E8C">
              <w:rPr>
                <w:rFonts w:ascii="Times New Roman" w:hAnsi="Times New Roman" w:cs="Times New Roman"/>
                <w:sz w:val="24"/>
                <w:szCs w:val="24"/>
              </w:rPr>
              <w:t>Faaliyetlerini en iyi şekilde sürdürebilmesi için gerekli karar verme ve sorun çözme niteliklerine sahip olmak.</w:t>
            </w:r>
          </w:p>
        </w:tc>
      </w:tr>
    </w:tbl>
    <w:p w:rsidR="00DC13EF" w:rsidRDefault="00DC13EF" w:rsidP="00706E53">
      <w:pPr>
        <w:rPr>
          <w:rFonts w:ascii="Times New Roman" w:hAnsi="Times New Roman" w:cs="Times New Roman"/>
        </w:rPr>
      </w:pPr>
    </w:p>
    <w:p w:rsidR="007E16AA" w:rsidRDefault="007E16AA">
      <w:bookmarkStart w:id="0" w:name="_GoBack"/>
      <w:bookmarkEnd w:id="0"/>
    </w:p>
    <w:p w:rsidR="00541F6E" w:rsidRPr="00541F6E" w:rsidRDefault="00541F6E">
      <w:pPr>
        <w:rPr>
          <w:rFonts w:ascii="Times New Roman" w:hAnsi="Times New Roman" w:cs="Times New Roman"/>
        </w:rPr>
      </w:pPr>
    </w:p>
    <w:p w:rsidR="00A313E2" w:rsidRDefault="00A313E2">
      <w:pPr>
        <w:rPr>
          <w:rFonts w:ascii="Times New Roman" w:hAnsi="Times New Roman" w:cs="Times New Roman"/>
        </w:rPr>
      </w:pPr>
    </w:p>
    <w:p w:rsidR="00A313E2" w:rsidRPr="00A313E2" w:rsidRDefault="00A313E2" w:rsidP="00A313E2">
      <w:pPr>
        <w:rPr>
          <w:rFonts w:ascii="Times New Roman" w:hAnsi="Times New Roman" w:cs="Times New Roman"/>
        </w:rPr>
      </w:pPr>
    </w:p>
    <w:p w:rsidR="00A313E2" w:rsidRPr="00A313E2" w:rsidRDefault="00A313E2" w:rsidP="00A313E2">
      <w:pPr>
        <w:rPr>
          <w:rFonts w:ascii="Times New Roman" w:hAnsi="Times New Roman" w:cs="Times New Roman"/>
        </w:rPr>
      </w:pPr>
    </w:p>
    <w:p w:rsidR="00A313E2" w:rsidRDefault="00A313E2" w:rsidP="00A313E2">
      <w:pPr>
        <w:rPr>
          <w:rFonts w:ascii="Times New Roman" w:hAnsi="Times New Roman" w:cs="Times New Roman"/>
        </w:rPr>
      </w:pPr>
    </w:p>
    <w:p w:rsidR="00C75327" w:rsidRDefault="00C75327" w:rsidP="00A313E2">
      <w:pPr>
        <w:rPr>
          <w:rFonts w:ascii="Times New Roman" w:hAnsi="Times New Roman" w:cs="Times New Roman"/>
        </w:rPr>
      </w:pPr>
    </w:p>
    <w:p w:rsidR="00C75327" w:rsidRPr="00A313E2" w:rsidRDefault="00C75327" w:rsidP="00A313E2">
      <w:pPr>
        <w:rPr>
          <w:rFonts w:ascii="Times New Roman" w:hAnsi="Times New Roman" w:cs="Times New Roman"/>
        </w:rPr>
      </w:pPr>
    </w:p>
    <w:p w:rsidR="00A313E2" w:rsidRPr="00A313E2" w:rsidRDefault="00A313E2" w:rsidP="00A313E2">
      <w:pPr>
        <w:rPr>
          <w:rFonts w:ascii="Times New Roman" w:hAnsi="Times New Roman" w:cs="Times New Roman"/>
        </w:rPr>
      </w:pPr>
    </w:p>
    <w:p w:rsidR="00A313E2" w:rsidRPr="00A313E2" w:rsidRDefault="00A313E2" w:rsidP="00A313E2">
      <w:pPr>
        <w:rPr>
          <w:rFonts w:ascii="Times New Roman" w:hAnsi="Times New Roman" w:cs="Times New Roman"/>
        </w:rPr>
      </w:pPr>
    </w:p>
    <w:p w:rsidR="00A313E2" w:rsidRDefault="00A313E2" w:rsidP="00A313E2">
      <w:pPr>
        <w:rPr>
          <w:rFonts w:ascii="Times New Roman" w:hAnsi="Times New Roman" w:cs="Times New Roman"/>
        </w:rPr>
      </w:pPr>
    </w:p>
    <w:p w:rsidR="00A313E2" w:rsidRDefault="00A313E2" w:rsidP="00A313E2">
      <w:pPr>
        <w:rPr>
          <w:rFonts w:ascii="Times New Roman" w:hAnsi="Times New Roman" w:cs="Times New Roman"/>
        </w:rPr>
      </w:pPr>
    </w:p>
    <w:p w:rsidR="00A313E2" w:rsidRDefault="00A313E2" w:rsidP="00A313E2">
      <w:pPr>
        <w:rPr>
          <w:rFonts w:ascii="Times New Roman" w:hAnsi="Times New Roman" w:cs="Times New Roman"/>
        </w:rPr>
      </w:pPr>
    </w:p>
    <w:p w:rsidR="00A313E2" w:rsidRDefault="00A313E2" w:rsidP="00A313E2">
      <w:pPr>
        <w:rPr>
          <w:rFonts w:ascii="Times New Roman" w:hAnsi="Times New Roman" w:cs="Times New Roman"/>
        </w:rPr>
      </w:pPr>
    </w:p>
    <w:p w:rsidR="00A313E2" w:rsidRDefault="00A313E2" w:rsidP="00A313E2">
      <w:pPr>
        <w:rPr>
          <w:rFonts w:ascii="Times New Roman" w:hAnsi="Times New Roman" w:cs="Times New Roman"/>
        </w:rPr>
      </w:pPr>
    </w:p>
    <w:p w:rsidR="00A313E2" w:rsidRDefault="00A313E2" w:rsidP="00A313E2">
      <w:pPr>
        <w:rPr>
          <w:rFonts w:ascii="Times New Roman" w:hAnsi="Times New Roman" w:cs="Times New Roman"/>
        </w:rPr>
      </w:pPr>
    </w:p>
    <w:p w:rsidR="00A313E2" w:rsidRDefault="00A313E2" w:rsidP="00A313E2">
      <w:pPr>
        <w:rPr>
          <w:rFonts w:ascii="Times New Roman" w:hAnsi="Times New Roman" w:cs="Times New Roman"/>
        </w:rPr>
      </w:pPr>
    </w:p>
    <w:p w:rsidR="00A313E2" w:rsidRPr="00A313E2" w:rsidRDefault="00A313E2" w:rsidP="00A313E2">
      <w:pPr>
        <w:rPr>
          <w:rFonts w:ascii="Times New Roman" w:hAnsi="Times New Roman" w:cs="Times New Roman"/>
        </w:rPr>
      </w:pPr>
    </w:p>
    <w:p w:rsidR="00A313E2" w:rsidRPr="00A313E2" w:rsidRDefault="00A313E2" w:rsidP="00A313E2">
      <w:pPr>
        <w:rPr>
          <w:rFonts w:ascii="Times New Roman" w:hAnsi="Times New Roman" w:cs="Times New Roman"/>
        </w:rPr>
      </w:pPr>
    </w:p>
    <w:p w:rsidR="00A313E2" w:rsidRDefault="00A313E2" w:rsidP="00A313E2">
      <w:pPr>
        <w:rPr>
          <w:rFonts w:ascii="Times New Roman" w:hAnsi="Times New Roman" w:cs="Times New Roman"/>
        </w:rPr>
      </w:pPr>
    </w:p>
    <w:p w:rsidR="00A313E2" w:rsidRPr="00A313E2" w:rsidRDefault="00A313E2" w:rsidP="00A313E2">
      <w:pPr>
        <w:tabs>
          <w:tab w:val="left" w:pos="29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A313E2" w:rsidRPr="00A313E2" w:rsidSect="00E6552A">
      <w:headerReference w:type="default" r:id="rId9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B48" w:rsidRDefault="007D5B48" w:rsidP="00706E53">
      <w:pPr>
        <w:spacing w:after="0" w:line="240" w:lineRule="auto"/>
      </w:pPr>
      <w:r>
        <w:separator/>
      </w:r>
    </w:p>
  </w:endnote>
  <w:endnote w:type="continuationSeparator" w:id="0">
    <w:p w:rsidR="007D5B48" w:rsidRDefault="007D5B48" w:rsidP="0070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B48" w:rsidRDefault="007D5B48" w:rsidP="00706E53">
      <w:pPr>
        <w:spacing w:after="0" w:line="240" w:lineRule="auto"/>
      </w:pPr>
      <w:r>
        <w:separator/>
      </w:r>
    </w:p>
  </w:footnote>
  <w:footnote w:type="continuationSeparator" w:id="0">
    <w:p w:rsidR="007D5B48" w:rsidRDefault="007D5B48" w:rsidP="00706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9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2552"/>
      <w:gridCol w:w="2976"/>
      <w:gridCol w:w="1276"/>
      <w:gridCol w:w="1843"/>
    </w:tblGrid>
    <w:tr w:rsidR="001D675F" w:rsidRPr="00706E53" w:rsidTr="000D4769">
      <w:trPr>
        <w:trHeight w:val="1388"/>
      </w:trPr>
      <w:tc>
        <w:tcPr>
          <w:tcW w:w="1985" w:type="dxa"/>
          <w:tcBorders>
            <w:right w:val="single" w:sz="12" w:space="0" w:color="auto"/>
          </w:tcBorders>
          <w:vAlign w:val="center"/>
        </w:tcPr>
        <w:p w:rsidR="001D675F" w:rsidRPr="00706E53" w:rsidRDefault="001D675F" w:rsidP="00A313E2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706E53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1A5DC412" wp14:editId="1A37AB7A">
                <wp:extent cx="1095375" cy="800100"/>
                <wp:effectExtent l="0" t="0" r="9525" b="0"/>
                <wp:docPr id="3" name="Resim 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gridSpan w:val="3"/>
          <w:tcBorders>
            <w:left w:val="single" w:sz="12" w:space="0" w:color="auto"/>
          </w:tcBorders>
          <w:vAlign w:val="center"/>
        </w:tcPr>
        <w:p w:rsidR="001D675F" w:rsidRPr="00706E53" w:rsidRDefault="001D675F" w:rsidP="00A313E2">
          <w:pPr>
            <w:widowControl w:val="0"/>
            <w:autoSpaceDE w:val="0"/>
            <w:autoSpaceDN w:val="0"/>
            <w:spacing w:after="24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706E53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1D675F" w:rsidRPr="00706E53" w:rsidRDefault="001D675F" w:rsidP="00A313E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706E53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1D675F" w:rsidRPr="00706E53" w:rsidRDefault="001D675F" w:rsidP="00A313E2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06E53">
            <w:rPr>
              <w:rFonts w:ascii="Times New Roman" w:hAnsi="Times New Roman" w:cs="Times New Roman"/>
              <w:b/>
              <w:sz w:val="24"/>
              <w:szCs w:val="24"/>
            </w:rPr>
            <w:t>Temizlik Personeli</w:t>
          </w:r>
        </w:p>
        <w:p w:rsidR="001D675F" w:rsidRPr="00706E53" w:rsidRDefault="001D675F" w:rsidP="00A313E2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06E53">
            <w:rPr>
              <w:rFonts w:ascii="Times New Roman" w:hAnsi="Times New Roman" w:cs="Times New Roman"/>
              <w:b/>
              <w:sz w:val="24"/>
              <w:szCs w:val="24"/>
            </w:rPr>
            <w:t>Görev, Yetki Ve Sorumluluklar</w:t>
          </w:r>
        </w:p>
        <w:p w:rsidR="001D675F" w:rsidRPr="00706E53" w:rsidRDefault="001D675F" w:rsidP="00A313E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1843" w:type="dxa"/>
          <w:vAlign w:val="center"/>
        </w:tcPr>
        <w:p w:rsidR="001D675F" w:rsidRPr="00706E53" w:rsidRDefault="001D675F" w:rsidP="00A313E2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706E53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64BA1EFD" wp14:editId="5343CE8A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675F" w:rsidRPr="00706E53" w:rsidTr="000D4769">
      <w:trPr>
        <w:trHeight w:hRule="exact" w:val="501"/>
      </w:trPr>
      <w:tc>
        <w:tcPr>
          <w:tcW w:w="1985" w:type="dxa"/>
          <w:tcBorders>
            <w:right w:val="single" w:sz="12" w:space="0" w:color="auto"/>
          </w:tcBorders>
        </w:tcPr>
        <w:p w:rsidR="001D675F" w:rsidRPr="00706E53" w:rsidRDefault="001D675F" w:rsidP="00A313E2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706E53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706E53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1D675F" w:rsidRPr="00706E53" w:rsidRDefault="001D675F" w:rsidP="00A313E2">
          <w:pPr>
            <w:widowControl w:val="0"/>
            <w:autoSpaceDE w:val="0"/>
            <w:autoSpaceDN w:val="0"/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 xml:space="preserve">          K.</w:t>
          </w:r>
          <w:proofErr w:type="gramStart"/>
          <w:r w:rsidR="005D7BAE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KU.</w:t>
          </w: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GT</w:t>
          </w:r>
          <w:proofErr w:type="gramEnd"/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.01</w:t>
          </w:r>
        </w:p>
      </w:tc>
      <w:tc>
        <w:tcPr>
          <w:tcW w:w="2552" w:type="dxa"/>
          <w:tcBorders>
            <w:left w:val="single" w:sz="12" w:space="0" w:color="auto"/>
            <w:right w:val="single" w:sz="4" w:space="0" w:color="auto"/>
          </w:tcBorders>
        </w:tcPr>
        <w:p w:rsidR="001D675F" w:rsidRPr="00706E53" w:rsidRDefault="001D675F" w:rsidP="00A313E2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706E53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1D675F" w:rsidRPr="00706E53" w:rsidRDefault="001D675F" w:rsidP="00A313E2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01.12.2022</w:t>
          </w:r>
        </w:p>
      </w:tc>
      <w:tc>
        <w:tcPr>
          <w:tcW w:w="2976" w:type="dxa"/>
          <w:tcBorders>
            <w:left w:val="single" w:sz="4" w:space="0" w:color="auto"/>
            <w:right w:val="single" w:sz="4" w:space="0" w:color="auto"/>
          </w:tcBorders>
        </w:tcPr>
        <w:p w:rsidR="001D675F" w:rsidRPr="00706E53" w:rsidRDefault="001D675F" w:rsidP="00A313E2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706E53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1D675F" w:rsidRPr="00706E53" w:rsidRDefault="001D675F" w:rsidP="00A313E2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 w:rsidRPr="00706E53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1276" w:type="dxa"/>
          <w:tcBorders>
            <w:left w:val="single" w:sz="4" w:space="0" w:color="auto"/>
            <w:right w:val="single" w:sz="4" w:space="0" w:color="auto"/>
          </w:tcBorders>
        </w:tcPr>
        <w:p w:rsidR="001D675F" w:rsidRPr="00706E53" w:rsidRDefault="001D675F" w:rsidP="00A313E2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1D675F" w:rsidRPr="00706E53" w:rsidRDefault="001D675F" w:rsidP="00A313E2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1D675F" w:rsidRPr="00706E53" w:rsidRDefault="001D675F" w:rsidP="00A313E2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1D675F" w:rsidRPr="00706E53" w:rsidRDefault="001D675F" w:rsidP="00A313E2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3/3</w:t>
          </w:r>
        </w:p>
      </w:tc>
    </w:tr>
  </w:tbl>
  <w:p w:rsidR="001D675F" w:rsidRDefault="001D675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7A4"/>
    <w:multiLevelType w:val="hybridMultilevel"/>
    <w:tmpl w:val="3858E5C2"/>
    <w:lvl w:ilvl="0" w:tplc="041F000B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84A3F0D"/>
    <w:multiLevelType w:val="hybridMultilevel"/>
    <w:tmpl w:val="3BB039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93BCC"/>
    <w:multiLevelType w:val="hybridMultilevel"/>
    <w:tmpl w:val="30080D6C"/>
    <w:lvl w:ilvl="0" w:tplc="226001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7439C"/>
    <w:multiLevelType w:val="hybridMultilevel"/>
    <w:tmpl w:val="EF1802A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9C64F3"/>
    <w:multiLevelType w:val="hybridMultilevel"/>
    <w:tmpl w:val="9CDE9594"/>
    <w:lvl w:ilvl="0" w:tplc="041F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21CE2636"/>
    <w:multiLevelType w:val="hybridMultilevel"/>
    <w:tmpl w:val="51F0DCC0"/>
    <w:lvl w:ilvl="0" w:tplc="041F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7A579D"/>
    <w:multiLevelType w:val="hybridMultilevel"/>
    <w:tmpl w:val="B5A2A9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956F8"/>
    <w:multiLevelType w:val="hybridMultilevel"/>
    <w:tmpl w:val="3E082C4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D012F"/>
    <w:multiLevelType w:val="hybridMultilevel"/>
    <w:tmpl w:val="F5E4BB52"/>
    <w:lvl w:ilvl="0" w:tplc="2CB43BF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3F12FD"/>
    <w:multiLevelType w:val="hybridMultilevel"/>
    <w:tmpl w:val="879E242A"/>
    <w:lvl w:ilvl="0" w:tplc="22904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904F8"/>
    <w:multiLevelType w:val="hybridMultilevel"/>
    <w:tmpl w:val="A7F62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5D1D68"/>
    <w:multiLevelType w:val="hybridMultilevel"/>
    <w:tmpl w:val="67FE103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D059D"/>
    <w:multiLevelType w:val="multilevel"/>
    <w:tmpl w:val="1C10FC14"/>
    <w:lvl w:ilvl="0">
      <w:start w:val="1"/>
      <w:numFmt w:val="decimal"/>
      <w:lvlText w:val="%1.0"/>
      <w:lvlJc w:val="left"/>
      <w:pPr>
        <w:tabs>
          <w:tab w:val="num" w:pos="1194"/>
        </w:tabs>
        <w:ind w:left="1194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2"/>
        </w:tabs>
        <w:ind w:left="1902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75"/>
        </w:tabs>
        <w:ind w:left="277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83"/>
        </w:tabs>
        <w:ind w:left="34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51"/>
        </w:tabs>
        <w:ind w:left="455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59"/>
        </w:tabs>
        <w:ind w:left="525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27"/>
        </w:tabs>
        <w:ind w:left="63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5"/>
        </w:tabs>
        <w:ind w:left="73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3"/>
        </w:tabs>
        <w:ind w:left="8103" w:hanging="1800"/>
      </w:pPr>
      <w:rPr>
        <w:rFonts w:hint="default"/>
      </w:rPr>
    </w:lvl>
  </w:abstractNum>
  <w:abstractNum w:abstractNumId="13" w15:restartNumberingAfterBreak="0">
    <w:nsid w:val="4FCC0EF8"/>
    <w:multiLevelType w:val="hybridMultilevel"/>
    <w:tmpl w:val="D96A719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2A0F06"/>
    <w:multiLevelType w:val="hybridMultilevel"/>
    <w:tmpl w:val="3948CB7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A4462"/>
    <w:multiLevelType w:val="hybridMultilevel"/>
    <w:tmpl w:val="551223FA"/>
    <w:lvl w:ilvl="0" w:tplc="22904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52499"/>
    <w:multiLevelType w:val="hybridMultilevel"/>
    <w:tmpl w:val="522E0C96"/>
    <w:lvl w:ilvl="0" w:tplc="041F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B392FDD"/>
    <w:multiLevelType w:val="hybridMultilevel"/>
    <w:tmpl w:val="E78C9724"/>
    <w:lvl w:ilvl="0" w:tplc="22904C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496153"/>
    <w:multiLevelType w:val="hybridMultilevel"/>
    <w:tmpl w:val="CB88CD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17"/>
  </w:num>
  <w:num w:numId="6">
    <w:abstractNumId w:val="15"/>
  </w:num>
  <w:num w:numId="7">
    <w:abstractNumId w:val="16"/>
  </w:num>
  <w:num w:numId="8">
    <w:abstractNumId w:val="10"/>
  </w:num>
  <w:num w:numId="9">
    <w:abstractNumId w:val="12"/>
  </w:num>
  <w:num w:numId="10">
    <w:abstractNumId w:val="11"/>
  </w:num>
  <w:num w:numId="11">
    <w:abstractNumId w:val="2"/>
  </w:num>
  <w:num w:numId="12">
    <w:abstractNumId w:val="5"/>
  </w:num>
  <w:num w:numId="13">
    <w:abstractNumId w:val="18"/>
  </w:num>
  <w:num w:numId="14">
    <w:abstractNumId w:val="13"/>
  </w:num>
  <w:num w:numId="15">
    <w:abstractNumId w:val="1"/>
  </w:num>
  <w:num w:numId="16">
    <w:abstractNumId w:val="14"/>
  </w:num>
  <w:num w:numId="17">
    <w:abstractNumId w:val="7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90"/>
    <w:rsid w:val="00014927"/>
    <w:rsid w:val="00026D6B"/>
    <w:rsid w:val="000401CD"/>
    <w:rsid w:val="00041DB9"/>
    <w:rsid w:val="00046A02"/>
    <w:rsid w:val="00047FFA"/>
    <w:rsid w:val="00057222"/>
    <w:rsid w:val="0006003E"/>
    <w:rsid w:val="00062E5B"/>
    <w:rsid w:val="00071A57"/>
    <w:rsid w:val="00074C08"/>
    <w:rsid w:val="000751F6"/>
    <w:rsid w:val="00090FD7"/>
    <w:rsid w:val="000A1461"/>
    <w:rsid w:val="000B0BBD"/>
    <w:rsid w:val="000D0520"/>
    <w:rsid w:val="000D5B36"/>
    <w:rsid w:val="000E28EC"/>
    <w:rsid w:val="000E7E65"/>
    <w:rsid w:val="001214DA"/>
    <w:rsid w:val="00124B61"/>
    <w:rsid w:val="00134CE7"/>
    <w:rsid w:val="0013557E"/>
    <w:rsid w:val="001377A4"/>
    <w:rsid w:val="00192319"/>
    <w:rsid w:val="001C272D"/>
    <w:rsid w:val="001D675F"/>
    <w:rsid w:val="001F1234"/>
    <w:rsid w:val="001F386B"/>
    <w:rsid w:val="00212346"/>
    <w:rsid w:val="0023344A"/>
    <w:rsid w:val="00242663"/>
    <w:rsid w:val="002610F4"/>
    <w:rsid w:val="00263D80"/>
    <w:rsid w:val="002716CD"/>
    <w:rsid w:val="00283906"/>
    <w:rsid w:val="00293213"/>
    <w:rsid w:val="002A506B"/>
    <w:rsid w:val="002A77A4"/>
    <w:rsid w:val="002D1161"/>
    <w:rsid w:val="002F0B98"/>
    <w:rsid w:val="00306E32"/>
    <w:rsid w:val="003111E2"/>
    <w:rsid w:val="003216E7"/>
    <w:rsid w:val="003351CB"/>
    <w:rsid w:val="00341D3B"/>
    <w:rsid w:val="00355EEF"/>
    <w:rsid w:val="00367926"/>
    <w:rsid w:val="00395C25"/>
    <w:rsid w:val="003A2689"/>
    <w:rsid w:val="003E3BF2"/>
    <w:rsid w:val="004024FA"/>
    <w:rsid w:val="00411D8F"/>
    <w:rsid w:val="0041537E"/>
    <w:rsid w:val="00425759"/>
    <w:rsid w:val="00433B89"/>
    <w:rsid w:val="00446968"/>
    <w:rsid w:val="00454260"/>
    <w:rsid w:val="00460CAA"/>
    <w:rsid w:val="0046318E"/>
    <w:rsid w:val="004811E0"/>
    <w:rsid w:val="00487C01"/>
    <w:rsid w:val="00496FBE"/>
    <w:rsid w:val="004A2D90"/>
    <w:rsid w:val="004B4BE1"/>
    <w:rsid w:val="0050218A"/>
    <w:rsid w:val="0052493D"/>
    <w:rsid w:val="005405B7"/>
    <w:rsid w:val="00541F6E"/>
    <w:rsid w:val="005500C3"/>
    <w:rsid w:val="0056409C"/>
    <w:rsid w:val="00587A2D"/>
    <w:rsid w:val="005951B3"/>
    <w:rsid w:val="005B664C"/>
    <w:rsid w:val="005D4073"/>
    <w:rsid w:val="005D7BAE"/>
    <w:rsid w:val="006046F4"/>
    <w:rsid w:val="00640902"/>
    <w:rsid w:val="00645213"/>
    <w:rsid w:val="006548A9"/>
    <w:rsid w:val="00655136"/>
    <w:rsid w:val="006579F5"/>
    <w:rsid w:val="006B3152"/>
    <w:rsid w:val="006E1342"/>
    <w:rsid w:val="0070408A"/>
    <w:rsid w:val="00706E53"/>
    <w:rsid w:val="00750C6B"/>
    <w:rsid w:val="00767649"/>
    <w:rsid w:val="007A1643"/>
    <w:rsid w:val="007C4BEF"/>
    <w:rsid w:val="007D5B48"/>
    <w:rsid w:val="007E16AA"/>
    <w:rsid w:val="007E312C"/>
    <w:rsid w:val="007F1051"/>
    <w:rsid w:val="008019A7"/>
    <w:rsid w:val="008335CD"/>
    <w:rsid w:val="00856F0A"/>
    <w:rsid w:val="00873881"/>
    <w:rsid w:val="00895918"/>
    <w:rsid w:val="0089773D"/>
    <w:rsid w:val="008A68AE"/>
    <w:rsid w:val="008B20D1"/>
    <w:rsid w:val="008B5C5C"/>
    <w:rsid w:val="008B7B21"/>
    <w:rsid w:val="008D1D22"/>
    <w:rsid w:val="008D5616"/>
    <w:rsid w:val="008D5E8C"/>
    <w:rsid w:val="008D7915"/>
    <w:rsid w:val="008E0726"/>
    <w:rsid w:val="0090737F"/>
    <w:rsid w:val="00921483"/>
    <w:rsid w:val="00926A9F"/>
    <w:rsid w:val="00955DE1"/>
    <w:rsid w:val="00957B95"/>
    <w:rsid w:val="009656F7"/>
    <w:rsid w:val="00982960"/>
    <w:rsid w:val="009A76BF"/>
    <w:rsid w:val="009A7A90"/>
    <w:rsid w:val="009B0507"/>
    <w:rsid w:val="009B5F33"/>
    <w:rsid w:val="009B6352"/>
    <w:rsid w:val="009E255F"/>
    <w:rsid w:val="009F7197"/>
    <w:rsid w:val="00A16B04"/>
    <w:rsid w:val="00A16B83"/>
    <w:rsid w:val="00A313E2"/>
    <w:rsid w:val="00A6470C"/>
    <w:rsid w:val="00A72382"/>
    <w:rsid w:val="00A74138"/>
    <w:rsid w:val="00A8119C"/>
    <w:rsid w:val="00A82AA0"/>
    <w:rsid w:val="00A97916"/>
    <w:rsid w:val="00AA768D"/>
    <w:rsid w:val="00AC56D1"/>
    <w:rsid w:val="00AD4323"/>
    <w:rsid w:val="00AF42E2"/>
    <w:rsid w:val="00B201F1"/>
    <w:rsid w:val="00B63FBF"/>
    <w:rsid w:val="00B96FE5"/>
    <w:rsid w:val="00BD631E"/>
    <w:rsid w:val="00BF548F"/>
    <w:rsid w:val="00C00A0D"/>
    <w:rsid w:val="00C16580"/>
    <w:rsid w:val="00C16FE5"/>
    <w:rsid w:val="00C311F8"/>
    <w:rsid w:val="00C471AD"/>
    <w:rsid w:val="00C626CB"/>
    <w:rsid w:val="00C668B2"/>
    <w:rsid w:val="00C71C84"/>
    <w:rsid w:val="00C75327"/>
    <w:rsid w:val="00C8622F"/>
    <w:rsid w:val="00C874B5"/>
    <w:rsid w:val="00C87974"/>
    <w:rsid w:val="00C912B6"/>
    <w:rsid w:val="00C912C6"/>
    <w:rsid w:val="00CA78E5"/>
    <w:rsid w:val="00CC1836"/>
    <w:rsid w:val="00CC3F5F"/>
    <w:rsid w:val="00CC7875"/>
    <w:rsid w:val="00CD3D66"/>
    <w:rsid w:val="00CF68FF"/>
    <w:rsid w:val="00D03810"/>
    <w:rsid w:val="00D43AEA"/>
    <w:rsid w:val="00D50C66"/>
    <w:rsid w:val="00D629CE"/>
    <w:rsid w:val="00D763FE"/>
    <w:rsid w:val="00D776D7"/>
    <w:rsid w:val="00D95E90"/>
    <w:rsid w:val="00DA5290"/>
    <w:rsid w:val="00DC13EF"/>
    <w:rsid w:val="00DC287F"/>
    <w:rsid w:val="00DF4D00"/>
    <w:rsid w:val="00E177DC"/>
    <w:rsid w:val="00E24AEB"/>
    <w:rsid w:val="00E31847"/>
    <w:rsid w:val="00E4336B"/>
    <w:rsid w:val="00E619C0"/>
    <w:rsid w:val="00E627A5"/>
    <w:rsid w:val="00E6552A"/>
    <w:rsid w:val="00E70544"/>
    <w:rsid w:val="00E7076D"/>
    <w:rsid w:val="00E72BC0"/>
    <w:rsid w:val="00E7610D"/>
    <w:rsid w:val="00E81A92"/>
    <w:rsid w:val="00E95DEF"/>
    <w:rsid w:val="00EA32AD"/>
    <w:rsid w:val="00EC117E"/>
    <w:rsid w:val="00ED05DE"/>
    <w:rsid w:val="00EF4359"/>
    <w:rsid w:val="00EF5B53"/>
    <w:rsid w:val="00F101F7"/>
    <w:rsid w:val="00F239A2"/>
    <w:rsid w:val="00F46D29"/>
    <w:rsid w:val="00F734BC"/>
    <w:rsid w:val="00F80199"/>
    <w:rsid w:val="00F82838"/>
    <w:rsid w:val="00F94F39"/>
    <w:rsid w:val="00F96363"/>
    <w:rsid w:val="00FB490E"/>
    <w:rsid w:val="00FC0B93"/>
    <w:rsid w:val="00FC6D4E"/>
    <w:rsid w:val="00FD7F70"/>
    <w:rsid w:val="00FE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A716D"/>
  <w15:chartTrackingRefBased/>
  <w15:docId w15:val="{B4BFB496-0C4B-4A83-A17A-C6A9B55B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6E53"/>
  </w:style>
  <w:style w:type="paragraph" w:styleId="AltBilgi">
    <w:name w:val="footer"/>
    <w:basedOn w:val="Normal"/>
    <w:link w:val="Al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6E53"/>
  </w:style>
  <w:style w:type="table" w:customStyle="1" w:styleId="TabloKlavuzu1">
    <w:name w:val="Tablo Kılavuzu1"/>
    <w:basedOn w:val="NormalTablo"/>
    <w:next w:val="TabloKlavuzu"/>
    <w:uiPriority w:val="39"/>
    <w:rsid w:val="00541F6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B664C"/>
    <w:pPr>
      <w:ind w:left="720"/>
      <w:contextualSpacing/>
    </w:pPr>
  </w:style>
  <w:style w:type="paragraph" w:customStyle="1" w:styleId="a">
    <w:basedOn w:val="Normal"/>
    <w:next w:val="stBilgi"/>
    <w:link w:val="stbilgiChar0"/>
    <w:rsid w:val="00E177DC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AU"/>
    </w:rPr>
  </w:style>
  <w:style w:type="character" w:customStyle="1" w:styleId="stbilgiChar0">
    <w:name w:val="Üstbilgi Char"/>
    <w:link w:val="a"/>
    <w:rsid w:val="00E177DC"/>
    <w:rPr>
      <w:lang w:val="en-AU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A1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1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2025-03-11T12:29:00Z</cp:lastPrinted>
  <dcterms:created xsi:type="dcterms:W3CDTF">2025-03-21T10:18:00Z</dcterms:created>
  <dcterms:modified xsi:type="dcterms:W3CDTF">2025-03-21T10:18:00Z</dcterms:modified>
</cp:coreProperties>
</file>