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1" w:type="dxa"/>
        <w:tblInd w:w="-714" w:type="dxa"/>
        <w:tblLook w:val="04A0" w:firstRow="1" w:lastRow="0" w:firstColumn="1" w:lastColumn="0" w:noHBand="0" w:noVBand="1"/>
      </w:tblPr>
      <w:tblGrid>
        <w:gridCol w:w="787"/>
        <w:gridCol w:w="1151"/>
        <w:gridCol w:w="1274"/>
        <w:gridCol w:w="1666"/>
        <w:gridCol w:w="1122"/>
        <w:gridCol w:w="1131"/>
        <w:gridCol w:w="1133"/>
        <w:gridCol w:w="1162"/>
        <w:gridCol w:w="1081"/>
        <w:gridCol w:w="2191"/>
        <w:gridCol w:w="1718"/>
        <w:gridCol w:w="1035"/>
      </w:tblGrid>
      <w:tr w:rsidR="000069EA" w:rsidRPr="00D73F37" w:rsidTr="005A4408">
        <w:tc>
          <w:tcPr>
            <w:tcW w:w="686" w:type="dxa"/>
          </w:tcPr>
          <w:p w:rsidR="00336C1E" w:rsidRPr="00D73F37" w:rsidRDefault="00D13E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 w:rsidR="00D73F37"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Etiket</w:t>
            </w:r>
            <w:proofErr w:type="spellEnd"/>
            <w:r w:rsidR="00D73F37"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154" w:type="dxa"/>
          </w:tcPr>
          <w:p w:rsidR="00336C1E" w:rsidRPr="00D73F37" w:rsidRDefault="00D73F37" w:rsidP="00336C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Yangın Tüpünün Bulunduğu Birim/Yer</w:t>
            </w:r>
          </w:p>
        </w:tc>
        <w:tc>
          <w:tcPr>
            <w:tcW w:w="1275" w:type="dxa"/>
          </w:tcPr>
          <w:p w:rsidR="00336C1E" w:rsidRPr="00D73F37" w:rsidRDefault="00D73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Söndürücüye Erişilebilir Durumda Mı? Etrafı Açık Mı?</w:t>
            </w:r>
          </w:p>
        </w:tc>
        <w:tc>
          <w:tcPr>
            <w:tcW w:w="1681" w:type="dxa"/>
          </w:tcPr>
          <w:p w:rsidR="00336C1E" w:rsidRPr="00D73F37" w:rsidRDefault="00D73F37" w:rsidP="00D73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Dışa Bakan Yüzeyde Kullanma Talimatları Okunabilir Durumda Mı?</w:t>
            </w:r>
          </w:p>
        </w:tc>
        <w:tc>
          <w:tcPr>
            <w:tcW w:w="1127" w:type="dxa"/>
          </w:tcPr>
          <w:p w:rsidR="00336C1E" w:rsidRPr="00D73F37" w:rsidRDefault="00D73F37" w:rsidP="00D73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Fiziki Kontrol</w:t>
            </w:r>
            <w:r w:rsidR="000069EA">
              <w:rPr>
                <w:rFonts w:ascii="Times New Roman" w:hAnsi="Times New Roman" w:cs="Times New Roman"/>
                <w:b/>
                <w:sz w:val="18"/>
                <w:szCs w:val="18"/>
              </w:rPr>
              <w:t>ü Yapıldı mı?</w:t>
            </w:r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/Alt Üst Edildi Mi</w:t>
            </w:r>
            <w:r w:rsidR="000069EA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</w:tc>
        <w:tc>
          <w:tcPr>
            <w:tcW w:w="1132" w:type="dxa"/>
          </w:tcPr>
          <w:p w:rsidR="00336C1E" w:rsidRPr="00D73F37" w:rsidRDefault="00D73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Yangın Tüpü Bulunduğu Yere Sabit Mi</w:t>
            </w:r>
            <w:r w:rsidR="000069EA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</w:tc>
        <w:tc>
          <w:tcPr>
            <w:tcW w:w="1133" w:type="dxa"/>
          </w:tcPr>
          <w:p w:rsidR="00336C1E" w:rsidRPr="00D73F37" w:rsidRDefault="00D73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Monometre</w:t>
            </w:r>
            <w:proofErr w:type="spellEnd"/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İbresi Yeşil Mi?</w:t>
            </w:r>
          </w:p>
        </w:tc>
        <w:tc>
          <w:tcPr>
            <w:tcW w:w="1168" w:type="dxa"/>
          </w:tcPr>
          <w:p w:rsidR="00336C1E" w:rsidRPr="00D73F37" w:rsidRDefault="000069EA" w:rsidP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Dolap, Hortum ve Vana Kontrolü Yapıldı Mı?</w:t>
            </w:r>
          </w:p>
        </w:tc>
        <w:tc>
          <w:tcPr>
            <w:tcW w:w="1083" w:type="dxa"/>
          </w:tcPr>
          <w:p w:rsidR="00336C1E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Dolum ve </w:t>
            </w:r>
            <w:r w:rsidR="00D73F37"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Son Kullanma Tarihi</w:t>
            </w:r>
          </w:p>
        </w:tc>
        <w:tc>
          <w:tcPr>
            <w:tcW w:w="2224" w:type="dxa"/>
          </w:tcPr>
          <w:p w:rsidR="00336C1E" w:rsidRPr="00D73F37" w:rsidRDefault="00D73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Açıklama</w:t>
            </w:r>
          </w:p>
        </w:tc>
        <w:tc>
          <w:tcPr>
            <w:tcW w:w="1742" w:type="dxa"/>
          </w:tcPr>
          <w:p w:rsidR="00336C1E" w:rsidRPr="00D73F37" w:rsidRDefault="00D73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Kontrol Eden </w:t>
            </w:r>
          </w:p>
          <w:p w:rsidR="00336C1E" w:rsidRPr="00D73F37" w:rsidRDefault="00D73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1046" w:type="dxa"/>
          </w:tcPr>
          <w:p w:rsidR="00336C1E" w:rsidRPr="00D73F37" w:rsidRDefault="00D73F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3F37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0069EA" w:rsidRPr="00D73F37" w:rsidTr="005A4408">
        <w:trPr>
          <w:trHeight w:val="276"/>
        </w:trPr>
        <w:tc>
          <w:tcPr>
            <w:tcW w:w="686" w:type="dxa"/>
            <w:vMerge w:val="restart"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5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76"/>
        </w:trPr>
        <w:tc>
          <w:tcPr>
            <w:tcW w:w="686" w:type="dxa"/>
            <w:vMerge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91"/>
        </w:trPr>
        <w:tc>
          <w:tcPr>
            <w:tcW w:w="686" w:type="dxa"/>
            <w:vMerge w:val="restart"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5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61"/>
        </w:trPr>
        <w:tc>
          <w:tcPr>
            <w:tcW w:w="686" w:type="dxa"/>
            <w:vMerge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46"/>
        </w:trPr>
        <w:tc>
          <w:tcPr>
            <w:tcW w:w="686" w:type="dxa"/>
            <w:vMerge w:val="restart"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5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306"/>
        </w:trPr>
        <w:tc>
          <w:tcPr>
            <w:tcW w:w="686" w:type="dxa"/>
            <w:vMerge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76"/>
        </w:trPr>
        <w:tc>
          <w:tcPr>
            <w:tcW w:w="686" w:type="dxa"/>
            <w:vMerge w:val="restart"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5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76"/>
        </w:trPr>
        <w:tc>
          <w:tcPr>
            <w:tcW w:w="686" w:type="dxa"/>
            <w:vMerge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61"/>
        </w:trPr>
        <w:tc>
          <w:tcPr>
            <w:tcW w:w="686" w:type="dxa"/>
            <w:vMerge w:val="restart"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5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91"/>
        </w:trPr>
        <w:tc>
          <w:tcPr>
            <w:tcW w:w="686" w:type="dxa"/>
            <w:vMerge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76"/>
        </w:trPr>
        <w:tc>
          <w:tcPr>
            <w:tcW w:w="686" w:type="dxa"/>
            <w:vMerge w:val="restart"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76"/>
        </w:trPr>
        <w:tc>
          <w:tcPr>
            <w:tcW w:w="686" w:type="dxa"/>
            <w:vMerge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76"/>
        </w:trPr>
        <w:tc>
          <w:tcPr>
            <w:tcW w:w="686" w:type="dxa"/>
            <w:vMerge w:val="restart"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5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76"/>
        </w:trPr>
        <w:tc>
          <w:tcPr>
            <w:tcW w:w="686" w:type="dxa"/>
            <w:vMerge/>
          </w:tcPr>
          <w:p w:rsidR="000069EA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46"/>
        </w:trPr>
        <w:tc>
          <w:tcPr>
            <w:tcW w:w="686" w:type="dxa"/>
            <w:vMerge w:val="restart"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5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306"/>
        </w:trPr>
        <w:tc>
          <w:tcPr>
            <w:tcW w:w="686" w:type="dxa"/>
            <w:vMerge/>
          </w:tcPr>
          <w:p w:rsidR="000069EA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61"/>
        </w:trPr>
        <w:tc>
          <w:tcPr>
            <w:tcW w:w="686" w:type="dxa"/>
            <w:vMerge w:val="restart"/>
          </w:tcPr>
          <w:p w:rsidR="000069EA" w:rsidRPr="00D73F37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5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91"/>
        </w:trPr>
        <w:tc>
          <w:tcPr>
            <w:tcW w:w="686" w:type="dxa"/>
            <w:vMerge/>
          </w:tcPr>
          <w:p w:rsidR="000069EA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61"/>
        </w:trPr>
        <w:tc>
          <w:tcPr>
            <w:tcW w:w="686" w:type="dxa"/>
            <w:vMerge w:val="restart"/>
          </w:tcPr>
          <w:p w:rsidR="000069EA" w:rsidRDefault="000069EA" w:rsidP="005A4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5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9EA" w:rsidRPr="00D73F37" w:rsidTr="005A4408">
        <w:trPr>
          <w:trHeight w:val="291"/>
        </w:trPr>
        <w:tc>
          <w:tcPr>
            <w:tcW w:w="686" w:type="dxa"/>
            <w:vMerge/>
          </w:tcPr>
          <w:p w:rsidR="000069EA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4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:rsidR="000069EA" w:rsidRPr="00D73F37" w:rsidRDefault="000069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258EE" w:rsidRPr="00C258EE" w:rsidRDefault="005457B3" w:rsidP="00D13E10">
      <w:pPr>
        <w:spacing w:after="0"/>
        <w:ind w:left="-737" w:right="-850"/>
        <w:rPr>
          <w:rFonts w:ascii="Times New Roman" w:hAnsi="Times New Roman" w:cs="Times New Roman"/>
          <w:sz w:val="16"/>
          <w:szCs w:val="16"/>
        </w:rPr>
      </w:pPr>
      <w:r w:rsidRPr="005457B3">
        <w:rPr>
          <w:rFonts w:ascii="Times New Roman" w:hAnsi="Times New Roman" w:cs="Times New Roman"/>
          <w:sz w:val="16"/>
          <w:szCs w:val="16"/>
        </w:rPr>
        <w:t>Not: Her ay bütün yangın tüpleri kontrol edilir. Kontrolü tamamlanan tüplerin numaraları formda belirtilen yere yazılır.</w:t>
      </w:r>
      <w:r w:rsidR="00AE66DE" w:rsidRPr="00AE66DE">
        <w:t xml:space="preserve"> </w:t>
      </w:r>
      <w:r w:rsidR="00AE66DE" w:rsidRPr="008475CB">
        <w:rPr>
          <w:rFonts w:ascii="Times New Roman" w:hAnsi="Times New Roman" w:cs="Times New Roman"/>
          <w:sz w:val="16"/>
          <w:szCs w:val="16"/>
        </w:rPr>
        <w:t xml:space="preserve">Sivil Savunma Görevlisi tarafından kontrolü sağlanır. </w:t>
      </w:r>
      <w:r w:rsidR="00AE66DE" w:rsidRPr="00AE66DE">
        <w:rPr>
          <w:rFonts w:ascii="Times New Roman" w:hAnsi="Times New Roman" w:cs="Times New Roman"/>
          <w:sz w:val="16"/>
          <w:szCs w:val="16"/>
        </w:rPr>
        <w:t>Kalite Birimine</w:t>
      </w:r>
      <w:r w:rsidR="00AE66DE">
        <w:rPr>
          <w:rFonts w:ascii="Times New Roman" w:hAnsi="Times New Roman" w:cs="Times New Roman"/>
          <w:sz w:val="16"/>
          <w:szCs w:val="16"/>
        </w:rPr>
        <w:t xml:space="preserve"> </w:t>
      </w:r>
      <w:r w:rsidR="008475CB">
        <w:rPr>
          <w:rFonts w:ascii="Times New Roman" w:hAnsi="Times New Roman" w:cs="Times New Roman"/>
          <w:sz w:val="16"/>
          <w:szCs w:val="16"/>
        </w:rPr>
        <w:t>kayıtlar teslim edilir</w:t>
      </w:r>
      <w:r w:rsidR="00AE66DE" w:rsidRPr="00AE66DE">
        <w:rPr>
          <w:rFonts w:ascii="Times New Roman" w:hAnsi="Times New Roman" w:cs="Times New Roman"/>
          <w:sz w:val="16"/>
          <w:szCs w:val="16"/>
        </w:rPr>
        <w:t>.</w:t>
      </w:r>
      <w:r w:rsidR="00AE66DE">
        <w:rPr>
          <w:rFonts w:ascii="Times New Roman" w:hAnsi="Times New Roman" w:cs="Times New Roman"/>
          <w:sz w:val="16"/>
          <w:szCs w:val="16"/>
        </w:rPr>
        <w:t xml:space="preserve"> Bir arıza </w:t>
      </w:r>
      <w:r w:rsidRPr="005457B3">
        <w:rPr>
          <w:rFonts w:ascii="Times New Roman" w:hAnsi="Times New Roman" w:cs="Times New Roman"/>
          <w:sz w:val="16"/>
          <w:szCs w:val="16"/>
        </w:rPr>
        <w:t xml:space="preserve">tespitinde </w:t>
      </w:r>
      <w:r w:rsidR="008475CB">
        <w:rPr>
          <w:rFonts w:ascii="Times New Roman" w:hAnsi="Times New Roman" w:cs="Times New Roman"/>
          <w:sz w:val="16"/>
          <w:szCs w:val="16"/>
        </w:rPr>
        <w:t>ilgili firmaya haber verilir</w:t>
      </w:r>
      <w:r w:rsidRPr="005457B3">
        <w:rPr>
          <w:rFonts w:ascii="Times New Roman" w:hAnsi="Times New Roman" w:cs="Times New Roman"/>
          <w:sz w:val="16"/>
          <w:szCs w:val="16"/>
        </w:rPr>
        <w:t xml:space="preserve"> ve arıza giderilir. Gereği halinde yeni tüp temini yapılır.</w:t>
      </w:r>
      <w:bookmarkStart w:id="0" w:name="_GoBack"/>
      <w:bookmarkEnd w:id="0"/>
    </w:p>
    <w:sectPr w:rsidR="00C258EE" w:rsidRPr="00C258EE" w:rsidSect="00CF7DD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A4" w:rsidRDefault="003671A4" w:rsidP="00D73F37">
      <w:pPr>
        <w:spacing w:after="0" w:line="240" w:lineRule="auto"/>
      </w:pPr>
      <w:r>
        <w:separator/>
      </w:r>
    </w:p>
  </w:endnote>
  <w:endnote w:type="continuationSeparator" w:id="0">
    <w:p w:rsidR="003671A4" w:rsidRDefault="003671A4" w:rsidP="00D7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A4" w:rsidRDefault="003671A4" w:rsidP="00D73F37">
      <w:pPr>
        <w:spacing w:after="0" w:line="240" w:lineRule="auto"/>
      </w:pPr>
      <w:r>
        <w:separator/>
      </w:r>
    </w:p>
  </w:footnote>
  <w:footnote w:type="continuationSeparator" w:id="0">
    <w:p w:rsidR="003671A4" w:rsidRDefault="003671A4" w:rsidP="00D7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750"/>
      <w:tblW w:w="15466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58"/>
      <w:gridCol w:w="3367"/>
      <w:gridCol w:w="3402"/>
      <w:gridCol w:w="4825"/>
      <w:gridCol w:w="2014"/>
    </w:tblGrid>
    <w:tr w:rsidR="00D73F37" w:rsidRPr="00392BEA" w:rsidTr="00D73F37">
      <w:trPr>
        <w:trHeight w:val="1388"/>
      </w:trPr>
      <w:tc>
        <w:tcPr>
          <w:tcW w:w="1858" w:type="dxa"/>
          <w:tcBorders>
            <w:right w:val="single" w:sz="12" w:space="0" w:color="auto"/>
          </w:tcBorders>
          <w:vAlign w:val="center"/>
        </w:tcPr>
        <w:p w:rsidR="00D73F37" w:rsidRPr="00392BEA" w:rsidRDefault="00D73F37" w:rsidP="00D73F37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392BEA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4FB9A1C4" wp14:editId="1F7FBD3D">
                <wp:extent cx="990600" cy="80010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94" w:type="dxa"/>
          <w:gridSpan w:val="3"/>
          <w:tcBorders>
            <w:left w:val="single" w:sz="12" w:space="0" w:color="auto"/>
          </w:tcBorders>
        </w:tcPr>
        <w:p w:rsidR="00D73F37" w:rsidRPr="00392BEA" w:rsidRDefault="00D73F37" w:rsidP="00D73F37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</w:p>
        <w:p w:rsidR="00D73F37" w:rsidRPr="00392BEA" w:rsidRDefault="00D73F37" w:rsidP="00D73F37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392BEA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D73F37" w:rsidRPr="00392BEA" w:rsidRDefault="00D73F37" w:rsidP="00D73F37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13"/>
              <w:szCs w:val="13"/>
              <w:lang w:val="en-US"/>
            </w:rPr>
          </w:pPr>
        </w:p>
        <w:p w:rsidR="00D73F37" w:rsidRPr="00392BEA" w:rsidRDefault="00D73F37" w:rsidP="00D73F37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392BEA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Diş Hekimliği Uygulama Ve Araştırma Merkezi</w:t>
          </w:r>
        </w:p>
        <w:p w:rsidR="00D73F37" w:rsidRPr="00392BEA" w:rsidRDefault="00D73F37" w:rsidP="00D73F37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Yangın Tüpleri Kontrol Formu</w:t>
          </w:r>
        </w:p>
      </w:tc>
      <w:tc>
        <w:tcPr>
          <w:tcW w:w="2014" w:type="dxa"/>
          <w:vAlign w:val="center"/>
        </w:tcPr>
        <w:p w:rsidR="00D73F37" w:rsidRPr="00392BEA" w:rsidRDefault="00D73F37" w:rsidP="00D73F37">
          <w:pPr>
            <w:widowControl w:val="0"/>
            <w:autoSpaceDE w:val="0"/>
            <w:autoSpaceDN w:val="0"/>
            <w:spacing w:before="48" w:after="0" w:line="240" w:lineRule="auto"/>
            <w:ind w:left="102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r w:rsidRPr="00392BEA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028B8942" wp14:editId="3E1D5004">
                <wp:extent cx="800100" cy="7143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73F37" w:rsidRPr="00392BEA" w:rsidTr="00D73F37">
      <w:trPr>
        <w:trHeight w:hRule="exact" w:val="595"/>
      </w:trPr>
      <w:tc>
        <w:tcPr>
          <w:tcW w:w="1858" w:type="dxa"/>
          <w:tcBorders>
            <w:right w:val="single" w:sz="12" w:space="0" w:color="auto"/>
          </w:tcBorders>
        </w:tcPr>
        <w:p w:rsidR="00D73F37" w:rsidRPr="00392BEA" w:rsidRDefault="00D73F37" w:rsidP="00D73F37">
          <w:pPr>
            <w:widowControl w:val="0"/>
            <w:autoSpaceDE w:val="0"/>
            <w:autoSpaceDN w:val="0"/>
            <w:spacing w:before="31"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r w:rsidRPr="00392BE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D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</w:t>
          </w:r>
          <w:r w:rsidRPr="00392BE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k</w:t>
          </w:r>
          <w:r w:rsidRPr="00392BEA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/>
            </w:rPr>
            <w:t>ü</w:t>
          </w:r>
          <w:r w:rsidRPr="00392BEA">
            <w:rPr>
              <w:rFonts w:ascii="Times New Roman" w:eastAsia="Times New Roman" w:hAnsi="Times New Roman" w:cs="Times New Roman"/>
              <w:spacing w:val="-4"/>
              <w:sz w:val="18"/>
              <w:szCs w:val="18"/>
              <w:lang w:val="en-US"/>
            </w:rPr>
            <w:t>m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an</w:t>
          </w:r>
          <w:r w:rsidRPr="00392BE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 xml:space="preserve"> Kodu:</w:t>
          </w:r>
        </w:p>
        <w:p w:rsidR="00D73F37" w:rsidRPr="00392BEA" w:rsidRDefault="00D73F37" w:rsidP="00D73F37">
          <w:pPr>
            <w:widowControl w:val="0"/>
            <w:autoSpaceDE w:val="0"/>
            <w:autoSpaceDN w:val="0"/>
            <w:spacing w:before="31"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eastAsia="Microsoft Sans Serif" w:hAnsi="Times New Roman" w:cs="Times New Roman"/>
              <w:sz w:val="18"/>
              <w:szCs w:val="18"/>
            </w:rPr>
            <w:t>D.</w:t>
          </w:r>
          <w:proofErr w:type="gramStart"/>
          <w:r>
            <w:rPr>
              <w:rFonts w:ascii="Times New Roman" w:eastAsia="Microsoft Sans Serif" w:hAnsi="Times New Roman" w:cs="Times New Roman"/>
              <w:sz w:val="18"/>
              <w:szCs w:val="18"/>
            </w:rPr>
            <w:t>TY.FR</w:t>
          </w:r>
          <w:proofErr w:type="gramEnd"/>
          <w:r w:rsidR="00864FAF">
            <w:rPr>
              <w:rFonts w:ascii="Times New Roman" w:eastAsia="Microsoft Sans Serif" w:hAnsi="Times New Roman" w:cs="Times New Roman"/>
              <w:sz w:val="18"/>
              <w:szCs w:val="18"/>
            </w:rPr>
            <w:t>.101</w:t>
          </w:r>
        </w:p>
        <w:p w:rsidR="00D73F37" w:rsidRPr="00392BEA" w:rsidRDefault="00D73F37" w:rsidP="00D73F37">
          <w:pPr>
            <w:widowControl w:val="0"/>
            <w:autoSpaceDE w:val="0"/>
            <w:autoSpaceDN w:val="0"/>
            <w:spacing w:before="31"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</w:p>
        <w:p w:rsidR="00D73F37" w:rsidRPr="00392BEA" w:rsidRDefault="00D73F37" w:rsidP="00D73F37">
          <w:pPr>
            <w:widowControl w:val="0"/>
            <w:autoSpaceDE w:val="0"/>
            <w:autoSpaceDN w:val="0"/>
            <w:spacing w:before="31"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</w:p>
      </w:tc>
      <w:tc>
        <w:tcPr>
          <w:tcW w:w="3367" w:type="dxa"/>
          <w:tcBorders>
            <w:left w:val="single" w:sz="12" w:space="0" w:color="auto"/>
            <w:right w:val="single" w:sz="4" w:space="0" w:color="auto"/>
          </w:tcBorders>
        </w:tcPr>
        <w:p w:rsidR="00D73F37" w:rsidRPr="00392BEA" w:rsidRDefault="00D73F37" w:rsidP="00D73F37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392BE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Y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a</w:t>
          </w:r>
          <w:r w:rsidRPr="00392BE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392BE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ı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n</w:t>
          </w:r>
          <w:proofErr w:type="spellEnd"/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392BEA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392BE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392BE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r</w:t>
          </w:r>
          <w:r w:rsidRPr="00392BE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i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hi</w:t>
          </w:r>
          <w:proofErr w:type="spellEnd"/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:</w:t>
          </w:r>
        </w:p>
        <w:p w:rsidR="00D73F37" w:rsidRPr="00392BEA" w:rsidRDefault="00864FAF" w:rsidP="00D73F37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22.10.2025</w:t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D73F37" w:rsidRPr="00392BEA" w:rsidRDefault="00D73F37" w:rsidP="00D73F37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392BE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e</w:t>
          </w:r>
          <w:r w:rsidRPr="00392BE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392BE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z</w:t>
          </w:r>
          <w:r w:rsidRPr="00392BE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392BEA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392BE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392BE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ri</w:t>
          </w:r>
          <w:r w:rsidRPr="00392BE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h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i</w:t>
          </w:r>
          <w:proofErr w:type="spellEnd"/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:</w:t>
          </w:r>
        </w:p>
        <w:p w:rsidR="00D73F37" w:rsidRPr="00392BEA" w:rsidRDefault="00D73F37" w:rsidP="00D73F37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 w:rsidRPr="00392BEA"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00</w:t>
          </w:r>
        </w:p>
      </w:tc>
      <w:tc>
        <w:tcPr>
          <w:tcW w:w="4825" w:type="dxa"/>
          <w:tcBorders>
            <w:left w:val="single" w:sz="4" w:space="0" w:color="auto"/>
            <w:right w:val="single" w:sz="4" w:space="0" w:color="auto"/>
          </w:tcBorders>
        </w:tcPr>
        <w:p w:rsidR="00D73F37" w:rsidRPr="00392BEA" w:rsidRDefault="00D73F37" w:rsidP="00D73F37">
          <w:pPr>
            <w:widowControl w:val="0"/>
            <w:autoSpaceDE w:val="0"/>
            <w:autoSpaceDN w:val="0"/>
            <w:spacing w:before="31"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392BE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e</w:t>
          </w:r>
          <w:r w:rsidRPr="00392BE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392BE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z</w:t>
          </w:r>
          <w:r w:rsidRPr="00392BE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</w:t>
          </w:r>
          <w:r w:rsidRPr="00392BEA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N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o:</w:t>
          </w:r>
        </w:p>
        <w:p w:rsidR="00D73F37" w:rsidRPr="00392BEA" w:rsidRDefault="00D73F37" w:rsidP="00D73F37">
          <w:pPr>
            <w:widowControl w:val="0"/>
            <w:autoSpaceDE w:val="0"/>
            <w:autoSpaceDN w:val="0"/>
            <w:spacing w:before="31" w:after="0" w:line="240" w:lineRule="auto"/>
            <w:jc w:val="center"/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</w:pP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00</w:t>
          </w:r>
        </w:p>
      </w:tc>
      <w:tc>
        <w:tcPr>
          <w:tcW w:w="2014" w:type="dxa"/>
          <w:tcBorders>
            <w:left w:val="single" w:sz="4" w:space="0" w:color="auto"/>
          </w:tcBorders>
        </w:tcPr>
        <w:p w:rsidR="00D73F37" w:rsidRPr="00392BEA" w:rsidRDefault="00D73F37" w:rsidP="00D73F37">
          <w:pPr>
            <w:widowControl w:val="0"/>
            <w:autoSpaceDE w:val="0"/>
            <w:autoSpaceDN w:val="0"/>
            <w:spacing w:before="48"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Sa</w:t>
          </w:r>
          <w:r w:rsidRPr="00392BEA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392BEA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f</w:t>
          </w: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a</w:t>
          </w:r>
          <w:proofErr w:type="spellEnd"/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No:</w:t>
          </w:r>
        </w:p>
        <w:p w:rsidR="00D73F37" w:rsidRPr="00392BEA" w:rsidRDefault="00D73F37" w:rsidP="00D73F37">
          <w:pPr>
            <w:widowControl w:val="0"/>
            <w:autoSpaceDE w:val="0"/>
            <w:autoSpaceDN w:val="0"/>
            <w:spacing w:before="48"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r w:rsidRPr="00392BEA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1 /1</w:t>
          </w:r>
        </w:p>
      </w:tc>
    </w:tr>
  </w:tbl>
  <w:p w:rsidR="00D73F37" w:rsidRPr="005457B3" w:rsidRDefault="005457B3" w:rsidP="005457B3">
    <w:pPr>
      <w:pStyle w:val="stBilgi"/>
      <w:ind w:left="-737"/>
      <w:rPr>
        <w:rFonts w:ascii="Times New Roman" w:hAnsi="Times New Roman" w:cs="Times New Roman"/>
      </w:rPr>
    </w:pPr>
    <w:r w:rsidRPr="005457B3">
      <w:rPr>
        <w:rFonts w:ascii="Times New Roman" w:hAnsi="Times New Roman" w:cs="Times New Roman"/>
      </w:rPr>
      <w:t>Kontrol Tarihi</w:t>
    </w:r>
    <w:proofErr w:type="gramStart"/>
    <w:r w:rsidRPr="005457B3">
      <w:rPr>
        <w:rFonts w:ascii="Times New Roman" w:hAnsi="Times New Roman" w:cs="Times New Roman"/>
      </w:rPr>
      <w:t>:</w:t>
    </w:r>
    <w:r>
      <w:rPr>
        <w:rFonts w:ascii="Times New Roman" w:hAnsi="Times New Roman" w:cs="Times New Roman"/>
      </w:rPr>
      <w:t>…...</w:t>
    </w:r>
    <w:proofErr w:type="gramEnd"/>
    <w:r>
      <w:rPr>
        <w:rFonts w:ascii="Times New Roman" w:hAnsi="Times New Roman" w:cs="Times New Roman"/>
      </w:rPr>
      <w:t>/……../……….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56"/>
    <w:rsid w:val="000069EA"/>
    <w:rsid w:val="00336C1E"/>
    <w:rsid w:val="003671A4"/>
    <w:rsid w:val="00421DD3"/>
    <w:rsid w:val="005457B3"/>
    <w:rsid w:val="005A4408"/>
    <w:rsid w:val="005C10CA"/>
    <w:rsid w:val="007C1DE3"/>
    <w:rsid w:val="008253F2"/>
    <w:rsid w:val="008475CB"/>
    <w:rsid w:val="00864FAF"/>
    <w:rsid w:val="009E682F"/>
    <w:rsid w:val="00AE66DE"/>
    <w:rsid w:val="00C258EE"/>
    <w:rsid w:val="00C85356"/>
    <w:rsid w:val="00CF7DD6"/>
    <w:rsid w:val="00D13E10"/>
    <w:rsid w:val="00D73F37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CC24E"/>
  <w15:chartTrackingRefBased/>
  <w15:docId w15:val="{FB570399-5073-4250-A93B-43BA4BA9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3F37"/>
  </w:style>
  <w:style w:type="paragraph" w:styleId="AltBilgi">
    <w:name w:val="footer"/>
    <w:basedOn w:val="Normal"/>
    <w:link w:val="AltBilgiChar"/>
    <w:uiPriority w:val="99"/>
    <w:unhideWhenUsed/>
    <w:rsid w:val="00D7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3F37"/>
  </w:style>
  <w:style w:type="table" w:customStyle="1" w:styleId="TabloKlavuzu11">
    <w:name w:val="Tablo Kılavuzu11"/>
    <w:basedOn w:val="NormalTablo"/>
    <w:uiPriority w:val="39"/>
    <w:rsid w:val="00C258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2025-10-20T08:32:00Z</cp:lastPrinted>
  <dcterms:created xsi:type="dcterms:W3CDTF">2025-11-12T10:37:00Z</dcterms:created>
  <dcterms:modified xsi:type="dcterms:W3CDTF">2025-11-12T10:37:00Z</dcterms:modified>
</cp:coreProperties>
</file>