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5"/>
        <w:gridCol w:w="991"/>
        <w:gridCol w:w="1702"/>
        <w:gridCol w:w="1843"/>
      </w:tblGrid>
      <w:tr w:rsidR="009F68B2" w:rsidTr="009F0EE9">
        <w:trPr>
          <w:trHeight w:val="532"/>
        </w:trPr>
        <w:tc>
          <w:tcPr>
            <w:tcW w:w="711" w:type="dxa"/>
            <w:vAlign w:val="center"/>
          </w:tcPr>
          <w:p w:rsidR="009F68B2" w:rsidRPr="00650F35" w:rsidRDefault="00650F35" w:rsidP="009F0EE9">
            <w:pPr>
              <w:pStyle w:val="TableParagraph"/>
              <w:spacing w:line="210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650F3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245" w:type="dxa"/>
            <w:vAlign w:val="center"/>
          </w:tcPr>
          <w:p w:rsidR="009F68B2" w:rsidRPr="00650F35" w:rsidRDefault="00650F35" w:rsidP="009F0EE9">
            <w:pPr>
              <w:pStyle w:val="TableParagraph"/>
              <w:spacing w:line="210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Malzeme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91" w:type="dxa"/>
            <w:vAlign w:val="center"/>
          </w:tcPr>
          <w:p w:rsidR="009F68B2" w:rsidRPr="00650F35" w:rsidRDefault="00650F35" w:rsidP="009F0EE9">
            <w:pPr>
              <w:pStyle w:val="TableParagraph"/>
              <w:spacing w:line="210" w:lineRule="exact"/>
              <w:ind w:left="2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1702" w:type="dxa"/>
            <w:vAlign w:val="center"/>
          </w:tcPr>
          <w:p w:rsidR="009F68B2" w:rsidRPr="00650F35" w:rsidRDefault="00650F35" w:rsidP="009F0EE9">
            <w:pPr>
              <w:pStyle w:val="TableParagraph"/>
              <w:spacing w:line="210" w:lineRule="exact"/>
              <w:ind w:left="17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Ü</w:t>
            </w:r>
            <w:r w:rsidRPr="00650F35">
              <w:rPr>
                <w:b/>
                <w:sz w:val="24"/>
                <w:szCs w:val="24"/>
              </w:rPr>
              <w:t>retim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843" w:type="dxa"/>
            <w:vAlign w:val="center"/>
          </w:tcPr>
          <w:p w:rsidR="009F68B2" w:rsidRPr="00650F35" w:rsidRDefault="00650F35" w:rsidP="009F0EE9">
            <w:pPr>
              <w:pStyle w:val="TableParagraph"/>
              <w:spacing w:line="210" w:lineRule="exact"/>
              <w:ind w:left="208"/>
              <w:jc w:val="center"/>
              <w:rPr>
                <w:b/>
                <w:sz w:val="24"/>
                <w:szCs w:val="24"/>
              </w:rPr>
            </w:pPr>
            <w:r w:rsidRPr="00650F35">
              <w:rPr>
                <w:b/>
                <w:sz w:val="24"/>
                <w:szCs w:val="24"/>
              </w:rPr>
              <w:t xml:space="preserve">Son </w:t>
            </w:r>
            <w:proofErr w:type="spellStart"/>
            <w:r w:rsidRPr="00650F35">
              <w:rPr>
                <w:b/>
                <w:sz w:val="24"/>
                <w:szCs w:val="24"/>
              </w:rPr>
              <w:t>Kullanım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Tarihi</w:t>
            </w:r>
            <w:proofErr w:type="spellEnd"/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1" w:lineRule="exact"/>
              <w:ind w:left="105"/>
              <w:jc w:val="center"/>
            </w:pPr>
            <w:r w:rsidRPr="009F0EE9">
              <w:rPr>
                <w:w w:val="99"/>
              </w:rPr>
              <w:t>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050161">
        <w:trPr>
          <w:trHeight w:val="34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9F68B2" w:rsidRDefault="009F68B2" w:rsidP="00050161">
      <w:pPr>
        <w:pStyle w:val="GvdeMetni"/>
        <w:spacing w:before="92" w:after="38"/>
      </w:pPr>
      <w:r>
        <w:t>NOT: Listeye son kullanma tarihi en yakın olan malzeme yazılacaktır. 2Ayda 1 kez yapılır.</w:t>
      </w:r>
    </w:p>
    <w:tbl>
      <w:tblPr>
        <w:tblStyle w:val="TableNormal"/>
        <w:tblW w:w="10444" w:type="dxa"/>
        <w:tblInd w:w="132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36"/>
        <w:gridCol w:w="2882"/>
        <w:gridCol w:w="2374"/>
      </w:tblGrid>
      <w:tr w:rsidR="009F68B2" w:rsidTr="00F43F79">
        <w:trPr>
          <w:trHeight w:val="408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Pr="00650F35" w:rsidRDefault="00650F35" w:rsidP="00650F35">
            <w:pPr>
              <w:pStyle w:val="TableParagraph"/>
              <w:spacing w:before="29" w:line="186" w:lineRule="exact"/>
              <w:ind w:left="69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50F35">
              <w:rPr>
                <w:b/>
                <w:sz w:val="24"/>
                <w:szCs w:val="24"/>
              </w:rPr>
              <w:t xml:space="preserve">Formu </w:t>
            </w:r>
            <w:proofErr w:type="spellStart"/>
            <w:r w:rsidRPr="00650F35">
              <w:rPr>
                <w:b/>
                <w:sz w:val="24"/>
                <w:szCs w:val="24"/>
              </w:rPr>
              <w:t>Dolduran</w:t>
            </w:r>
            <w:proofErr w:type="spellEnd"/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8B2" w:rsidRPr="00650F35" w:rsidRDefault="00650F35" w:rsidP="00650F35">
            <w:pPr>
              <w:pStyle w:val="TableParagraph"/>
              <w:tabs>
                <w:tab w:val="left" w:pos="843"/>
              </w:tabs>
              <w:spacing w:before="29" w:line="186" w:lineRule="exact"/>
              <w:ind w:left="74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Tarih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  <w:r w:rsidRPr="00650F35">
              <w:rPr>
                <w:b/>
                <w:sz w:val="24"/>
                <w:szCs w:val="24"/>
              </w:rPr>
              <w:tab/>
              <w:t>……/……/20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Pr="00650F35" w:rsidRDefault="00650F35" w:rsidP="00650F35">
            <w:pPr>
              <w:pStyle w:val="TableParagraph"/>
              <w:spacing w:before="29" w:line="186" w:lineRule="exact"/>
              <w:ind w:left="75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Formu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Onaylayan</w:t>
            </w:r>
            <w:proofErr w:type="spellEnd"/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Pr="00650F35" w:rsidRDefault="00650F35" w:rsidP="00650F35">
            <w:pPr>
              <w:pStyle w:val="TableParagraph"/>
              <w:tabs>
                <w:tab w:val="left" w:pos="890"/>
                <w:tab w:val="left" w:leader="dot" w:pos="1570"/>
              </w:tabs>
              <w:spacing w:before="29" w:line="186" w:lineRule="exact"/>
              <w:ind w:left="75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Tarih</w:t>
            </w:r>
            <w:proofErr w:type="spellEnd"/>
            <w:r w:rsidRPr="00650F35">
              <w:rPr>
                <w:b/>
                <w:sz w:val="24"/>
                <w:szCs w:val="24"/>
              </w:rPr>
              <w:t>:...…/……../20</w:t>
            </w:r>
          </w:p>
        </w:tc>
      </w:tr>
      <w:tr w:rsidR="009F68B2" w:rsidTr="00F43F79">
        <w:trPr>
          <w:trHeight w:val="502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F68B2" w:rsidRPr="00650F35" w:rsidRDefault="00650F35" w:rsidP="00650F35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Adı-Soyadı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161" w:rsidRPr="00650F35" w:rsidRDefault="00650F35" w:rsidP="00650F35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Klinik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Kalite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Sorumlusu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Adı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50F35">
              <w:rPr>
                <w:b/>
                <w:sz w:val="24"/>
                <w:szCs w:val="24"/>
              </w:rPr>
              <w:t>Soyad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  <w:p w:rsidR="009F68B2" w:rsidRPr="00650F35" w:rsidRDefault="009F68B2" w:rsidP="00650F35">
            <w:pPr>
              <w:rPr>
                <w:sz w:val="24"/>
                <w:szCs w:val="24"/>
              </w:rPr>
            </w:pPr>
          </w:p>
        </w:tc>
      </w:tr>
      <w:tr w:rsidR="00650F35" w:rsidTr="00F43F79">
        <w:trPr>
          <w:trHeight w:val="367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50F35" w:rsidRPr="00650F35" w:rsidRDefault="00650F35" w:rsidP="00650F35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İmza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F35" w:rsidRPr="00650F35" w:rsidRDefault="00650F35" w:rsidP="00650F35">
            <w:pPr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İmza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</w:tc>
      </w:tr>
    </w:tbl>
    <w:p w:rsidR="001E2B84" w:rsidRPr="00050161" w:rsidRDefault="001E2B84" w:rsidP="00F43F79"/>
    <w:sectPr w:rsidR="001E2B84" w:rsidRPr="00050161" w:rsidSect="009F0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01" w:rsidRDefault="00323201" w:rsidP="009F68B2">
      <w:r>
        <w:separator/>
      </w:r>
    </w:p>
  </w:endnote>
  <w:endnote w:type="continuationSeparator" w:id="0">
    <w:p w:rsidR="00323201" w:rsidRDefault="00323201" w:rsidP="009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6" w:rsidRDefault="00DF7E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6" w:rsidRDefault="00DF7E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6" w:rsidRDefault="00DF7E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01" w:rsidRDefault="00323201" w:rsidP="009F68B2">
      <w:r>
        <w:separator/>
      </w:r>
    </w:p>
  </w:footnote>
  <w:footnote w:type="continuationSeparator" w:id="0">
    <w:p w:rsidR="00323201" w:rsidRDefault="00323201" w:rsidP="009F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6" w:rsidRDefault="00DF7E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8"/>
      <w:gridCol w:w="2129"/>
      <w:gridCol w:w="2694"/>
      <w:gridCol w:w="2268"/>
      <w:gridCol w:w="1701"/>
    </w:tblGrid>
    <w:tr w:rsidR="00050161" w:rsidRPr="00B93378" w:rsidTr="00050161">
      <w:trPr>
        <w:trHeight w:val="1388"/>
      </w:trPr>
      <w:tc>
        <w:tcPr>
          <w:tcW w:w="1698" w:type="dxa"/>
          <w:tcBorders>
            <w:right w:val="single" w:sz="12" w:space="0" w:color="auto"/>
          </w:tcBorders>
          <w:vAlign w:val="center"/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jc w:val="center"/>
            <w:rPr>
              <w:rFonts w:ascii="Calibri" w:eastAsia="Calibri" w:hAnsi="Calibri"/>
              <w:sz w:val="24"/>
              <w:szCs w:val="24"/>
              <w:lang w:val="en-US"/>
            </w:rPr>
          </w:pPr>
          <w:r w:rsidRPr="00B9337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1E038CB9" wp14:editId="093A62C3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gridSpan w:val="3"/>
          <w:tcBorders>
            <w:left w:val="single" w:sz="12" w:space="0" w:color="auto"/>
          </w:tcBorders>
          <w:vAlign w:val="center"/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B93378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050161" w:rsidRPr="00B93378" w:rsidRDefault="00050161" w:rsidP="00050161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B93378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050161" w:rsidRPr="00B93378" w:rsidRDefault="00050161" w:rsidP="00050161">
          <w:pPr>
            <w:widowControl/>
            <w:autoSpaceDE/>
            <w:autoSpaceDN/>
            <w:jc w:val="center"/>
            <w:rPr>
              <w:rFonts w:eastAsia="Calibri"/>
            </w:rPr>
          </w:pPr>
          <w:r>
            <w:rPr>
              <w:b/>
              <w:sz w:val="24"/>
              <w:szCs w:val="24"/>
            </w:rPr>
            <w:t>Klinik-Depo İlaç ve Sarf Malzeme Miat Takip Formu</w:t>
          </w:r>
        </w:p>
      </w:tc>
      <w:tc>
        <w:tcPr>
          <w:tcW w:w="1701" w:type="dxa"/>
          <w:vAlign w:val="center"/>
        </w:tcPr>
        <w:p w:rsidR="00050161" w:rsidRPr="00B93378" w:rsidRDefault="00050161" w:rsidP="00050161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B9337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1FEB863E" wp14:editId="2989C33B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0161" w:rsidRPr="00B93378" w:rsidTr="00050161">
      <w:trPr>
        <w:trHeight w:hRule="exact" w:val="736"/>
      </w:trPr>
      <w:tc>
        <w:tcPr>
          <w:tcW w:w="1698" w:type="dxa"/>
          <w:tcBorders>
            <w:right w:val="single" w:sz="12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B93378">
            <w:rPr>
              <w:rFonts w:eastAsia="Calibri"/>
              <w:sz w:val="18"/>
              <w:szCs w:val="18"/>
              <w:lang w:val="en-US"/>
            </w:rPr>
            <w:t>o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B93378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B93378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S.İY.FR.16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B93378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050161" w:rsidRPr="00B93378" w:rsidRDefault="0025796E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02.11.2022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z w:val="18"/>
              <w:szCs w:val="18"/>
              <w:lang w:val="en-US"/>
            </w:rPr>
            <w:t>e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z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B93378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>:</w:t>
          </w:r>
        </w:p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B93378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z w:val="18"/>
              <w:szCs w:val="18"/>
              <w:lang w:val="en-US"/>
            </w:rPr>
            <w:t>e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z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B93378">
            <w:rPr>
              <w:rFonts w:eastAsia="Calibri"/>
              <w:sz w:val="18"/>
              <w:szCs w:val="18"/>
              <w:lang w:val="en-US"/>
            </w:rPr>
            <w:t>o.</w:t>
          </w:r>
        </w:p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z w:val="18"/>
              <w:szCs w:val="18"/>
              <w:lang w:val="en-US"/>
            </w:rPr>
            <w:t>Sa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B93378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050161" w:rsidRPr="00B93378" w:rsidRDefault="002F1A86" w:rsidP="00050161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1</w:t>
          </w:r>
          <w:r w:rsidR="00DF7E56">
            <w:rPr>
              <w:rFonts w:eastAsia="Calibri"/>
              <w:sz w:val="18"/>
              <w:szCs w:val="18"/>
              <w:lang w:val="en-US"/>
            </w:rPr>
            <w:t>/1</w:t>
          </w:r>
        </w:p>
      </w:tc>
    </w:tr>
  </w:tbl>
  <w:p w:rsidR="009F68B2" w:rsidRDefault="009F68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6" w:rsidRDefault="00DF7E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D"/>
    <w:rsid w:val="0003319D"/>
    <w:rsid w:val="00050161"/>
    <w:rsid w:val="0017163C"/>
    <w:rsid w:val="001E2B84"/>
    <w:rsid w:val="002169A5"/>
    <w:rsid w:val="0025137B"/>
    <w:rsid w:val="0025796E"/>
    <w:rsid w:val="00264CEF"/>
    <w:rsid w:val="002F1A86"/>
    <w:rsid w:val="00323201"/>
    <w:rsid w:val="004C361B"/>
    <w:rsid w:val="00650F35"/>
    <w:rsid w:val="006B1E88"/>
    <w:rsid w:val="0076257D"/>
    <w:rsid w:val="009518FB"/>
    <w:rsid w:val="00970F73"/>
    <w:rsid w:val="009F0EE9"/>
    <w:rsid w:val="009F68B2"/>
    <w:rsid w:val="00BA0254"/>
    <w:rsid w:val="00D558B6"/>
    <w:rsid w:val="00D614B2"/>
    <w:rsid w:val="00DF7E56"/>
    <w:rsid w:val="00E610E6"/>
    <w:rsid w:val="00F43F79"/>
    <w:rsid w:val="00F77303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11440"/>
  <w15:docId w15:val="{A7B06D00-103E-412A-A6BE-A3C047A5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68B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9F68B2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F68B2"/>
  </w:style>
  <w:style w:type="paragraph" w:styleId="stBilgi">
    <w:name w:val="header"/>
    <w:basedOn w:val="Normal"/>
    <w:link w:val="stBilgiChar"/>
    <w:unhideWhenUsed/>
    <w:rsid w:val="009F68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8B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F68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8B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8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B2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0501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05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BEAF-B283-41FB-8AF2-6C3DED10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pc1</cp:lastModifiedBy>
  <cp:revision>7</cp:revision>
  <dcterms:created xsi:type="dcterms:W3CDTF">2022-06-15T08:45:00Z</dcterms:created>
  <dcterms:modified xsi:type="dcterms:W3CDTF">2022-10-11T05:38:00Z</dcterms:modified>
</cp:coreProperties>
</file>