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2746"/>
        <w:gridCol w:w="7602"/>
      </w:tblGrid>
      <w:tr w:rsidR="001E4EF8" w:rsidTr="00082EA7">
        <w:trPr>
          <w:trHeight w:val="74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KODU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GKG08</w:t>
            </w:r>
          </w:p>
        </w:tc>
      </w:tr>
      <w:tr w:rsidR="001E4EF8" w:rsidTr="00082EA7">
        <w:trPr>
          <w:trHeight w:val="90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TANIMI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1E4EF8">
              <w:rPr>
                <w:rFonts w:ascii="Times New Roman" w:eastAsia="Times New Roman" w:hAnsi="Times New Roman"/>
                <w:lang w:val="tr-TR"/>
              </w:rPr>
              <w:t>İlgili dönemde planlanan eğitimlerin gerçekleştirilme oranını ifade ede</w:t>
            </w:r>
            <w:r>
              <w:rPr>
                <w:rFonts w:ascii="Times New Roman" w:eastAsia="Times New Roman" w:hAnsi="Times New Roman"/>
                <w:lang w:val="tr-TR"/>
              </w:rPr>
              <w:t>r.</w:t>
            </w:r>
          </w:p>
        </w:tc>
      </w:tr>
      <w:tr w:rsidR="001E4EF8" w:rsidTr="00082EA7">
        <w:trPr>
          <w:trHeight w:val="87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AMAÇ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1E4EF8">
              <w:rPr>
                <w:rFonts w:ascii="Times New Roman" w:eastAsia="Times New Roman" w:hAnsi="Times New Roman"/>
                <w:lang w:val="tr-TR"/>
              </w:rPr>
              <w:t>Kurumda planlanan eğimlerin zamanında gerçekleşmesi ve yapılan analizlerle iyileştirme çalışmalarının yapılması amaçlanmaktadır.</w:t>
            </w:r>
          </w:p>
        </w:tc>
      </w:tr>
      <w:tr w:rsidR="001E4EF8" w:rsidTr="00082EA7">
        <w:trPr>
          <w:trHeight w:val="90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HESAPLAMA YÖNTEMİ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lang w:val="tr-TR"/>
              </w:rPr>
            </w:pPr>
            <w:r w:rsidRPr="001E4EF8">
              <w:rPr>
                <w:rFonts w:ascii="Times New Roman" w:eastAsia="Times New Roman" w:hAnsi="Times New Roman"/>
                <w:lang w:val="tr-TR"/>
              </w:rPr>
              <w:t>İlgili dönemde,</w:t>
            </w:r>
          </w:p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1E4EF8">
              <w:rPr>
                <w:rFonts w:ascii="Times New Roman" w:eastAsia="Times New Roman" w:hAnsi="Times New Roman"/>
                <w:lang w:val="tr-TR"/>
              </w:rPr>
              <w:t xml:space="preserve"> (Gerçekleştirilen eğitim sayısı / Planlanan eğitim sayısı) x 100</w:t>
            </w:r>
          </w:p>
        </w:tc>
      </w:tr>
      <w:tr w:rsidR="001E4EF8" w:rsidTr="00082EA7">
        <w:trPr>
          <w:trHeight w:val="77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256C4">
              <w:rPr>
                <w:rFonts w:ascii="Times New Roman" w:eastAsia="Times New Roman" w:hAnsi="Times New Roman"/>
                <w:b/>
                <w:sz w:val="20"/>
                <w:szCs w:val="20"/>
              </w:rPr>
              <w:t>ALT GÖSTERGELER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1D8" w:rsidRDefault="001E4EF8" w:rsidP="001041D8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lang w:val="tr-TR"/>
              </w:rPr>
            </w:pPr>
            <w:r w:rsidRPr="001E4EF8">
              <w:rPr>
                <w:rFonts w:ascii="Times New Roman" w:eastAsia="Times New Roman" w:hAnsi="Times New Roman"/>
                <w:lang w:val="tr-TR"/>
              </w:rPr>
              <w:t xml:space="preserve">Eğitimcinin katılamaması nedeniyle planlanan </w:t>
            </w:r>
            <w:r w:rsidR="001041D8">
              <w:rPr>
                <w:rFonts w:ascii="Times New Roman" w:eastAsia="Times New Roman" w:hAnsi="Times New Roman"/>
                <w:lang w:val="tr-TR"/>
              </w:rPr>
              <w:t xml:space="preserve">eğitimlerin gerçekleşmemesi </w:t>
            </w:r>
            <w:r w:rsidRPr="001E4EF8">
              <w:rPr>
                <w:rFonts w:ascii="Times New Roman" w:eastAsia="Times New Roman" w:hAnsi="Times New Roman"/>
                <w:lang w:val="tr-TR"/>
              </w:rPr>
              <w:t>Katılımcıların katılamaması nedeniyle planlanan eğitimlerin gerçekleşmeme</w:t>
            </w:r>
            <w:r w:rsidR="001041D8">
              <w:rPr>
                <w:rFonts w:ascii="Times New Roman" w:eastAsia="Times New Roman" w:hAnsi="Times New Roman"/>
                <w:lang w:val="tr-TR"/>
              </w:rPr>
              <w:t>si</w:t>
            </w:r>
            <w:r w:rsidRPr="001E4EF8">
              <w:rPr>
                <w:rFonts w:ascii="Times New Roman" w:eastAsia="Times New Roman" w:hAnsi="Times New Roman"/>
                <w:lang w:val="tr-TR"/>
              </w:rPr>
              <w:t xml:space="preserve"> Mekan ve ekipman eksikliği nedeniyle plan</w:t>
            </w:r>
            <w:r w:rsidR="001041D8">
              <w:rPr>
                <w:rFonts w:ascii="Times New Roman" w:eastAsia="Times New Roman" w:hAnsi="Times New Roman"/>
                <w:lang w:val="tr-TR"/>
              </w:rPr>
              <w:t xml:space="preserve">lanan eğitimlerin gerçekleşmemesi </w:t>
            </w:r>
          </w:p>
          <w:p w:rsidR="001E4EF8" w:rsidRDefault="001E4EF8" w:rsidP="001041D8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1E4EF8">
              <w:rPr>
                <w:rFonts w:ascii="Times New Roman" w:eastAsia="Times New Roman" w:hAnsi="Times New Roman"/>
                <w:lang w:val="tr-TR"/>
              </w:rPr>
              <w:t>Pl</w:t>
            </w:r>
            <w:r w:rsidR="001041D8">
              <w:rPr>
                <w:rFonts w:ascii="Times New Roman" w:eastAsia="Times New Roman" w:hAnsi="Times New Roman"/>
                <w:lang w:val="tr-TR"/>
              </w:rPr>
              <w:t>an dışı gerçekleşen eğitimler</w:t>
            </w:r>
          </w:p>
        </w:tc>
      </w:tr>
      <w:tr w:rsidR="001E4EF8" w:rsidTr="00082EA7">
        <w:trPr>
          <w:trHeight w:val="71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HEDEF DEĞER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7E0021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% 75</w:t>
            </w:r>
            <w:r w:rsidR="00BF133E" w:rsidRPr="00BF133E">
              <w:rPr>
                <w:rFonts w:ascii="Times New Roman" w:eastAsia="Times New Roman" w:hAnsi="Times New Roman"/>
                <w:lang w:val="tr-TR"/>
              </w:rPr>
              <w:t xml:space="preserve"> ≥</w:t>
            </w:r>
          </w:p>
        </w:tc>
      </w:tr>
      <w:tr w:rsidR="001E4EF8" w:rsidTr="00082EA7">
        <w:trPr>
          <w:trHeight w:val="68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VERİ KAYNAĞI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BF133E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BF133E">
              <w:rPr>
                <w:rFonts w:ascii="Times New Roman" w:eastAsia="Times New Roman" w:hAnsi="Times New Roman"/>
                <w:lang w:val="tr-TR"/>
              </w:rPr>
              <w:t>Eğitim Birim Kayıtları</w:t>
            </w:r>
          </w:p>
        </w:tc>
      </w:tr>
      <w:tr w:rsidR="001E4EF8" w:rsidTr="00082EA7">
        <w:trPr>
          <w:trHeight w:val="705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7D527A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256C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VERİ </w:t>
            </w:r>
            <w:r w:rsidR="007D527A" w:rsidRPr="005256C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GİRİŞ </w:t>
            </w:r>
            <w:r w:rsidRPr="005256C4">
              <w:rPr>
                <w:rFonts w:ascii="Times New Roman" w:eastAsia="Times New Roman" w:hAnsi="Times New Roman"/>
                <w:b/>
                <w:sz w:val="20"/>
                <w:szCs w:val="20"/>
              </w:rPr>
              <w:t>PERİYODU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8732C0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 xml:space="preserve">Yıllık </w:t>
            </w:r>
          </w:p>
        </w:tc>
      </w:tr>
      <w:tr w:rsidR="001E4EF8" w:rsidTr="00082EA7">
        <w:trPr>
          <w:trHeight w:val="83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SORUMLULAR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A75B07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Gösterge Sormlusu, Kalite Yönetim Birimi Sorumlusu, Eğitim Birimi Sorumlusu</w:t>
            </w:r>
          </w:p>
        </w:tc>
      </w:tr>
      <w:tr w:rsidR="001E4EF8" w:rsidTr="00082EA7">
        <w:trPr>
          <w:trHeight w:val="70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SONUÇLARIN KİMLERLE PAYLAŞILACAĞI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Üst Y</w:t>
            </w:r>
            <w:r w:rsidRPr="000F5DCC">
              <w:rPr>
                <w:rFonts w:ascii="Times New Roman" w:eastAsia="Times New Roman" w:hAnsi="Times New Roman"/>
                <w:lang w:val="tr-TR"/>
              </w:rPr>
              <w:t>önetim, Bölüm Kalite Sorumluları</w:t>
            </w:r>
          </w:p>
        </w:tc>
      </w:tr>
      <w:tr w:rsidR="001E4EF8" w:rsidTr="00082EA7">
        <w:trPr>
          <w:trHeight w:val="95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EF8" w:rsidRDefault="001E4EF8" w:rsidP="00082EA7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DİKKAT EDİLECEK HUSUSLAR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33E" w:rsidRDefault="00BF133E" w:rsidP="00BF133E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lang w:val="tr-TR"/>
              </w:rPr>
            </w:pPr>
            <w:r w:rsidRPr="00BF133E">
              <w:rPr>
                <w:rFonts w:ascii="Times New Roman" w:eastAsia="Times New Roman" w:hAnsi="Times New Roman"/>
                <w:lang w:val="tr-TR"/>
              </w:rPr>
              <w:t xml:space="preserve">Gösterge hesaplamasında uyum eğitimleri kapsam dışı tutulacaktır. </w:t>
            </w:r>
          </w:p>
          <w:p w:rsidR="001E4EF8" w:rsidRDefault="00BF133E" w:rsidP="00BF133E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BF133E">
              <w:rPr>
                <w:rFonts w:ascii="Times New Roman" w:eastAsia="Times New Roman" w:hAnsi="Times New Roman"/>
                <w:lang w:val="tr-TR"/>
              </w:rPr>
              <w:t>SKS’ de yer alan eğitimler esas alınmalıdır.</w:t>
            </w:r>
          </w:p>
        </w:tc>
      </w:tr>
    </w:tbl>
    <w:p w:rsidR="002E458A" w:rsidRDefault="002E458A"/>
    <w:p w:rsidR="002E458A" w:rsidRPr="002E458A" w:rsidRDefault="002E458A" w:rsidP="002E458A"/>
    <w:p w:rsidR="002E458A" w:rsidRDefault="002E458A" w:rsidP="002E458A"/>
    <w:p w:rsidR="00BF7F2B" w:rsidRDefault="002E458A" w:rsidP="002E458A">
      <w:pPr>
        <w:tabs>
          <w:tab w:val="left" w:pos="1125"/>
        </w:tabs>
      </w:pPr>
      <w:r>
        <w:tab/>
      </w:r>
      <w:bookmarkStart w:id="0" w:name="_GoBack"/>
      <w:bookmarkEnd w:id="0"/>
    </w:p>
    <w:sectPr w:rsidR="00BF7F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0CC" w:rsidRDefault="001F00CC" w:rsidP="001E4EF8">
      <w:pPr>
        <w:spacing w:after="0" w:line="240" w:lineRule="auto"/>
      </w:pPr>
      <w:r>
        <w:separator/>
      </w:r>
    </w:p>
  </w:endnote>
  <w:endnote w:type="continuationSeparator" w:id="0">
    <w:p w:rsidR="001F00CC" w:rsidRDefault="001F00CC" w:rsidP="001E4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0CC" w:rsidRDefault="001F00CC" w:rsidP="001E4EF8">
      <w:pPr>
        <w:spacing w:after="0" w:line="240" w:lineRule="auto"/>
      </w:pPr>
      <w:r>
        <w:separator/>
      </w:r>
    </w:p>
  </w:footnote>
  <w:footnote w:type="continuationSeparator" w:id="0">
    <w:p w:rsidR="001F00CC" w:rsidRDefault="001F00CC" w:rsidP="001E4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2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268"/>
      <w:gridCol w:w="2126"/>
      <w:gridCol w:w="2263"/>
      <w:gridCol w:w="1842"/>
    </w:tblGrid>
    <w:tr w:rsidR="001E4EF8" w:rsidRPr="00FF7202" w:rsidTr="00082EA7">
      <w:trPr>
        <w:trHeight w:val="1388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1E4EF8" w:rsidRPr="00FF7202" w:rsidRDefault="001E4EF8" w:rsidP="001E4EF8">
          <w:pPr>
            <w:spacing w:line="259" w:lineRule="auto"/>
            <w:jc w:val="center"/>
            <w:rPr>
              <w:sz w:val="24"/>
              <w:szCs w:val="24"/>
              <w:lang w:val="en-US"/>
            </w:rPr>
          </w:pPr>
          <w:r w:rsidRPr="00FF7202">
            <w:rPr>
              <w:noProof/>
              <w:lang w:eastAsia="tr-TR"/>
            </w:rPr>
            <w:drawing>
              <wp:inline distT="0" distB="0" distL="0" distR="0" wp14:anchorId="0D1ACD64" wp14:editId="584628A7">
                <wp:extent cx="990600" cy="800100"/>
                <wp:effectExtent l="0" t="0" r="0" b="0"/>
                <wp:docPr id="1" name="Resim 1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  <w:gridSpan w:val="3"/>
          <w:tcBorders>
            <w:left w:val="single" w:sz="12" w:space="0" w:color="auto"/>
          </w:tcBorders>
          <w:vAlign w:val="center"/>
        </w:tcPr>
        <w:p w:rsidR="007E0021" w:rsidRDefault="007E0021" w:rsidP="007E0021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7E0021" w:rsidRDefault="007E0021" w:rsidP="007E0021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4"/>
            </w:rPr>
            <w:t>AĞIZ VE DİŞ SAĞLIĞI MERKEZİ</w:t>
          </w:r>
        </w:p>
        <w:p w:rsidR="001E4EF8" w:rsidRPr="00574013" w:rsidRDefault="001E4EF8" w:rsidP="001E4EF8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Planlanan Eğitimlerin Gerçekleştirilme Oranı Gösterge Kartı</w:t>
          </w:r>
        </w:p>
      </w:tc>
      <w:tc>
        <w:tcPr>
          <w:tcW w:w="1842" w:type="dxa"/>
          <w:vAlign w:val="center"/>
        </w:tcPr>
        <w:p w:rsidR="001E4EF8" w:rsidRPr="00FF7202" w:rsidRDefault="001E4EF8" w:rsidP="001E4EF8">
          <w:pPr>
            <w:spacing w:before="48" w:line="259" w:lineRule="auto"/>
            <w:ind w:left="102"/>
            <w:jc w:val="center"/>
            <w:rPr>
              <w:sz w:val="18"/>
              <w:szCs w:val="18"/>
              <w:lang w:val="en-US"/>
            </w:rPr>
          </w:pPr>
          <w:r w:rsidRPr="00FF7202">
            <w:rPr>
              <w:noProof/>
              <w:lang w:eastAsia="tr-TR"/>
            </w:rPr>
            <w:drawing>
              <wp:inline distT="0" distB="0" distL="0" distR="0" wp14:anchorId="169278C5" wp14:editId="0C2FD8D7">
                <wp:extent cx="800100" cy="71437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E4EF8" w:rsidRPr="00FF7202" w:rsidTr="007E0021">
      <w:trPr>
        <w:trHeight w:hRule="exact" w:val="541"/>
      </w:trPr>
      <w:tc>
        <w:tcPr>
          <w:tcW w:w="1843" w:type="dxa"/>
          <w:tcBorders>
            <w:right w:val="single" w:sz="12" w:space="0" w:color="auto"/>
          </w:tcBorders>
        </w:tcPr>
        <w:p w:rsidR="001E4EF8" w:rsidRPr="00FF7202" w:rsidRDefault="001E4EF8" w:rsidP="007E002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D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o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k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ü</w:t>
          </w:r>
          <w:r w:rsidRPr="00FF7202">
            <w:rPr>
              <w:rFonts w:ascii="Times New Roman" w:hAnsi="Times New Roman"/>
              <w:spacing w:val="-4"/>
              <w:sz w:val="18"/>
              <w:szCs w:val="18"/>
              <w:lang w:val="en-US"/>
            </w:rPr>
            <w:t>m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an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1E4EF8" w:rsidRPr="00FF7202" w:rsidRDefault="00BF133E" w:rsidP="007E002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>
            <w:rPr>
              <w:rFonts w:ascii="Times New Roman" w:hAnsi="Times New Roman"/>
              <w:sz w:val="18"/>
              <w:szCs w:val="18"/>
              <w:lang w:val="en-US"/>
            </w:rPr>
            <w:t>G.Gİ.GK.08</w:t>
          </w:r>
        </w:p>
      </w:tc>
      <w:tc>
        <w:tcPr>
          <w:tcW w:w="2268" w:type="dxa"/>
          <w:tcBorders>
            <w:left w:val="single" w:sz="12" w:space="0" w:color="auto"/>
            <w:right w:val="single" w:sz="4" w:space="0" w:color="auto"/>
          </w:tcBorders>
        </w:tcPr>
        <w:p w:rsidR="001E4EF8" w:rsidRPr="00FF7202" w:rsidRDefault="001E4EF8" w:rsidP="007E0021">
          <w:pPr>
            <w:spacing w:after="0" w:line="259" w:lineRule="auto"/>
            <w:ind w:left="135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ı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n 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T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hi</w:t>
          </w:r>
          <w:r w:rsidR="007E0021">
            <w:rPr>
              <w:rFonts w:ascii="Times New Roman" w:hAnsi="Times New Roman"/>
              <w:sz w:val="18"/>
              <w:szCs w:val="18"/>
              <w:lang w:val="en-US"/>
            </w:rPr>
            <w:t>:</w:t>
          </w:r>
        </w:p>
        <w:p w:rsidR="001E4EF8" w:rsidRPr="00FF7202" w:rsidRDefault="001041D8" w:rsidP="007E0021">
          <w:pPr>
            <w:spacing w:after="0" w:line="259" w:lineRule="auto"/>
            <w:ind w:left="135"/>
            <w:jc w:val="center"/>
            <w:rPr>
              <w:rFonts w:ascii="Times New Roman" w:hAnsi="Times New Roman"/>
              <w:bCs/>
              <w:sz w:val="18"/>
              <w:szCs w:val="18"/>
            </w:rPr>
          </w:pPr>
          <w:r>
            <w:rPr>
              <w:rFonts w:ascii="Times New Roman" w:hAnsi="Times New Roman"/>
              <w:bCs/>
              <w:sz w:val="18"/>
              <w:szCs w:val="18"/>
            </w:rPr>
            <w:t>10.02.2025</w:t>
          </w:r>
        </w:p>
      </w:tc>
      <w:tc>
        <w:tcPr>
          <w:tcW w:w="2126" w:type="dxa"/>
          <w:tcBorders>
            <w:left w:val="single" w:sz="4" w:space="0" w:color="auto"/>
            <w:right w:val="single" w:sz="4" w:space="0" w:color="auto"/>
          </w:tcBorders>
        </w:tcPr>
        <w:p w:rsidR="001E4EF8" w:rsidRPr="00FF7202" w:rsidRDefault="001E4EF8" w:rsidP="007E0021">
          <w:pPr>
            <w:spacing w:after="0" w:line="259" w:lineRule="auto"/>
            <w:ind w:left="135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e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v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z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on 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T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ri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h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i:</w:t>
          </w:r>
        </w:p>
        <w:p w:rsidR="001E4EF8" w:rsidRPr="00FF7202" w:rsidRDefault="003411C3" w:rsidP="007E0021">
          <w:pPr>
            <w:spacing w:after="0" w:line="259" w:lineRule="auto"/>
            <w:ind w:left="135"/>
            <w:jc w:val="center"/>
            <w:rPr>
              <w:rFonts w:ascii="Times New Roman" w:hAnsi="Times New Roman"/>
              <w:bCs/>
              <w:sz w:val="18"/>
              <w:szCs w:val="18"/>
            </w:rPr>
          </w:pPr>
          <w:r>
            <w:rPr>
              <w:rFonts w:ascii="Times New Roman" w:hAnsi="Times New Roman"/>
              <w:bCs/>
              <w:sz w:val="18"/>
              <w:szCs w:val="18"/>
            </w:rPr>
            <w:t>15.06.2026</w:t>
          </w:r>
        </w:p>
      </w:tc>
      <w:tc>
        <w:tcPr>
          <w:tcW w:w="2263" w:type="dxa"/>
          <w:tcBorders>
            <w:left w:val="single" w:sz="4" w:space="0" w:color="auto"/>
            <w:right w:val="single" w:sz="4" w:space="0" w:color="auto"/>
          </w:tcBorders>
        </w:tcPr>
        <w:p w:rsidR="001E4EF8" w:rsidRPr="00FF7202" w:rsidRDefault="001E4EF8" w:rsidP="007E0021">
          <w:pPr>
            <w:spacing w:after="0" w:line="259" w:lineRule="auto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e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v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z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on </w:t>
          </w: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N</w:t>
          </w:r>
          <w:r w:rsidR="007E0021">
            <w:rPr>
              <w:rFonts w:ascii="Times New Roman" w:hAnsi="Times New Roman"/>
              <w:sz w:val="18"/>
              <w:szCs w:val="18"/>
              <w:lang w:val="en-US"/>
            </w:rPr>
            <w:t>o:</w:t>
          </w:r>
        </w:p>
        <w:p w:rsidR="001E4EF8" w:rsidRPr="00FF7202" w:rsidRDefault="003411C3" w:rsidP="007E0021">
          <w:pPr>
            <w:spacing w:after="0" w:line="259" w:lineRule="auto"/>
            <w:jc w:val="center"/>
            <w:rPr>
              <w:rFonts w:ascii="Times New Roman" w:hAnsi="Times New Roman"/>
              <w:spacing w:val="-1"/>
              <w:sz w:val="18"/>
              <w:szCs w:val="18"/>
              <w:lang w:val="en-US"/>
            </w:rPr>
          </w:pPr>
          <w:r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01</w:t>
          </w:r>
        </w:p>
      </w:tc>
      <w:tc>
        <w:tcPr>
          <w:tcW w:w="1842" w:type="dxa"/>
          <w:tcBorders>
            <w:left w:val="single" w:sz="4" w:space="0" w:color="auto"/>
          </w:tcBorders>
        </w:tcPr>
        <w:p w:rsidR="001E4EF8" w:rsidRPr="00FF7202" w:rsidRDefault="001E4EF8" w:rsidP="007E002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Sa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f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 No:</w:t>
          </w:r>
        </w:p>
        <w:p w:rsidR="001E4EF8" w:rsidRPr="00FF7202" w:rsidRDefault="001E4EF8" w:rsidP="007E0021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1/1</w:t>
          </w:r>
        </w:p>
      </w:tc>
    </w:tr>
  </w:tbl>
  <w:p w:rsidR="001E4EF8" w:rsidRDefault="001E4EF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D0F"/>
    <w:rsid w:val="001041D8"/>
    <w:rsid w:val="001B7F8D"/>
    <w:rsid w:val="001E4EF8"/>
    <w:rsid w:val="001F00CC"/>
    <w:rsid w:val="002E458A"/>
    <w:rsid w:val="003411C3"/>
    <w:rsid w:val="003A2ABC"/>
    <w:rsid w:val="005256C4"/>
    <w:rsid w:val="00530016"/>
    <w:rsid w:val="00773D15"/>
    <w:rsid w:val="007D527A"/>
    <w:rsid w:val="007E0021"/>
    <w:rsid w:val="008732C0"/>
    <w:rsid w:val="008A04DF"/>
    <w:rsid w:val="00977E4F"/>
    <w:rsid w:val="009F3D0F"/>
    <w:rsid w:val="00A75B07"/>
    <w:rsid w:val="00BF133E"/>
    <w:rsid w:val="00BF7F2B"/>
    <w:rsid w:val="00C4054C"/>
    <w:rsid w:val="00D562AE"/>
    <w:rsid w:val="00D57183"/>
    <w:rsid w:val="00E72AF0"/>
    <w:rsid w:val="00EC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1AEE9"/>
  <w15:chartTrackingRefBased/>
  <w15:docId w15:val="{31EBCD88-F700-415E-AACE-C7ADC1F1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EF8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E4E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E4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4EF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E4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4EF8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1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11C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adyü</dc:creator>
  <cp:keywords/>
  <dc:description/>
  <cp:lastModifiedBy>pc1</cp:lastModifiedBy>
  <cp:revision>2</cp:revision>
  <cp:lastPrinted>2026-06-15T08:25:00Z</cp:lastPrinted>
  <dcterms:created xsi:type="dcterms:W3CDTF">2026-06-24T06:32:00Z</dcterms:created>
  <dcterms:modified xsi:type="dcterms:W3CDTF">2026-06-24T06:32:00Z</dcterms:modified>
</cp:coreProperties>
</file>