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451" w:type="dxa"/>
        <w:tblInd w:w="-714" w:type="dxa"/>
        <w:tblLook w:val="04A0" w:firstRow="1" w:lastRow="0" w:firstColumn="1" w:lastColumn="0" w:noHBand="0" w:noVBand="1"/>
      </w:tblPr>
      <w:tblGrid>
        <w:gridCol w:w="928"/>
        <w:gridCol w:w="3459"/>
        <w:gridCol w:w="2701"/>
        <w:gridCol w:w="2028"/>
        <w:gridCol w:w="1206"/>
        <w:gridCol w:w="1272"/>
        <w:gridCol w:w="3857"/>
      </w:tblGrid>
      <w:tr w:rsidR="00B702DB" w:rsidRPr="002126CA" w:rsidTr="00B702DB">
        <w:trPr>
          <w:trHeight w:val="465"/>
        </w:trPr>
        <w:tc>
          <w:tcPr>
            <w:tcW w:w="928" w:type="dxa"/>
            <w:vMerge w:val="restart"/>
            <w:shd w:val="clear" w:color="auto" w:fill="E7E6E6" w:themeFill="background2"/>
          </w:tcPr>
          <w:p w:rsidR="00B702DB" w:rsidRPr="002126CA" w:rsidRDefault="00B702DB" w:rsidP="001C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SKS</w:t>
            </w:r>
            <w:r w:rsidRPr="002126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BOYUT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ADI</w:t>
            </w:r>
          </w:p>
        </w:tc>
        <w:tc>
          <w:tcPr>
            <w:tcW w:w="3459" w:type="dxa"/>
            <w:vMerge w:val="restart"/>
            <w:shd w:val="clear" w:color="auto" w:fill="E7E6E6" w:themeFill="background2"/>
          </w:tcPr>
          <w:p w:rsidR="00B702DB" w:rsidRDefault="00B702DB" w:rsidP="001C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6CA">
              <w:rPr>
                <w:rFonts w:ascii="Times New Roman" w:hAnsi="Times New Roman" w:cs="Times New Roman"/>
                <w:b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ĞERLENDİRİLECEK SKS</w:t>
            </w:r>
            <w:r w:rsidRPr="002126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</w:t>
            </w:r>
          </w:p>
          <w:p w:rsidR="00B702DB" w:rsidRPr="002126CA" w:rsidRDefault="00B702DB" w:rsidP="001C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2701" w:type="dxa"/>
            <w:vMerge w:val="restart"/>
            <w:shd w:val="clear" w:color="auto" w:fill="E7E6E6" w:themeFill="background2"/>
          </w:tcPr>
          <w:p w:rsidR="00B702DB" w:rsidRDefault="00B702DB" w:rsidP="001C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YAPACAK KİŞİLER/İMZA</w:t>
            </w:r>
          </w:p>
        </w:tc>
        <w:tc>
          <w:tcPr>
            <w:tcW w:w="2028" w:type="dxa"/>
            <w:vMerge w:val="restart"/>
            <w:shd w:val="clear" w:color="auto" w:fill="E7E6E6" w:themeFill="background2"/>
          </w:tcPr>
          <w:p w:rsidR="00B702DB" w:rsidRDefault="00B702DB" w:rsidP="001863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YERİ</w:t>
            </w:r>
          </w:p>
        </w:tc>
        <w:tc>
          <w:tcPr>
            <w:tcW w:w="2478" w:type="dxa"/>
            <w:gridSpan w:val="2"/>
            <w:shd w:val="clear" w:color="auto" w:fill="E7E6E6" w:themeFill="background2"/>
          </w:tcPr>
          <w:p w:rsidR="00B702DB" w:rsidRPr="002126CA" w:rsidRDefault="00B702DB" w:rsidP="001863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TARİH/SAAT</w:t>
            </w:r>
          </w:p>
        </w:tc>
        <w:tc>
          <w:tcPr>
            <w:tcW w:w="3857" w:type="dxa"/>
            <w:vMerge w:val="restart"/>
            <w:shd w:val="clear" w:color="auto" w:fill="E7E6E6" w:themeFill="background2"/>
          </w:tcPr>
          <w:p w:rsidR="00B702DB" w:rsidRPr="002126CA" w:rsidRDefault="00B702DB" w:rsidP="001C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6CA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</w:tr>
      <w:tr w:rsidR="00B702DB" w:rsidRPr="002126CA" w:rsidTr="00B702DB">
        <w:trPr>
          <w:trHeight w:val="335"/>
        </w:trPr>
        <w:tc>
          <w:tcPr>
            <w:tcW w:w="928" w:type="dxa"/>
            <w:vMerge/>
          </w:tcPr>
          <w:p w:rsidR="00B702DB" w:rsidRPr="002126CA" w:rsidRDefault="00B702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  <w:vMerge/>
          </w:tcPr>
          <w:p w:rsidR="00B702DB" w:rsidRPr="002126CA" w:rsidRDefault="00B702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1" w:type="dxa"/>
            <w:vMerge/>
          </w:tcPr>
          <w:p w:rsidR="00B702DB" w:rsidRDefault="00B702DB" w:rsidP="008B55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vMerge/>
          </w:tcPr>
          <w:p w:rsidR="00B702DB" w:rsidRDefault="00B702DB" w:rsidP="008B55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E7E6E6" w:themeFill="background2"/>
          </w:tcPr>
          <w:p w:rsidR="00B702DB" w:rsidRDefault="00B702DB" w:rsidP="008B55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Planlanan</w:t>
            </w:r>
          </w:p>
        </w:tc>
        <w:tc>
          <w:tcPr>
            <w:tcW w:w="1272" w:type="dxa"/>
            <w:shd w:val="clear" w:color="auto" w:fill="E7E6E6" w:themeFill="background2"/>
          </w:tcPr>
          <w:p w:rsidR="00B702DB" w:rsidRDefault="00B702DB" w:rsidP="008B55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Gerçekleşen</w:t>
            </w:r>
          </w:p>
        </w:tc>
        <w:tc>
          <w:tcPr>
            <w:tcW w:w="3857" w:type="dxa"/>
            <w:vMerge/>
          </w:tcPr>
          <w:p w:rsidR="00B702DB" w:rsidRPr="002126CA" w:rsidRDefault="00B702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 w:val="restart"/>
            <w:shd w:val="clear" w:color="auto" w:fill="E7E6E6" w:themeFill="background2"/>
            <w:textDirection w:val="btLr"/>
          </w:tcPr>
          <w:p w:rsidR="00B702DB" w:rsidRPr="008B5535" w:rsidRDefault="00B702DB" w:rsidP="008B55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535">
              <w:rPr>
                <w:rFonts w:ascii="Times New Roman" w:hAnsi="Times New Roman" w:cs="Times New Roman"/>
                <w:b/>
                <w:sz w:val="20"/>
                <w:szCs w:val="20"/>
              </w:rPr>
              <w:t>KURUMSAL HİZMETLER</w:t>
            </w:r>
          </w:p>
        </w:tc>
        <w:tc>
          <w:tcPr>
            <w:tcW w:w="3459" w:type="dxa"/>
          </w:tcPr>
          <w:p w:rsidR="00B702DB" w:rsidRDefault="00B702D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Kurumsal Yapı</w:t>
            </w:r>
          </w:p>
          <w:p w:rsidR="00B702DB" w:rsidRPr="008B5535" w:rsidRDefault="00B702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 w:val="restart"/>
          </w:tcPr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Default="00B702DB">
            <w:pPr>
              <w:rPr>
                <w:rFonts w:ascii="Times New Roman" w:hAnsi="Times New Roman" w:cs="Times New Roman"/>
              </w:rPr>
            </w:pPr>
          </w:p>
          <w:p w:rsidR="00B702DB" w:rsidRPr="002126CA" w:rsidRDefault="00B702DB" w:rsidP="00E86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8B55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Kalite Yönetimi</w:t>
            </w:r>
          </w:p>
          <w:p w:rsidR="00B702DB" w:rsidRPr="008B5535" w:rsidRDefault="00B702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Birimi</w:t>
            </w:r>
          </w:p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Doküman Yönetimi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Risk Yönetimi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İstenmeye</w:t>
            </w:r>
            <w:r w:rsidRPr="008B5535">
              <w:rPr>
                <w:rFonts w:ascii="Times New Roman" w:hAnsi="Times New Roman" w:cs="Times New Roman"/>
                <w:b/>
              </w:rPr>
              <w:t>n Olay Bildirim Sistemi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Acil Durum Ve Afet Yönetimi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Eğitim Yönetimi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5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Sosyal Sorumluluk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41"/>
        </w:trPr>
        <w:tc>
          <w:tcPr>
            <w:tcW w:w="928" w:type="dxa"/>
            <w:vMerge w:val="restart"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5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HASTA VE ÇALIŞAN ODAKLI HİZMETLER</w:t>
            </w: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Hasta Deneyimi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 w:val="restart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8047E7" w:rsidRDefault="008047E7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8047E7" w:rsidRDefault="008047E7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8047E7" w:rsidRDefault="008047E7" w:rsidP="001D07FB">
            <w:pPr>
              <w:rPr>
                <w:rFonts w:ascii="Times New Roman" w:hAnsi="Times New Roman" w:cs="Times New Roman"/>
              </w:rPr>
            </w:pPr>
          </w:p>
          <w:p w:rsidR="008047E7" w:rsidRPr="002126CA" w:rsidRDefault="008047E7" w:rsidP="00E86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C4317B" w:rsidRDefault="00B702DB" w:rsidP="001D07FB">
            <w:pPr>
              <w:rPr>
                <w:rFonts w:ascii="Times New Roman" w:hAnsi="Times New Roman" w:cs="Times New Roman"/>
              </w:rPr>
            </w:pPr>
            <w:r w:rsidRPr="00C4317B"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241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Hizmete Erişim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1096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  <w:r w:rsidRPr="008B5535">
              <w:rPr>
                <w:rFonts w:ascii="Times New Roman" w:hAnsi="Times New Roman" w:cs="Times New Roman"/>
                <w:b/>
              </w:rPr>
              <w:t>Sağlıklı Çalışma Yaşamı</w:t>
            </w: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BA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Üst Yönetim, </w:t>
            </w:r>
            <w:r w:rsidRPr="00A80E99">
              <w:rPr>
                <w:rFonts w:ascii="Times New Roman" w:hAnsi="Times New Roman" w:cs="Times New Roman"/>
              </w:rPr>
              <w:t>Çalışan Hakları ve</w:t>
            </w:r>
            <w:r>
              <w:rPr>
                <w:rFonts w:ascii="Times New Roman" w:hAnsi="Times New Roman" w:cs="Times New Roman"/>
              </w:rPr>
              <w:t xml:space="preserve"> Güvenliği Birimi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 w:val="restart"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B5535">
              <w:rPr>
                <w:b/>
                <w:sz w:val="20"/>
                <w:szCs w:val="20"/>
              </w:rPr>
              <w:t>SAĞLIK HİZMETLERİ</w:t>
            </w: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Enfeksiyonların Önlenmesi 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 w:val="restart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</w:p>
          <w:p w:rsidR="008047E7" w:rsidRPr="002126CA" w:rsidRDefault="008047E7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Kontrol Komitesi</w:t>
            </w:r>
            <w:r w:rsidR="007F7707">
              <w:rPr>
                <w:rFonts w:ascii="Times New Roman" w:hAnsi="Times New Roman" w:cs="Times New Roman"/>
              </w:rPr>
              <w:t>, Klinikler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Sterilizasyon Hizmetleri 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Sterilizasyon Birimi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İlaç Yönetimi </w:t>
            </w:r>
          </w:p>
          <w:p w:rsidR="00B702DB" w:rsidRPr="008B5535" w:rsidRDefault="00B702DB" w:rsidP="001D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İlaç Yönetimi Komitesi, Depo Sorumlusu</w:t>
            </w:r>
            <w:r w:rsidR="007F7707">
              <w:rPr>
                <w:rFonts w:ascii="Times New Roman" w:hAnsi="Times New Roman" w:cs="Times New Roman"/>
              </w:rPr>
              <w:t>,Klinikler</w:t>
            </w:r>
            <w:bookmarkStart w:id="0" w:name="_GoBack"/>
            <w:bookmarkEnd w:id="0"/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Hasta Bakımı </w:t>
            </w:r>
          </w:p>
          <w:p w:rsidR="00B702DB" w:rsidRPr="008B5535" w:rsidRDefault="00B702DB" w:rsidP="001D07FB">
            <w:pPr>
              <w:pStyle w:val="Default"/>
              <w:ind w:firstLine="708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07C9E" w:rsidRDefault="00B702DB" w:rsidP="00C4317B">
            <w:pPr>
              <w:rPr>
                <w:rFonts w:ascii="Times New Roman" w:hAnsi="Times New Roman" w:cs="Times New Roman"/>
                <w:color w:val="FF0000"/>
              </w:rPr>
            </w:pPr>
            <w:r w:rsidRPr="00C4317B">
              <w:rPr>
                <w:rFonts w:ascii="Times New Roman" w:hAnsi="Times New Roman" w:cs="Times New Roman"/>
              </w:rPr>
              <w:t>Üst Yönetim,Tüm Klinikler, Kalite Yönetim Birimi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Radyasyon Güvenliği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 w:rsidRPr="007F2A58">
              <w:rPr>
                <w:rFonts w:ascii="Times New Roman" w:hAnsi="Times New Roman" w:cs="Times New Roman"/>
              </w:rPr>
              <w:t>Ağız, Diş ve Çene Radyolojisi Kliniği</w:t>
            </w:r>
            <w:r>
              <w:rPr>
                <w:rFonts w:ascii="Times New Roman" w:hAnsi="Times New Roman" w:cs="Times New Roman"/>
              </w:rPr>
              <w:t xml:space="preserve"> ve Görüntüleme Birimi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Protez Laboratuvarı Hizmetleri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Protetik Diş Tedavisi Kliniği ve Protez Laboratuvarı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1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2126CA" w:rsidRDefault="00B702DB" w:rsidP="001D07FB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Ameliyathane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Ağız, Diş ve Çene Cerrahisi ve Periodontoloji Klinikleri Ameliyathaneleri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27"/>
        </w:trPr>
        <w:tc>
          <w:tcPr>
            <w:tcW w:w="928" w:type="dxa"/>
            <w:vMerge w:val="restart"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B5535">
              <w:rPr>
                <w:b/>
                <w:sz w:val="20"/>
                <w:szCs w:val="20"/>
              </w:rPr>
              <w:lastRenderedPageBreak/>
              <w:t>DESTEK HİZMETLERİ</w:t>
            </w: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Tesis Yönetimi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 w:val="restart"/>
          </w:tcPr>
          <w:p w:rsidR="008047E7" w:rsidRPr="002126CA" w:rsidRDefault="008047E7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Tesis Güvenliği Komitesi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4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Otelcilik Hizmetleri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Tesis Güvenliği Komitesi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4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Bilgi Yönetim Sistemi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 İşlem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4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Malzeme Ve Cihaz Yönetimi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EE04E0" w:rsidRDefault="00B702DB" w:rsidP="001D07FB">
            <w:pPr>
              <w:rPr>
                <w:rFonts w:ascii="Times New Roman" w:hAnsi="Times New Roman" w:cs="Times New Roman"/>
              </w:rPr>
            </w:pPr>
            <w:r w:rsidRPr="00EE04E0">
              <w:rPr>
                <w:rFonts w:ascii="Times New Roman" w:hAnsi="Times New Roman" w:cs="Times New Roman"/>
              </w:rPr>
              <w:t xml:space="preserve">Teknik 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 w:rsidRPr="00EE04E0">
              <w:rPr>
                <w:rFonts w:ascii="Times New Roman" w:hAnsi="Times New Roman" w:cs="Times New Roman"/>
              </w:rPr>
              <w:t>Hizmetler Birimi, Depo Sorumlusu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669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Tıbbi Kayıt Ve Arşiv Hizmetleri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A43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 İşlem Birimi ve Arşiv</w:t>
            </w:r>
          </w:p>
          <w:p w:rsidR="00B702DB" w:rsidRPr="00A4373E" w:rsidRDefault="00B702DB" w:rsidP="00A437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4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Atık Yönetimi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C431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Enfeksiyon Kontrol Komitesi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trHeight w:val="542"/>
        </w:trPr>
        <w:tc>
          <w:tcPr>
            <w:tcW w:w="928" w:type="dxa"/>
            <w:vMerge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Dış Kaynak Kullanımı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Yönetim, Kalite Yönetim Birimi</w:t>
            </w:r>
          </w:p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  <w:tr w:rsidR="00B702DB" w:rsidRPr="002126CA" w:rsidTr="00B702DB">
        <w:trPr>
          <w:cantSplit/>
          <w:trHeight w:val="2091"/>
        </w:trPr>
        <w:tc>
          <w:tcPr>
            <w:tcW w:w="928" w:type="dxa"/>
            <w:shd w:val="clear" w:color="auto" w:fill="E7E6E6" w:themeFill="background2"/>
            <w:textDirection w:val="btLr"/>
          </w:tcPr>
          <w:p w:rsidR="00B702DB" w:rsidRPr="008B5535" w:rsidRDefault="00B702DB" w:rsidP="001D07F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B5535">
              <w:rPr>
                <w:b/>
                <w:sz w:val="20"/>
                <w:szCs w:val="20"/>
              </w:rPr>
              <w:lastRenderedPageBreak/>
              <w:t>GÖSTERGELERİN İZLENMESİ</w:t>
            </w:r>
          </w:p>
        </w:tc>
        <w:tc>
          <w:tcPr>
            <w:tcW w:w="3459" w:type="dxa"/>
          </w:tcPr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  <w:r w:rsidRPr="008B5535">
              <w:rPr>
                <w:b/>
                <w:sz w:val="22"/>
                <w:szCs w:val="22"/>
              </w:rPr>
              <w:t xml:space="preserve">Kalite Göstergeleri </w:t>
            </w:r>
          </w:p>
          <w:p w:rsidR="00B702DB" w:rsidRPr="008B5535" w:rsidRDefault="00B702DB" w:rsidP="001D07F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701" w:type="dxa"/>
          </w:tcPr>
          <w:p w:rsidR="008047E7" w:rsidRPr="002126CA" w:rsidRDefault="008047E7" w:rsidP="00E86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Birimi</w:t>
            </w:r>
          </w:p>
        </w:tc>
        <w:tc>
          <w:tcPr>
            <w:tcW w:w="1206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B702DB" w:rsidRPr="002126CA" w:rsidRDefault="00B702DB" w:rsidP="001D07FB">
            <w:pPr>
              <w:rPr>
                <w:rFonts w:ascii="Times New Roman" w:hAnsi="Times New Roman" w:cs="Times New Roman"/>
              </w:rPr>
            </w:pPr>
          </w:p>
        </w:tc>
      </w:tr>
    </w:tbl>
    <w:p w:rsidR="00104D27" w:rsidRDefault="002A580D" w:rsidP="002654F7">
      <w:pPr>
        <w:ind w:left="-680" w:right="-737"/>
        <w:rPr>
          <w:rFonts w:ascii="Times New Roman" w:hAnsi="Times New Roman" w:cs="Times New Roman"/>
          <w:sz w:val="24"/>
          <w:szCs w:val="24"/>
        </w:rPr>
      </w:pPr>
      <w:r w:rsidRPr="00A31721">
        <w:rPr>
          <w:rFonts w:ascii="Times New Roman" w:hAnsi="Times New Roman" w:cs="Times New Roman"/>
          <w:sz w:val="24"/>
          <w:szCs w:val="24"/>
        </w:rPr>
        <w:t xml:space="preserve">NOT: Öz Değerlendirme öncesi “Öz Değerlendirme Süreci Bilgilendirme Toplantısı” </w:t>
      </w:r>
      <w:proofErr w:type="gramStart"/>
      <w:r w:rsidRPr="00A31721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A31721">
        <w:rPr>
          <w:rFonts w:ascii="Times New Roman" w:hAnsi="Times New Roman" w:cs="Times New Roman"/>
          <w:sz w:val="24"/>
          <w:szCs w:val="24"/>
        </w:rPr>
        <w:t xml:space="preserve">/……/…… tarihinde </w:t>
      </w:r>
      <w:proofErr w:type="gramStart"/>
      <w:r w:rsidRPr="00A31721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End"/>
      <w:r w:rsidRPr="00A31721">
        <w:rPr>
          <w:rFonts w:ascii="Times New Roman" w:hAnsi="Times New Roman" w:cs="Times New Roman"/>
          <w:sz w:val="24"/>
          <w:szCs w:val="24"/>
        </w:rPr>
        <w:t>da yapılacaktır.</w:t>
      </w:r>
    </w:p>
    <w:p w:rsidR="00104D27" w:rsidRPr="00104D27" w:rsidRDefault="00104D27" w:rsidP="00104D27">
      <w:pPr>
        <w:rPr>
          <w:rFonts w:ascii="Times New Roman" w:hAnsi="Times New Roman" w:cs="Times New Roman"/>
          <w:sz w:val="24"/>
          <w:szCs w:val="24"/>
        </w:rPr>
      </w:pPr>
    </w:p>
    <w:p w:rsidR="00104D27" w:rsidRPr="00104D27" w:rsidRDefault="00104D27" w:rsidP="00104D27">
      <w:pPr>
        <w:rPr>
          <w:rFonts w:ascii="Times New Roman" w:hAnsi="Times New Roman" w:cs="Times New Roman"/>
          <w:sz w:val="24"/>
          <w:szCs w:val="24"/>
        </w:rPr>
      </w:pPr>
    </w:p>
    <w:p w:rsidR="00104D27" w:rsidRDefault="00104D27" w:rsidP="00104D27">
      <w:pPr>
        <w:rPr>
          <w:rFonts w:ascii="Times New Roman" w:hAnsi="Times New Roman" w:cs="Times New Roman"/>
          <w:sz w:val="24"/>
          <w:szCs w:val="24"/>
        </w:rPr>
      </w:pPr>
    </w:p>
    <w:p w:rsidR="008D2FAF" w:rsidRPr="00A31721" w:rsidRDefault="00104D27" w:rsidP="00104D27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D2FAF" w:rsidRPr="00A31721" w:rsidSect="000C010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C8" w:rsidRDefault="00AE0FC8" w:rsidP="000C010D">
      <w:pPr>
        <w:spacing w:after="0" w:line="240" w:lineRule="auto"/>
      </w:pPr>
      <w:r>
        <w:separator/>
      </w:r>
    </w:p>
  </w:endnote>
  <w:endnote w:type="continuationSeparator" w:id="0">
    <w:p w:rsidR="00AE0FC8" w:rsidRDefault="00AE0FC8" w:rsidP="000C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C8" w:rsidRDefault="00AE0FC8" w:rsidP="000C010D">
      <w:pPr>
        <w:spacing w:after="0" w:line="240" w:lineRule="auto"/>
      </w:pPr>
      <w:r>
        <w:separator/>
      </w:r>
    </w:p>
  </w:footnote>
  <w:footnote w:type="continuationSeparator" w:id="0">
    <w:p w:rsidR="00AE0FC8" w:rsidRDefault="00AE0FC8" w:rsidP="000C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96" w:type="dxa"/>
      <w:tblInd w:w="-72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3544"/>
      <w:gridCol w:w="4111"/>
      <w:gridCol w:w="3871"/>
      <w:gridCol w:w="2127"/>
    </w:tblGrid>
    <w:tr w:rsidR="000C010D" w:rsidRPr="000C010D" w:rsidTr="00833D61">
      <w:trPr>
        <w:trHeight w:val="1388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C704D2D" wp14:editId="0B4D8B1F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26" w:type="dxa"/>
          <w:gridSpan w:val="3"/>
          <w:tcBorders>
            <w:left w:val="single" w:sz="12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DB20E3" w:rsidRPr="00DB20E3" w:rsidRDefault="00DB20E3" w:rsidP="00DB20E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DB20E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DB20E3" w:rsidRPr="00DB20E3" w:rsidRDefault="00DB20E3" w:rsidP="00DB20E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DB20E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0C010D" w:rsidRPr="000C010D" w:rsidRDefault="000C010D" w:rsidP="000C010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Özdeğerlendirme</w:t>
          </w:r>
          <w:r w:rsidRPr="000C010D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Planı</w:t>
          </w:r>
        </w:p>
      </w:tc>
      <w:tc>
        <w:tcPr>
          <w:tcW w:w="2127" w:type="dxa"/>
          <w:vAlign w:val="center"/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8DEDA96" wp14:editId="58747A6B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C010D" w:rsidRPr="000C010D" w:rsidTr="00142112">
      <w:trPr>
        <w:trHeight w:hRule="exact" w:val="578"/>
      </w:trPr>
      <w:tc>
        <w:tcPr>
          <w:tcW w:w="1843" w:type="dxa"/>
          <w:tcBorders>
            <w:right w:val="single" w:sz="12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0C010D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0C010D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0C010D" w:rsidRPr="000C010D" w:rsidRDefault="00CB2AED" w:rsidP="000C010D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K.KY.PL.</w:t>
          </w:r>
          <w:r w:rsidR="00E3053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04</w:t>
          </w:r>
        </w:p>
        <w:p w:rsidR="000C010D" w:rsidRPr="000C010D" w:rsidRDefault="000C010D" w:rsidP="000C010D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0C010D" w:rsidRPr="000C010D" w:rsidRDefault="000C010D" w:rsidP="000C010D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3544" w:type="dxa"/>
          <w:tcBorders>
            <w:left w:val="single" w:sz="12" w:space="0" w:color="auto"/>
            <w:right w:val="single" w:sz="4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0C010D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A4373E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0C010D" w:rsidRPr="000C010D" w:rsidRDefault="0059142F" w:rsidP="000C010D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02.01.2023</w:t>
          </w:r>
        </w:p>
      </w:tc>
      <w:tc>
        <w:tcPr>
          <w:tcW w:w="4111" w:type="dxa"/>
          <w:tcBorders>
            <w:left w:val="single" w:sz="4" w:space="0" w:color="auto"/>
            <w:right w:val="single" w:sz="4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0C010D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0C010D" w:rsidRPr="000C010D" w:rsidRDefault="0059142F" w:rsidP="000C010D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26.03.2026</w:t>
          </w:r>
        </w:p>
      </w:tc>
      <w:tc>
        <w:tcPr>
          <w:tcW w:w="3871" w:type="dxa"/>
          <w:tcBorders>
            <w:left w:val="single" w:sz="4" w:space="0" w:color="auto"/>
            <w:right w:val="single" w:sz="4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0C010D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A4373E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0C010D" w:rsidRPr="000C010D" w:rsidRDefault="00EF21DF" w:rsidP="000C010D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01</w:t>
          </w:r>
        </w:p>
      </w:tc>
      <w:tc>
        <w:tcPr>
          <w:tcW w:w="2127" w:type="dxa"/>
          <w:tcBorders>
            <w:left w:val="single" w:sz="4" w:space="0" w:color="auto"/>
          </w:tcBorders>
        </w:tcPr>
        <w:p w:rsidR="000C010D" w:rsidRPr="000C010D" w:rsidRDefault="000C010D" w:rsidP="000C010D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0C010D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C010D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0C010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0C010D" w:rsidRPr="000C010D" w:rsidRDefault="007D2074" w:rsidP="000C010D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</w:t>
          </w:r>
          <w:r w:rsidR="00A4373E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4</w:t>
          </w:r>
        </w:p>
      </w:tc>
    </w:tr>
  </w:tbl>
  <w:p w:rsidR="000C010D" w:rsidRDefault="000C01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30"/>
    <w:rsid w:val="000B062B"/>
    <w:rsid w:val="000C010D"/>
    <w:rsid w:val="00104D27"/>
    <w:rsid w:val="00142112"/>
    <w:rsid w:val="001863DE"/>
    <w:rsid w:val="001C00A6"/>
    <w:rsid w:val="001C5D24"/>
    <w:rsid w:val="001D07FB"/>
    <w:rsid w:val="00207C9E"/>
    <w:rsid w:val="002126CA"/>
    <w:rsid w:val="002654F7"/>
    <w:rsid w:val="002903CF"/>
    <w:rsid w:val="002A580D"/>
    <w:rsid w:val="002B5ED8"/>
    <w:rsid w:val="00380BD8"/>
    <w:rsid w:val="003D059B"/>
    <w:rsid w:val="003E1F58"/>
    <w:rsid w:val="004108B4"/>
    <w:rsid w:val="0057012A"/>
    <w:rsid w:val="0059142F"/>
    <w:rsid w:val="00615630"/>
    <w:rsid w:val="00637C71"/>
    <w:rsid w:val="007D2074"/>
    <w:rsid w:val="007F2A58"/>
    <w:rsid w:val="007F7707"/>
    <w:rsid w:val="008047E7"/>
    <w:rsid w:val="00833D61"/>
    <w:rsid w:val="008B5535"/>
    <w:rsid w:val="008D2FAF"/>
    <w:rsid w:val="009552BB"/>
    <w:rsid w:val="00A31721"/>
    <w:rsid w:val="00A4373E"/>
    <w:rsid w:val="00A718C6"/>
    <w:rsid w:val="00A83DEA"/>
    <w:rsid w:val="00AE0FC8"/>
    <w:rsid w:val="00B702DB"/>
    <w:rsid w:val="00BA4BBE"/>
    <w:rsid w:val="00BF2E38"/>
    <w:rsid w:val="00C4317B"/>
    <w:rsid w:val="00C74927"/>
    <w:rsid w:val="00C90278"/>
    <w:rsid w:val="00CB2AED"/>
    <w:rsid w:val="00CC1E36"/>
    <w:rsid w:val="00D0417E"/>
    <w:rsid w:val="00D80F1F"/>
    <w:rsid w:val="00DB20E3"/>
    <w:rsid w:val="00E05B14"/>
    <w:rsid w:val="00E3053D"/>
    <w:rsid w:val="00E50E84"/>
    <w:rsid w:val="00E53CB0"/>
    <w:rsid w:val="00E868EA"/>
    <w:rsid w:val="00EE04E0"/>
    <w:rsid w:val="00EF21DF"/>
    <w:rsid w:val="00FB4BF7"/>
    <w:rsid w:val="00FD0065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ED2B"/>
  <w15:chartTrackingRefBased/>
  <w15:docId w15:val="{321DF9BC-0943-4F57-8C43-9E31EBAC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C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010D"/>
  </w:style>
  <w:style w:type="paragraph" w:styleId="AltBilgi">
    <w:name w:val="footer"/>
    <w:basedOn w:val="Normal"/>
    <w:link w:val="AltBilgiChar"/>
    <w:uiPriority w:val="99"/>
    <w:unhideWhenUsed/>
    <w:rsid w:val="000C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010D"/>
  </w:style>
  <w:style w:type="table" w:styleId="TabloKlavuzu">
    <w:name w:val="Table Grid"/>
    <w:basedOn w:val="NormalTablo"/>
    <w:uiPriority w:val="39"/>
    <w:rsid w:val="0083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2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A3172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6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6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</cp:lastModifiedBy>
  <cp:revision>3</cp:revision>
  <cp:lastPrinted>2026-06-17T06:23:00Z</cp:lastPrinted>
  <dcterms:created xsi:type="dcterms:W3CDTF">2026-06-24T06:35:00Z</dcterms:created>
  <dcterms:modified xsi:type="dcterms:W3CDTF">2026-07-14T06:49:00Z</dcterms:modified>
</cp:coreProperties>
</file>