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402" w:rsidRPr="00F75B73" w:rsidRDefault="00F75B73" w:rsidP="00F75B73">
      <w:pPr>
        <w:tabs>
          <w:tab w:val="left" w:pos="478"/>
        </w:tabs>
        <w:spacing w:before="90" w:line="276" w:lineRule="auto"/>
        <w:ind w:right="169"/>
        <w:jc w:val="both"/>
        <w:rPr>
          <w:b/>
          <w:sz w:val="24"/>
          <w:szCs w:val="24"/>
        </w:rPr>
      </w:pPr>
      <w:r w:rsidRPr="00F75B73">
        <w:rPr>
          <w:b/>
          <w:sz w:val="24"/>
          <w:szCs w:val="24"/>
        </w:rPr>
        <w:t>1.</w:t>
      </w:r>
      <w:r>
        <w:rPr>
          <w:b/>
          <w:sz w:val="24"/>
          <w:szCs w:val="24"/>
        </w:rPr>
        <w:t xml:space="preserve"> </w:t>
      </w:r>
      <w:r w:rsidR="00CB4984" w:rsidRPr="00D90402">
        <w:rPr>
          <w:noProof/>
          <w:lang w:eastAsia="tr-TR"/>
        </w:rPr>
        <mc:AlternateContent>
          <mc:Choice Requires="wps">
            <w:drawing>
              <wp:anchor distT="0" distB="0" distL="114300" distR="114300" simplePos="0" relativeHeight="251659264" behindDoc="1" locked="0" layoutInCell="1" allowOverlap="1">
                <wp:simplePos x="0" y="0"/>
                <wp:positionH relativeFrom="page">
                  <wp:posOffset>4252595</wp:posOffset>
                </wp:positionH>
                <wp:positionV relativeFrom="paragraph">
                  <wp:posOffset>53340</wp:posOffset>
                </wp:positionV>
                <wp:extent cx="2769870" cy="1828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87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4BDBF" id="Rectangle 2" o:spid="_x0000_s1026" style="position:absolute;margin-left:334.85pt;margin-top:4.2pt;width:218.1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" stroked="f">
                <w10:wrap anchorx="page"/>
              </v:rect>
            </w:pict>
          </mc:Fallback>
        </mc:AlternateContent>
      </w:r>
      <w:r w:rsidR="00D90402" w:rsidRPr="00F75B73">
        <w:rPr>
          <w:b/>
          <w:sz w:val="24"/>
          <w:szCs w:val="24"/>
        </w:rPr>
        <w:t>AMAÇ</w:t>
      </w:r>
    </w:p>
    <w:p w:rsidR="00336B98" w:rsidRPr="00D90402" w:rsidRDefault="00F75B73" w:rsidP="00D90402">
      <w:pPr>
        <w:tabs>
          <w:tab w:val="left" w:pos="478"/>
        </w:tabs>
        <w:spacing w:before="90" w:line="276" w:lineRule="auto"/>
        <w:ind w:left="276" w:right="169"/>
        <w:jc w:val="both"/>
        <w:rPr>
          <w:b/>
          <w:sz w:val="24"/>
          <w:szCs w:val="24"/>
        </w:rPr>
      </w:pPr>
      <w:r>
        <w:rPr>
          <w:b/>
          <w:sz w:val="24"/>
          <w:szCs w:val="24"/>
        </w:rPr>
        <w:t xml:space="preserve">     </w:t>
      </w:r>
      <w:r w:rsidR="00D90402" w:rsidRPr="00D90402">
        <w:rPr>
          <w:b/>
          <w:sz w:val="24"/>
          <w:szCs w:val="24"/>
        </w:rPr>
        <w:t xml:space="preserve"> </w:t>
      </w:r>
      <w:r w:rsidR="00D90402" w:rsidRPr="00D90402">
        <w:rPr>
          <w:sz w:val="24"/>
          <w:szCs w:val="24"/>
        </w:rPr>
        <w:t>Fakültemizde Hasta ve Çalışan G</w:t>
      </w:r>
      <w:r w:rsidR="00CB4984" w:rsidRPr="00D90402">
        <w:rPr>
          <w:sz w:val="24"/>
          <w:szCs w:val="24"/>
        </w:rPr>
        <w:t>üvenliğini tehdit edebilecek her türlü olayı (ramak kala,</w:t>
      </w:r>
      <w:r w:rsidR="00CB4984" w:rsidRPr="00D90402">
        <w:rPr>
          <w:spacing w:val="1"/>
          <w:sz w:val="24"/>
          <w:szCs w:val="24"/>
        </w:rPr>
        <w:t xml:space="preserve"> </w:t>
      </w:r>
      <w:r w:rsidR="00CB4984" w:rsidRPr="00D90402">
        <w:rPr>
          <w:sz w:val="24"/>
          <w:szCs w:val="24"/>
          <w:shd w:val="clear" w:color="auto" w:fill="FFFFFF"/>
        </w:rPr>
        <w:t xml:space="preserve">gerçekleşen istenmeyen olaylar) kapsayacak şekilde </w:t>
      </w:r>
      <w:r w:rsidR="00CB4984" w:rsidRPr="00D90402">
        <w:rPr>
          <w:sz w:val="24"/>
          <w:szCs w:val="24"/>
        </w:rPr>
        <w:t>bildirimlerin yapılması, kayıt altına alınması,</w:t>
      </w:r>
      <w:r w:rsidR="00CB4984" w:rsidRPr="00D90402">
        <w:rPr>
          <w:spacing w:val="1"/>
          <w:sz w:val="24"/>
          <w:szCs w:val="24"/>
        </w:rPr>
        <w:t xml:space="preserve"> </w:t>
      </w:r>
      <w:r w:rsidR="00CB4984" w:rsidRPr="00D90402">
        <w:rPr>
          <w:sz w:val="24"/>
          <w:szCs w:val="24"/>
        </w:rPr>
        <w:t>tespit</w:t>
      </w:r>
      <w:r w:rsidR="00CB4984" w:rsidRPr="00D90402">
        <w:rPr>
          <w:spacing w:val="-1"/>
          <w:sz w:val="24"/>
          <w:szCs w:val="24"/>
        </w:rPr>
        <w:t xml:space="preserve"> </w:t>
      </w:r>
      <w:r w:rsidR="00CB4984" w:rsidRPr="00D90402">
        <w:rPr>
          <w:sz w:val="24"/>
          <w:szCs w:val="24"/>
        </w:rPr>
        <w:t>edilen</w:t>
      </w:r>
      <w:r w:rsidR="00CB4984" w:rsidRPr="00D90402">
        <w:rPr>
          <w:spacing w:val="-1"/>
          <w:sz w:val="24"/>
          <w:szCs w:val="24"/>
        </w:rPr>
        <w:t xml:space="preserve"> </w:t>
      </w:r>
      <w:r w:rsidR="00CB4984" w:rsidRPr="00D90402">
        <w:rPr>
          <w:sz w:val="24"/>
          <w:szCs w:val="24"/>
        </w:rPr>
        <w:t>durumların</w:t>
      </w:r>
      <w:r w:rsidR="00CB4984" w:rsidRPr="00D90402">
        <w:rPr>
          <w:spacing w:val="-1"/>
          <w:sz w:val="24"/>
          <w:szCs w:val="24"/>
        </w:rPr>
        <w:t xml:space="preserve"> </w:t>
      </w:r>
      <w:r w:rsidR="00CB4984" w:rsidRPr="00D90402">
        <w:rPr>
          <w:sz w:val="24"/>
          <w:szCs w:val="24"/>
        </w:rPr>
        <w:t>kök</w:t>
      </w:r>
      <w:r w:rsidR="00CB4984" w:rsidRPr="00D90402">
        <w:rPr>
          <w:spacing w:val="-1"/>
          <w:sz w:val="24"/>
          <w:szCs w:val="24"/>
        </w:rPr>
        <w:t xml:space="preserve"> </w:t>
      </w:r>
      <w:r w:rsidR="00CB4984" w:rsidRPr="00D90402">
        <w:rPr>
          <w:sz w:val="24"/>
          <w:szCs w:val="24"/>
        </w:rPr>
        <w:t>neden</w:t>
      </w:r>
      <w:r w:rsidR="00CB4984" w:rsidRPr="00D90402">
        <w:rPr>
          <w:spacing w:val="-1"/>
          <w:sz w:val="24"/>
          <w:szCs w:val="24"/>
        </w:rPr>
        <w:t xml:space="preserve"> </w:t>
      </w:r>
      <w:r w:rsidR="00CB4984" w:rsidRPr="00D90402">
        <w:rPr>
          <w:sz w:val="24"/>
          <w:szCs w:val="24"/>
        </w:rPr>
        <w:t>analizlerinin</w:t>
      </w:r>
      <w:r w:rsidR="00CB4984" w:rsidRPr="00D90402">
        <w:rPr>
          <w:spacing w:val="1"/>
          <w:sz w:val="24"/>
          <w:szCs w:val="24"/>
        </w:rPr>
        <w:t xml:space="preserve"> </w:t>
      </w:r>
      <w:r w:rsidR="00CB4984" w:rsidRPr="00D90402">
        <w:rPr>
          <w:sz w:val="24"/>
          <w:szCs w:val="24"/>
        </w:rPr>
        <w:t>yapılması,</w:t>
      </w:r>
      <w:r w:rsidR="00CB4984" w:rsidRPr="00D90402">
        <w:rPr>
          <w:spacing w:val="2"/>
          <w:sz w:val="24"/>
          <w:szCs w:val="24"/>
        </w:rPr>
        <w:t xml:space="preserve"> </w:t>
      </w:r>
      <w:r w:rsidR="00CB4984" w:rsidRPr="00D90402">
        <w:rPr>
          <w:sz w:val="24"/>
          <w:szCs w:val="24"/>
        </w:rPr>
        <w:t>yaşanan</w:t>
      </w:r>
      <w:r w:rsidR="00CB4984" w:rsidRPr="00D90402">
        <w:rPr>
          <w:spacing w:val="-1"/>
          <w:sz w:val="24"/>
          <w:szCs w:val="24"/>
        </w:rPr>
        <w:t xml:space="preserve"> </w:t>
      </w:r>
      <w:r w:rsidR="00CB4984" w:rsidRPr="00D90402">
        <w:rPr>
          <w:sz w:val="24"/>
          <w:szCs w:val="24"/>
        </w:rPr>
        <w:t>olayların</w:t>
      </w:r>
      <w:r w:rsidR="00CB4984" w:rsidRPr="00D90402">
        <w:rPr>
          <w:spacing w:val="-1"/>
          <w:sz w:val="24"/>
          <w:szCs w:val="24"/>
        </w:rPr>
        <w:t xml:space="preserve"> </w:t>
      </w:r>
      <w:r w:rsidR="00CB4984" w:rsidRPr="00D90402">
        <w:rPr>
          <w:sz w:val="24"/>
          <w:szCs w:val="24"/>
        </w:rPr>
        <w:t>raporlanması,</w:t>
      </w:r>
    </w:p>
    <w:p w:rsidR="00D90402" w:rsidRDefault="00D90402" w:rsidP="00D90402">
      <w:pPr>
        <w:tabs>
          <w:tab w:val="left" w:pos="418"/>
        </w:tabs>
        <w:spacing w:before="1" w:line="276" w:lineRule="auto"/>
        <w:jc w:val="both"/>
        <w:rPr>
          <w:b/>
          <w:sz w:val="24"/>
          <w:szCs w:val="24"/>
        </w:rPr>
      </w:pPr>
      <w:r w:rsidRPr="00D90402">
        <w:rPr>
          <w:b/>
          <w:sz w:val="24"/>
          <w:szCs w:val="24"/>
        </w:rPr>
        <w:t xml:space="preserve">    </w:t>
      </w:r>
    </w:p>
    <w:p w:rsidR="00D90402" w:rsidRPr="00D90402" w:rsidRDefault="00D90402" w:rsidP="00D90402">
      <w:pPr>
        <w:tabs>
          <w:tab w:val="left" w:pos="418"/>
        </w:tabs>
        <w:spacing w:before="1" w:line="276" w:lineRule="auto"/>
        <w:jc w:val="both"/>
        <w:rPr>
          <w:sz w:val="24"/>
          <w:szCs w:val="24"/>
        </w:rPr>
      </w:pPr>
      <w:r w:rsidRPr="00D90402">
        <w:rPr>
          <w:b/>
          <w:sz w:val="24"/>
          <w:szCs w:val="24"/>
        </w:rPr>
        <w:t xml:space="preserve"> 2. KAPSAM</w:t>
      </w:r>
    </w:p>
    <w:p w:rsidR="00336B98" w:rsidRDefault="00CB4984" w:rsidP="00D90402">
      <w:pPr>
        <w:pStyle w:val="ListeParagraf"/>
        <w:tabs>
          <w:tab w:val="left" w:pos="418"/>
        </w:tabs>
        <w:spacing w:before="1" w:line="276" w:lineRule="auto"/>
        <w:ind w:left="636" w:firstLine="0"/>
        <w:jc w:val="both"/>
        <w:rPr>
          <w:sz w:val="24"/>
          <w:szCs w:val="24"/>
        </w:rPr>
      </w:pPr>
      <w:r w:rsidRPr="00D90402">
        <w:rPr>
          <w:b/>
          <w:spacing w:val="-1"/>
          <w:sz w:val="24"/>
          <w:szCs w:val="24"/>
        </w:rPr>
        <w:t xml:space="preserve"> </w:t>
      </w:r>
      <w:r w:rsidRPr="00D90402">
        <w:rPr>
          <w:sz w:val="24"/>
          <w:szCs w:val="24"/>
        </w:rPr>
        <w:t>Fakültemizde</w:t>
      </w:r>
      <w:r w:rsidRPr="00D90402">
        <w:rPr>
          <w:spacing w:val="-3"/>
          <w:sz w:val="24"/>
          <w:szCs w:val="24"/>
        </w:rPr>
        <w:t xml:space="preserve"> </w:t>
      </w:r>
      <w:r w:rsidRPr="00D90402">
        <w:rPr>
          <w:sz w:val="24"/>
          <w:szCs w:val="24"/>
        </w:rPr>
        <w:t>hasta</w:t>
      </w:r>
      <w:r w:rsidRPr="00D90402">
        <w:rPr>
          <w:spacing w:val="-3"/>
          <w:sz w:val="24"/>
          <w:szCs w:val="24"/>
        </w:rPr>
        <w:t xml:space="preserve"> </w:t>
      </w:r>
      <w:r w:rsidRPr="00D90402">
        <w:rPr>
          <w:sz w:val="24"/>
          <w:szCs w:val="24"/>
        </w:rPr>
        <w:t>ve</w:t>
      </w:r>
      <w:r w:rsidRPr="00D90402">
        <w:rPr>
          <w:spacing w:val="-4"/>
          <w:sz w:val="24"/>
          <w:szCs w:val="24"/>
        </w:rPr>
        <w:t xml:space="preserve"> </w:t>
      </w:r>
      <w:r w:rsidRPr="00D90402">
        <w:rPr>
          <w:sz w:val="24"/>
          <w:szCs w:val="24"/>
        </w:rPr>
        <w:t>çalışan güvenliğinin</w:t>
      </w:r>
      <w:r w:rsidRPr="00D90402">
        <w:rPr>
          <w:spacing w:val="-3"/>
          <w:sz w:val="24"/>
          <w:szCs w:val="24"/>
        </w:rPr>
        <w:t xml:space="preserve"> </w:t>
      </w:r>
      <w:r w:rsidRPr="00D90402">
        <w:rPr>
          <w:sz w:val="24"/>
          <w:szCs w:val="24"/>
        </w:rPr>
        <w:t>bildirimi</w:t>
      </w:r>
      <w:r w:rsidRPr="00D90402">
        <w:rPr>
          <w:spacing w:val="-2"/>
          <w:sz w:val="24"/>
          <w:szCs w:val="24"/>
        </w:rPr>
        <w:t xml:space="preserve"> </w:t>
      </w:r>
      <w:r w:rsidRPr="00D90402">
        <w:rPr>
          <w:sz w:val="24"/>
          <w:szCs w:val="24"/>
        </w:rPr>
        <w:t>ile</w:t>
      </w:r>
      <w:r w:rsidRPr="00D90402">
        <w:rPr>
          <w:spacing w:val="-2"/>
          <w:sz w:val="24"/>
          <w:szCs w:val="24"/>
        </w:rPr>
        <w:t xml:space="preserve"> </w:t>
      </w:r>
      <w:r w:rsidRPr="00D90402">
        <w:rPr>
          <w:sz w:val="24"/>
          <w:szCs w:val="24"/>
        </w:rPr>
        <w:t>ilgili</w:t>
      </w:r>
      <w:r w:rsidRPr="00D90402">
        <w:rPr>
          <w:spacing w:val="-2"/>
          <w:sz w:val="24"/>
          <w:szCs w:val="24"/>
        </w:rPr>
        <w:t xml:space="preserve"> </w:t>
      </w:r>
      <w:r w:rsidRPr="00D90402">
        <w:rPr>
          <w:sz w:val="24"/>
          <w:szCs w:val="24"/>
        </w:rPr>
        <w:t>tüm</w:t>
      </w:r>
      <w:r w:rsidRPr="00D90402">
        <w:rPr>
          <w:spacing w:val="-2"/>
          <w:sz w:val="24"/>
          <w:szCs w:val="24"/>
        </w:rPr>
        <w:t xml:space="preserve"> </w:t>
      </w:r>
      <w:r w:rsidRPr="00D90402">
        <w:rPr>
          <w:sz w:val="24"/>
          <w:szCs w:val="24"/>
        </w:rPr>
        <w:t>süreçleri</w:t>
      </w:r>
      <w:r w:rsidRPr="00D90402">
        <w:rPr>
          <w:spacing w:val="-3"/>
          <w:sz w:val="24"/>
          <w:szCs w:val="24"/>
        </w:rPr>
        <w:t xml:space="preserve"> </w:t>
      </w:r>
      <w:r w:rsidRPr="00D90402">
        <w:rPr>
          <w:sz w:val="24"/>
          <w:szCs w:val="24"/>
        </w:rPr>
        <w:t>kapsar.</w:t>
      </w:r>
    </w:p>
    <w:p w:rsidR="00D90402" w:rsidRPr="00D90402" w:rsidRDefault="00D90402" w:rsidP="00D90402">
      <w:pPr>
        <w:pStyle w:val="ListeParagraf"/>
        <w:tabs>
          <w:tab w:val="left" w:pos="418"/>
        </w:tabs>
        <w:spacing w:before="1" w:line="276" w:lineRule="auto"/>
        <w:ind w:left="636" w:firstLine="0"/>
        <w:jc w:val="both"/>
        <w:rPr>
          <w:sz w:val="24"/>
          <w:szCs w:val="24"/>
        </w:rPr>
      </w:pPr>
    </w:p>
    <w:p w:rsidR="00D90402" w:rsidRPr="00D90402" w:rsidRDefault="00F75B73" w:rsidP="00D90402">
      <w:pPr>
        <w:pStyle w:val="Balk1"/>
        <w:tabs>
          <w:tab w:val="left" w:pos="418"/>
        </w:tabs>
        <w:spacing w:line="276" w:lineRule="auto"/>
        <w:jc w:val="both"/>
      </w:pPr>
      <w:r>
        <w:t xml:space="preserve"> </w:t>
      </w:r>
      <w:r w:rsidR="00D90402" w:rsidRPr="00D90402">
        <w:t>3.</w:t>
      </w:r>
      <w:r>
        <w:t xml:space="preserve"> </w:t>
      </w:r>
      <w:r w:rsidR="00CB4984" w:rsidRPr="00D90402">
        <w:t>KISALTMALAR</w:t>
      </w:r>
    </w:p>
    <w:p w:rsidR="00336B98" w:rsidRDefault="00CB4984" w:rsidP="00D90402">
      <w:pPr>
        <w:pStyle w:val="GvdeMetni"/>
        <w:spacing w:line="276" w:lineRule="auto"/>
        <w:ind w:left="215" w:right="6334"/>
        <w:jc w:val="both"/>
      </w:pPr>
      <w:r w:rsidRPr="00D90402">
        <w:t>DÖF: Düzeltici Önleyici Faaliyetler</w:t>
      </w:r>
      <w:r w:rsidRPr="00D90402">
        <w:rPr>
          <w:spacing w:val="-57"/>
        </w:rPr>
        <w:t xml:space="preserve"> </w:t>
      </w:r>
      <w:r w:rsidRPr="00D90402">
        <w:t>SKS: Sağlıkta Kalite Standartları</w:t>
      </w:r>
      <w:r w:rsidRPr="00D90402">
        <w:rPr>
          <w:spacing w:val="1"/>
        </w:rPr>
        <w:t xml:space="preserve"> </w:t>
      </w:r>
      <w:r w:rsidRPr="00D90402">
        <w:t>GRS: Güvenlik Raporlama Sistemi</w:t>
      </w:r>
      <w:r w:rsidRPr="00D90402">
        <w:rPr>
          <w:spacing w:val="1"/>
        </w:rPr>
        <w:t xml:space="preserve"> </w:t>
      </w:r>
      <w:r w:rsidRPr="00D90402">
        <w:t>İO:</w:t>
      </w:r>
      <w:r w:rsidRPr="00D90402">
        <w:rPr>
          <w:spacing w:val="3"/>
        </w:rPr>
        <w:t xml:space="preserve"> </w:t>
      </w:r>
      <w:r w:rsidRPr="00D90402">
        <w:t>İstenmeyen</w:t>
      </w:r>
      <w:r w:rsidRPr="00D90402">
        <w:rPr>
          <w:spacing w:val="1"/>
        </w:rPr>
        <w:t xml:space="preserve"> </w:t>
      </w:r>
      <w:r w:rsidRPr="00D90402">
        <w:t>Olay</w:t>
      </w:r>
    </w:p>
    <w:p w:rsidR="00F75B73" w:rsidRPr="00D90402" w:rsidRDefault="00F75B73" w:rsidP="00D90402">
      <w:pPr>
        <w:pStyle w:val="GvdeMetni"/>
        <w:spacing w:line="276" w:lineRule="auto"/>
        <w:ind w:left="215" w:right="6334"/>
        <w:jc w:val="both"/>
      </w:pPr>
    </w:p>
    <w:p w:rsidR="00336B98" w:rsidRPr="00D90402" w:rsidRDefault="00F75B73" w:rsidP="00F75B73">
      <w:pPr>
        <w:pStyle w:val="Balk1"/>
        <w:tabs>
          <w:tab w:val="left" w:pos="418"/>
        </w:tabs>
        <w:spacing w:before="1" w:line="276" w:lineRule="auto"/>
        <w:jc w:val="both"/>
      </w:pPr>
      <w:r>
        <w:t xml:space="preserve">3. </w:t>
      </w:r>
      <w:r w:rsidR="00CB4984" w:rsidRPr="00D90402">
        <w:t>TANIMLAR</w:t>
      </w:r>
    </w:p>
    <w:p w:rsidR="00336B98" w:rsidRPr="00D90402" w:rsidRDefault="00F75B73" w:rsidP="00D90402">
      <w:pPr>
        <w:pStyle w:val="GvdeMetni"/>
        <w:spacing w:line="276" w:lineRule="auto"/>
        <w:ind w:right="172"/>
        <w:jc w:val="both"/>
      </w:pPr>
      <w:r>
        <w:rPr>
          <w:b/>
        </w:rPr>
        <w:t xml:space="preserve">3.1. </w:t>
      </w:r>
      <w:r w:rsidR="00CB4984" w:rsidRPr="00D90402">
        <w:rPr>
          <w:b/>
        </w:rPr>
        <w:t xml:space="preserve">Hasta Güvenliği: </w:t>
      </w:r>
      <w:r w:rsidR="00CB4984" w:rsidRPr="00D90402">
        <w:t>Sağlık hizmetine bağlı olay / istenmeyen olay / ramak kala olay/ tıbbi hataların</w:t>
      </w:r>
      <w:r w:rsidR="00CB4984" w:rsidRPr="00D90402">
        <w:rPr>
          <w:spacing w:val="1"/>
        </w:rPr>
        <w:t xml:space="preserve"> </w:t>
      </w:r>
      <w:r w:rsidR="00CB4984" w:rsidRPr="00D90402">
        <w:t>önlenmesi</w:t>
      </w:r>
      <w:r w:rsidR="00CB4984" w:rsidRPr="00D90402">
        <w:rPr>
          <w:spacing w:val="1"/>
        </w:rPr>
        <w:t xml:space="preserve"> </w:t>
      </w:r>
      <w:r w:rsidR="00CB4984" w:rsidRPr="00D90402">
        <w:t>ve</w:t>
      </w:r>
      <w:r w:rsidR="00CB4984" w:rsidRPr="00D90402">
        <w:rPr>
          <w:spacing w:val="1"/>
        </w:rPr>
        <w:t xml:space="preserve"> </w:t>
      </w:r>
      <w:r w:rsidR="00CB4984" w:rsidRPr="00D90402">
        <w:t>bu</w:t>
      </w:r>
      <w:r w:rsidR="00CB4984" w:rsidRPr="00D90402">
        <w:rPr>
          <w:spacing w:val="1"/>
        </w:rPr>
        <w:t xml:space="preserve"> </w:t>
      </w:r>
      <w:r w:rsidR="00CB4984" w:rsidRPr="00D90402">
        <w:t>hataların</w:t>
      </w:r>
      <w:r w:rsidR="00CB4984" w:rsidRPr="00D90402">
        <w:rPr>
          <w:spacing w:val="1"/>
        </w:rPr>
        <w:t xml:space="preserve"> </w:t>
      </w:r>
      <w:r w:rsidR="00CB4984" w:rsidRPr="00D90402">
        <w:t>neden</w:t>
      </w:r>
      <w:r w:rsidR="00CB4984" w:rsidRPr="00D90402">
        <w:rPr>
          <w:spacing w:val="1"/>
        </w:rPr>
        <w:t xml:space="preserve"> </w:t>
      </w:r>
      <w:r w:rsidR="00CB4984" w:rsidRPr="00D90402">
        <w:t>olduğu</w:t>
      </w:r>
      <w:r w:rsidR="00CB4984" w:rsidRPr="00D90402">
        <w:rPr>
          <w:spacing w:val="1"/>
        </w:rPr>
        <w:t xml:space="preserve"> </w:t>
      </w:r>
      <w:r w:rsidR="00CB4984" w:rsidRPr="00D90402">
        <w:t>yaralanma</w:t>
      </w:r>
      <w:r w:rsidR="00CB4984" w:rsidRPr="00D90402">
        <w:rPr>
          <w:spacing w:val="1"/>
        </w:rPr>
        <w:t xml:space="preserve"> </w:t>
      </w:r>
      <w:r w:rsidR="00CB4984" w:rsidRPr="00D90402">
        <w:t>ve</w:t>
      </w:r>
      <w:r w:rsidR="00CB4984" w:rsidRPr="00D90402">
        <w:rPr>
          <w:spacing w:val="1"/>
        </w:rPr>
        <w:t xml:space="preserve"> </w:t>
      </w:r>
      <w:r w:rsidR="00CB4984" w:rsidRPr="00D90402">
        <w:t>ölümlerin</w:t>
      </w:r>
      <w:r w:rsidR="00CB4984" w:rsidRPr="00D90402">
        <w:rPr>
          <w:spacing w:val="1"/>
        </w:rPr>
        <w:t xml:space="preserve"> </w:t>
      </w:r>
      <w:r w:rsidR="00CB4984" w:rsidRPr="00D90402">
        <w:t>ortadan</w:t>
      </w:r>
      <w:r w:rsidR="00CB4984" w:rsidRPr="00D90402">
        <w:rPr>
          <w:spacing w:val="1"/>
        </w:rPr>
        <w:t xml:space="preserve"> </w:t>
      </w:r>
      <w:r w:rsidR="00CB4984" w:rsidRPr="00D90402">
        <w:t>kaldırılması</w:t>
      </w:r>
      <w:r w:rsidR="00CB4984" w:rsidRPr="00D90402">
        <w:rPr>
          <w:spacing w:val="1"/>
        </w:rPr>
        <w:t xml:space="preserve"> </w:t>
      </w:r>
      <w:r w:rsidR="00CB4984" w:rsidRPr="00D90402">
        <w:t>veya</w:t>
      </w:r>
      <w:r w:rsidR="00CB4984" w:rsidRPr="00D90402">
        <w:rPr>
          <w:spacing w:val="1"/>
        </w:rPr>
        <w:t xml:space="preserve"> </w:t>
      </w:r>
      <w:r w:rsidR="00CB4984" w:rsidRPr="00D90402">
        <w:t>azaltılmasıdır.</w:t>
      </w:r>
    </w:p>
    <w:p w:rsidR="00336B98" w:rsidRPr="00D90402" w:rsidRDefault="00F75B73" w:rsidP="00D90402">
      <w:pPr>
        <w:pStyle w:val="GvdeMetni"/>
        <w:spacing w:line="276" w:lineRule="auto"/>
        <w:ind w:right="166"/>
        <w:jc w:val="both"/>
      </w:pPr>
      <w:r>
        <w:rPr>
          <w:b/>
        </w:rPr>
        <w:t xml:space="preserve">3.2. </w:t>
      </w:r>
      <w:r w:rsidR="00CB4984" w:rsidRPr="00D90402">
        <w:rPr>
          <w:b/>
        </w:rPr>
        <w:t>Çalışan Güvenliği</w:t>
      </w:r>
      <w:r w:rsidR="00CB4984" w:rsidRPr="00D90402">
        <w:t>: Çalışanların fiziki, ruhsal ve sosyal durumlarının en üst düzeye taşınması,</w:t>
      </w:r>
      <w:r w:rsidR="00CB4984" w:rsidRPr="00D90402">
        <w:rPr>
          <w:spacing w:val="1"/>
        </w:rPr>
        <w:t xml:space="preserve"> </w:t>
      </w:r>
      <w:r w:rsidR="00CB4984" w:rsidRPr="00D90402">
        <w:t>sağlıklarına gelebilecek</w:t>
      </w:r>
      <w:r w:rsidR="00CB4984" w:rsidRPr="00D90402">
        <w:rPr>
          <w:spacing w:val="1"/>
        </w:rPr>
        <w:t xml:space="preserve"> </w:t>
      </w:r>
      <w:r w:rsidR="00CB4984" w:rsidRPr="00D90402">
        <w:t>zararların</w:t>
      </w:r>
      <w:r w:rsidR="00CB4984" w:rsidRPr="00D90402">
        <w:rPr>
          <w:spacing w:val="1"/>
        </w:rPr>
        <w:t xml:space="preserve"> </w:t>
      </w:r>
      <w:r w:rsidR="00CB4984" w:rsidRPr="00D90402">
        <w:t>en</w:t>
      </w:r>
      <w:r w:rsidR="00CB4984" w:rsidRPr="00D90402">
        <w:rPr>
          <w:spacing w:val="1"/>
        </w:rPr>
        <w:t xml:space="preserve"> </w:t>
      </w:r>
      <w:r w:rsidR="00CB4984" w:rsidRPr="00D90402">
        <w:t>aza indirilmesi</w:t>
      </w:r>
      <w:r w:rsidR="00CB4984" w:rsidRPr="00D90402">
        <w:rPr>
          <w:spacing w:val="1"/>
        </w:rPr>
        <w:t xml:space="preserve"> </w:t>
      </w:r>
      <w:r w:rsidR="00CB4984" w:rsidRPr="00D90402">
        <w:t>için</w:t>
      </w:r>
      <w:r w:rsidR="00CB4984" w:rsidRPr="00D90402">
        <w:rPr>
          <w:spacing w:val="1"/>
        </w:rPr>
        <w:t xml:space="preserve"> </w:t>
      </w:r>
      <w:r w:rsidR="00CB4984" w:rsidRPr="00D90402">
        <w:t>korunma</w:t>
      </w:r>
      <w:r w:rsidR="00CB4984" w:rsidRPr="00D90402">
        <w:rPr>
          <w:spacing w:val="1"/>
        </w:rPr>
        <w:t xml:space="preserve"> </w:t>
      </w:r>
      <w:r w:rsidR="00CB4984" w:rsidRPr="00D90402">
        <w:t>yöntemlerinin</w:t>
      </w:r>
      <w:r w:rsidR="00CB4984" w:rsidRPr="00D90402">
        <w:rPr>
          <w:spacing w:val="1"/>
        </w:rPr>
        <w:t xml:space="preserve"> </w:t>
      </w:r>
      <w:r w:rsidR="00CB4984" w:rsidRPr="00D90402">
        <w:t>uygulanması,</w:t>
      </w:r>
      <w:r w:rsidR="00CB4984" w:rsidRPr="00D90402">
        <w:rPr>
          <w:spacing w:val="1"/>
        </w:rPr>
        <w:t xml:space="preserve"> </w:t>
      </w:r>
      <w:r w:rsidR="00CB4984" w:rsidRPr="00D90402">
        <w:t>kişinin</w:t>
      </w:r>
      <w:r w:rsidR="00CB4984" w:rsidRPr="00D90402">
        <w:rPr>
          <w:spacing w:val="-1"/>
        </w:rPr>
        <w:t xml:space="preserve"> </w:t>
      </w:r>
      <w:r w:rsidR="00CB4984" w:rsidRPr="00D90402">
        <w:t>işine</w:t>
      </w:r>
      <w:r w:rsidR="00CB4984" w:rsidRPr="00D90402">
        <w:rPr>
          <w:spacing w:val="-1"/>
        </w:rPr>
        <w:t xml:space="preserve"> </w:t>
      </w:r>
      <w:r w:rsidR="00CB4984" w:rsidRPr="00D90402">
        <w:t>ve</w:t>
      </w:r>
      <w:r w:rsidR="00CB4984" w:rsidRPr="00D90402">
        <w:rPr>
          <w:spacing w:val="-2"/>
        </w:rPr>
        <w:t xml:space="preserve"> </w:t>
      </w:r>
      <w:r w:rsidR="00CB4984" w:rsidRPr="00D90402">
        <w:t>işin kişiye</w:t>
      </w:r>
      <w:r w:rsidR="00CB4984" w:rsidRPr="00D90402">
        <w:rPr>
          <w:spacing w:val="-1"/>
        </w:rPr>
        <w:t xml:space="preserve"> </w:t>
      </w:r>
      <w:r w:rsidR="00CB4984" w:rsidRPr="00D90402">
        <w:t>uygunluğudur.</w:t>
      </w:r>
    </w:p>
    <w:p w:rsidR="00336B98" w:rsidRPr="00D90402" w:rsidRDefault="00F75B73" w:rsidP="00D90402">
      <w:pPr>
        <w:spacing w:line="276" w:lineRule="auto"/>
        <w:ind w:left="216"/>
        <w:jc w:val="both"/>
        <w:rPr>
          <w:sz w:val="24"/>
          <w:szCs w:val="24"/>
        </w:rPr>
      </w:pPr>
      <w:r>
        <w:rPr>
          <w:b/>
          <w:sz w:val="24"/>
          <w:szCs w:val="24"/>
        </w:rPr>
        <w:t xml:space="preserve">3.3. </w:t>
      </w:r>
      <w:r w:rsidR="00CB4984" w:rsidRPr="00D90402">
        <w:rPr>
          <w:b/>
          <w:sz w:val="24"/>
          <w:szCs w:val="24"/>
        </w:rPr>
        <w:t>İstenmeyen</w:t>
      </w:r>
      <w:r w:rsidR="00CB4984" w:rsidRPr="00D90402">
        <w:rPr>
          <w:b/>
          <w:spacing w:val="-2"/>
          <w:sz w:val="24"/>
          <w:szCs w:val="24"/>
        </w:rPr>
        <w:t xml:space="preserve"> </w:t>
      </w:r>
      <w:r w:rsidR="00CB4984" w:rsidRPr="00D90402">
        <w:rPr>
          <w:b/>
          <w:sz w:val="24"/>
          <w:szCs w:val="24"/>
        </w:rPr>
        <w:t>Olay:</w:t>
      </w:r>
      <w:r w:rsidR="00CB4984" w:rsidRPr="00D90402">
        <w:rPr>
          <w:b/>
          <w:spacing w:val="-2"/>
          <w:sz w:val="24"/>
          <w:szCs w:val="24"/>
        </w:rPr>
        <w:t xml:space="preserve"> </w:t>
      </w:r>
      <w:r w:rsidR="00CB4984" w:rsidRPr="00D90402">
        <w:rPr>
          <w:sz w:val="24"/>
          <w:szCs w:val="24"/>
        </w:rPr>
        <w:t>Güvenliği</w:t>
      </w:r>
      <w:r w:rsidR="00CB4984" w:rsidRPr="00D90402">
        <w:rPr>
          <w:spacing w:val="-1"/>
          <w:sz w:val="24"/>
          <w:szCs w:val="24"/>
        </w:rPr>
        <w:t xml:space="preserve"> </w:t>
      </w:r>
      <w:r w:rsidR="00CB4984" w:rsidRPr="00D90402">
        <w:rPr>
          <w:sz w:val="24"/>
          <w:szCs w:val="24"/>
        </w:rPr>
        <w:t>tehdit</w:t>
      </w:r>
      <w:r w:rsidR="00CB4984" w:rsidRPr="00D90402">
        <w:rPr>
          <w:spacing w:val="-2"/>
          <w:sz w:val="24"/>
          <w:szCs w:val="24"/>
        </w:rPr>
        <w:t xml:space="preserve"> </w:t>
      </w:r>
      <w:r w:rsidR="00CB4984" w:rsidRPr="00D90402">
        <w:rPr>
          <w:sz w:val="24"/>
          <w:szCs w:val="24"/>
        </w:rPr>
        <w:t>eden</w:t>
      </w:r>
      <w:r w:rsidR="00CB4984" w:rsidRPr="00D90402">
        <w:rPr>
          <w:spacing w:val="-1"/>
          <w:sz w:val="24"/>
          <w:szCs w:val="24"/>
        </w:rPr>
        <w:t xml:space="preserve"> </w:t>
      </w:r>
      <w:r w:rsidR="00CB4984" w:rsidRPr="00D90402">
        <w:rPr>
          <w:sz w:val="24"/>
          <w:szCs w:val="24"/>
        </w:rPr>
        <w:t>bir</w:t>
      </w:r>
      <w:r w:rsidR="00CB4984" w:rsidRPr="00D90402">
        <w:rPr>
          <w:spacing w:val="-2"/>
          <w:sz w:val="24"/>
          <w:szCs w:val="24"/>
        </w:rPr>
        <w:t xml:space="preserve"> </w:t>
      </w:r>
      <w:r w:rsidR="00CB4984" w:rsidRPr="00D90402">
        <w:rPr>
          <w:sz w:val="24"/>
          <w:szCs w:val="24"/>
        </w:rPr>
        <w:t>olay</w:t>
      </w:r>
      <w:r w:rsidR="00CB4984" w:rsidRPr="00D90402">
        <w:rPr>
          <w:spacing w:val="-4"/>
          <w:sz w:val="24"/>
          <w:szCs w:val="24"/>
        </w:rPr>
        <w:t xml:space="preserve"> </w:t>
      </w:r>
      <w:r w:rsidR="00CB4984" w:rsidRPr="00D90402">
        <w:rPr>
          <w:sz w:val="24"/>
          <w:szCs w:val="24"/>
        </w:rPr>
        <w:t>olduğunda</w:t>
      </w:r>
      <w:r w:rsidR="00CB4984" w:rsidRPr="00D90402">
        <w:rPr>
          <w:spacing w:val="-3"/>
          <w:sz w:val="24"/>
          <w:szCs w:val="24"/>
        </w:rPr>
        <w:t xml:space="preserve"> </w:t>
      </w:r>
      <w:r w:rsidR="00CB4984" w:rsidRPr="00D90402">
        <w:rPr>
          <w:sz w:val="24"/>
          <w:szCs w:val="24"/>
        </w:rPr>
        <w:t>karşılaşılan</w:t>
      </w:r>
      <w:r w:rsidR="00CB4984" w:rsidRPr="00D90402">
        <w:rPr>
          <w:spacing w:val="-1"/>
          <w:sz w:val="24"/>
          <w:szCs w:val="24"/>
        </w:rPr>
        <w:t xml:space="preserve"> </w:t>
      </w:r>
      <w:r w:rsidR="00CB4984" w:rsidRPr="00D90402">
        <w:rPr>
          <w:sz w:val="24"/>
          <w:szCs w:val="24"/>
        </w:rPr>
        <w:t>durum</w:t>
      </w:r>
    </w:p>
    <w:p w:rsidR="00336B98" w:rsidRPr="00D90402" w:rsidRDefault="00F75B73" w:rsidP="00D90402">
      <w:pPr>
        <w:spacing w:line="276" w:lineRule="auto"/>
        <w:ind w:left="216"/>
        <w:jc w:val="both"/>
        <w:rPr>
          <w:sz w:val="24"/>
          <w:szCs w:val="24"/>
        </w:rPr>
      </w:pPr>
      <w:r>
        <w:rPr>
          <w:b/>
          <w:sz w:val="24"/>
          <w:szCs w:val="24"/>
        </w:rPr>
        <w:t xml:space="preserve">3.4. </w:t>
      </w:r>
      <w:r w:rsidR="00CB4984" w:rsidRPr="00D90402">
        <w:rPr>
          <w:b/>
          <w:sz w:val="24"/>
          <w:szCs w:val="24"/>
        </w:rPr>
        <w:t>Ramak</w:t>
      </w:r>
      <w:r w:rsidR="00CB4984" w:rsidRPr="00D90402">
        <w:rPr>
          <w:b/>
          <w:spacing w:val="-3"/>
          <w:sz w:val="24"/>
          <w:szCs w:val="24"/>
        </w:rPr>
        <w:t xml:space="preserve"> </w:t>
      </w:r>
      <w:r w:rsidR="00CB4984" w:rsidRPr="00D90402">
        <w:rPr>
          <w:b/>
          <w:sz w:val="24"/>
          <w:szCs w:val="24"/>
        </w:rPr>
        <w:t>Kala</w:t>
      </w:r>
      <w:r w:rsidR="00CB4984" w:rsidRPr="00D90402">
        <w:rPr>
          <w:b/>
          <w:spacing w:val="-2"/>
          <w:sz w:val="24"/>
          <w:szCs w:val="24"/>
        </w:rPr>
        <w:t xml:space="preserve"> </w:t>
      </w:r>
      <w:r w:rsidR="00CB4984" w:rsidRPr="00D90402">
        <w:rPr>
          <w:b/>
          <w:sz w:val="24"/>
          <w:szCs w:val="24"/>
        </w:rPr>
        <w:t>Olay:</w:t>
      </w:r>
      <w:r w:rsidR="00CB4984" w:rsidRPr="00D90402">
        <w:rPr>
          <w:b/>
          <w:spacing w:val="-1"/>
          <w:sz w:val="24"/>
          <w:szCs w:val="24"/>
        </w:rPr>
        <w:t xml:space="preserve"> </w:t>
      </w:r>
      <w:r w:rsidR="00CB4984" w:rsidRPr="00D90402">
        <w:rPr>
          <w:sz w:val="24"/>
          <w:szCs w:val="24"/>
        </w:rPr>
        <w:t>Henüz</w:t>
      </w:r>
      <w:r w:rsidR="00CB4984" w:rsidRPr="00D90402">
        <w:rPr>
          <w:spacing w:val="-1"/>
          <w:sz w:val="24"/>
          <w:szCs w:val="24"/>
        </w:rPr>
        <w:t xml:space="preserve"> </w:t>
      </w:r>
      <w:r w:rsidR="00CB4984" w:rsidRPr="00D90402">
        <w:rPr>
          <w:sz w:val="24"/>
          <w:szCs w:val="24"/>
        </w:rPr>
        <w:t>gerçekleşmemiş</w:t>
      </w:r>
      <w:r w:rsidR="00CB4984" w:rsidRPr="00D90402">
        <w:rPr>
          <w:spacing w:val="-3"/>
          <w:sz w:val="24"/>
          <w:szCs w:val="24"/>
        </w:rPr>
        <w:t xml:space="preserve"> </w:t>
      </w:r>
      <w:r w:rsidR="00CB4984" w:rsidRPr="00D90402">
        <w:rPr>
          <w:sz w:val="24"/>
          <w:szCs w:val="24"/>
        </w:rPr>
        <w:t>fakat gerçekleşme</w:t>
      </w:r>
      <w:r w:rsidR="00CB4984" w:rsidRPr="00D90402">
        <w:rPr>
          <w:spacing w:val="-3"/>
          <w:sz w:val="24"/>
          <w:szCs w:val="24"/>
        </w:rPr>
        <w:t xml:space="preserve"> </w:t>
      </w:r>
      <w:r w:rsidR="00CB4984" w:rsidRPr="00D90402">
        <w:rPr>
          <w:sz w:val="24"/>
          <w:szCs w:val="24"/>
        </w:rPr>
        <w:t>riski</w:t>
      </w:r>
      <w:r w:rsidR="00CB4984" w:rsidRPr="00D90402">
        <w:rPr>
          <w:spacing w:val="-1"/>
          <w:sz w:val="24"/>
          <w:szCs w:val="24"/>
        </w:rPr>
        <w:t xml:space="preserve"> </w:t>
      </w:r>
      <w:r w:rsidR="00CB4984" w:rsidRPr="00D90402">
        <w:rPr>
          <w:sz w:val="24"/>
          <w:szCs w:val="24"/>
        </w:rPr>
        <w:t>olan</w:t>
      </w:r>
      <w:r w:rsidR="00CB4984" w:rsidRPr="00D90402">
        <w:rPr>
          <w:spacing w:val="-3"/>
          <w:sz w:val="24"/>
          <w:szCs w:val="24"/>
        </w:rPr>
        <w:t xml:space="preserve"> </w:t>
      </w:r>
      <w:r w:rsidR="00CB4984" w:rsidRPr="00D90402">
        <w:rPr>
          <w:sz w:val="24"/>
          <w:szCs w:val="24"/>
        </w:rPr>
        <w:t>durum</w:t>
      </w:r>
    </w:p>
    <w:p w:rsidR="006E70C1" w:rsidRPr="00D90402" w:rsidRDefault="00F75B73" w:rsidP="00D90402">
      <w:pPr>
        <w:spacing w:line="276" w:lineRule="auto"/>
        <w:ind w:left="216"/>
        <w:jc w:val="both"/>
        <w:rPr>
          <w:sz w:val="24"/>
          <w:szCs w:val="24"/>
        </w:rPr>
      </w:pPr>
      <w:r>
        <w:rPr>
          <w:b/>
          <w:sz w:val="24"/>
          <w:szCs w:val="24"/>
        </w:rPr>
        <w:t xml:space="preserve">3.5. </w:t>
      </w:r>
      <w:r w:rsidR="006E70C1" w:rsidRPr="00D90402">
        <w:rPr>
          <w:b/>
          <w:sz w:val="24"/>
          <w:szCs w:val="24"/>
        </w:rPr>
        <w:t>Kök Neden Analizi:</w:t>
      </w:r>
      <w:r w:rsidR="006E70C1" w:rsidRPr="00D90402">
        <w:rPr>
          <w:sz w:val="24"/>
          <w:szCs w:val="24"/>
        </w:rPr>
        <w:t xml:space="preserve"> Kök nedenler, problemin arkasında yatan gerçek sebeplerdir. Kök neden analizi, gerçek nedenlerin tespit edilmesine yönelik yapılan çalışmalardır. Yaşanan problemlerin görünen nedenlerini ortadan kaldırmak yerine kalıcı bir şekilde çözüm üretmeye odaklanan bir çözüm sürecidir.</w:t>
      </w:r>
    </w:p>
    <w:p w:rsidR="00336B98" w:rsidRPr="00D90402" w:rsidRDefault="00336B98" w:rsidP="00D90402">
      <w:pPr>
        <w:pStyle w:val="GvdeMetni"/>
        <w:spacing w:before="2" w:line="276" w:lineRule="auto"/>
        <w:ind w:left="0"/>
        <w:jc w:val="both"/>
      </w:pPr>
    </w:p>
    <w:p w:rsidR="00336B98" w:rsidRPr="00D90402" w:rsidRDefault="00F75B73" w:rsidP="00F75B73">
      <w:pPr>
        <w:pStyle w:val="Balk1"/>
        <w:tabs>
          <w:tab w:val="left" w:pos="418"/>
        </w:tabs>
        <w:spacing w:before="1" w:line="276" w:lineRule="auto"/>
        <w:jc w:val="both"/>
      </w:pPr>
      <w:r>
        <w:t xml:space="preserve">4. </w:t>
      </w:r>
      <w:r w:rsidR="00CB4984" w:rsidRPr="00D90402">
        <w:t>SORUMLULAR</w:t>
      </w:r>
    </w:p>
    <w:p w:rsidR="00336B98" w:rsidRPr="00D90402" w:rsidRDefault="00CB4984" w:rsidP="00D90402">
      <w:pPr>
        <w:pStyle w:val="GvdeMetni"/>
        <w:spacing w:line="276" w:lineRule="auto"/>
        <w:ind w:right="172"/>
        <w:jc w:val="both"/>
      </w:pPr>
      <w:r w:rsidRPr="00D90402">
        <w:t xml:space="preserve">Bu </w:t>
      </w:r>
      <w:proofErr w:type="gramStart"/>
      <w:r w:rsidRPr="00D90402">
        <w:t>prosedürün</w:t>
      </w:r>
      <w:proofErr w:type="gramEnd"/>
      <w:r w:rsidRPr="00D90402">
        <w:t xml:space="preserve"> uygulanmasında Üst Yönetim, Kalite Yönetim Birimi, bölüm kalite sorumluları ve</w:t>
      </w:r>
      <w:r w:rsidRPr="00D90402">
        <w:rPr>
          <w:spacing w:val="1"/>
        </w:rPr>
        <w:t xml:space="preserve"> </w:t>
      </w:r>
      <w:r w:rsidRPr="00D90402">
        <w:t>tüm</w:t>
      </w:r>
      <w:r w:rsidRPr="00D90402">
        <w:rPr>
          <w:spacing w:val="-1"/>
        </w:rPr>
        <w:t xml:space="preserve"> </w:t>
      </w:r>
      <w:r w:rsidRPr="00D90402">
        <w:t>çalışanlar</w:t>
      </w:r>
      <w:r w:rsidRPr="00D90402">
        <w:rPr>
          <w:spacing w:val="-2"/>
        </w:rPr>
        <w:t xml:space="preserve"> </w:t>
      </w:r>
      <w:r w:rsidRPr="00D90402">
        <w:t>sorumludur.</w:t>
      </w:r>
    </w:p>
    <w:p w:rsidR="00336B98" w:rsidRPr="00D90402" w:rsidRDefault="00336B98" w:rsidP="00D90402">
      <w:pPr>
        <w:pStyle w:val="GvdeMetni"/>
        <w:spacing w:before="2" w:line="276" w:lineRule="auto"/>
        <w:ind w:left="0"/>
        <w:jc w:val="both"/>
      </w:pPr>
    </w:p>
    <w:p w:rsidR="00336B98" w:rsidRPr="00D90402" w:rsidRDefault="00F75B73" w:rsidP="00F75B73">
      <w:pPr>
        <w:pStyle w:val="Balk1"/>
        <w:tabs>
          <w:tab w:val="left" w:pos="418"/>
        </w:tabs>
        <w:spacing w:line="276" w:lineRule="auto"/>
        <w:ind w:left="0" w:firstLine="0"/>
        <w:jc w:val="both"/>
      </w:pPr>
      <w:r>
        <w:t xml:space="preserve"> 5. </w:t>
      </w:r>
      <w:r w:rsidR="00CB4984" w:rsidRPr="00D90402">
        <w:t>FAALİYET</w:t>
      </w:r>
      <w:r w:rsidR="00CB4984" w:rsidRPr="00D90402">
        <w:rPr>
          <w:spacing w:val="-5"/>
        </w:rPr>
        <w:t xml:space="preserve"> </w:t>
      </w:r>
      <w:r w:rsidR="00CB4984" w:rsidRPr="00D90402">
        <w:t>AKIŞI</w:t>
      </w:r>
      <w:r>
        <w:t xml:space="preserve">     </w:t>
      </w:r>
    </w:p>
    <w:p w:rsidR="00336B98" w:rsidRPr="00F75B73" w:rsidRDefault="00F75B73" w:rsidP="00F75B73">
      <w:pPr>
        <w:tabs>
          <w:tab w:val="left" w:pos="577"/>
        </w:tabs>
        <w:spacing w:line="276" w:lineRule="auto"/>
        <w:jc w:val="both"/>
        <w:rPr>
          <w:b/>
          <w:sz w:val="24"/>
          <w:szCs w:val="24"/>
        </w:rPr>
      </w:pPr>
      <w:r>
        <w:rPr>
          <w:b/>
          <w:sz w:val="24"/>
          <w:szCs w:val="24"/>
        </w:rPr>
        <w:t xml:space="preserve">   </w:t>
      </w:r>
      <w:r w:rsidRPr="00F75B73">
        <w:rPr>
          <w:b/>
          <w:sz w:val="24"/>
          <w:szCs w:val="24"/>
        </w:rPr>
        <w:t xml:space="preserve"> 5.1 </w:t>
      </w:r>
      <w:r w:rsidR="00CB4984" w:rsidRPr="00F75B73">
        <w:rPr>
          <w:b/>
          <w:sz w:val="24"/>
          <w:szCs w:val="24"/>
        </w:rPr>
        <w:t>İstenmeyen</w:t>
      </w:r>
      <w:r w:rsidR="00CB4984" w:rsidRPr="00F75B73">
        <w:rPr>
          <w:b/>
          <w:spacing w:val="-5"/>
          <w:sz w:val="24"/>
          <w:szCs w:val="24"/>
        </w:rPr>
        <w:t xml:space="preserve"> </w:t>
      </w:r>
      <w:r w:rsidR="00CB4984" w:rsidRPr="00F75B73">
        <w:rPr>
          <w:b/>
          <w:sz w:val="24"/>
          <w:szCs w:val="24"/>
        </w:rPr>
        <w:t>Olay</w:t>
      </w:r>
      <w:r w:rsidR="00CB4984" w:rsidRPr="00F75B73">
        <w:rPr>
          <w:b/>
          <w:spacing w:val="-4"/>
          <w:sz w:val="24"/>
          <w:szCs w:val="24"/>
        </w:rPr>
        <w:t xml:space="preserve"> </w:t>
      </w:r>
      <w:r w:rsidR="00CB4984" w:rsidRPr="00F75B73">
        <w:rPr>
          <w:b/>
          <w:sz w:val="24"/>
          <w:szCs w:val="24"/>
        </w:rPr>
        <w:t>Bildirimlerinin</w:t>
      </w:r>
      <w:r w:rsidR="00CB4984" w:rsidRPr="00F75B73">
        <w:rPr>
          <w:b/>
          <w:spacing w:val="-4"/>
          <w:sz w:val="24"/>
          <w:szCs w:val="24"/>
        </w:rPr>
        <w:t xml:space="preserve"> </w:t>
      </w:r>
      <w:r w:rsidR="00CB4984" w:rsidRPr="00F75B73">
        <w:rPr>
          <w:b/>
          <w:sz w:val="24"/>
          <w:szCs w:val="24"/>
        </w:rPr>
        <w:t>Yapılması</w:t>
      </w:r>
    </w:p>
    <w:p w:rsidR="00086E0E" w:rsidRPr="00D90402" w:rsidRDefault="006A6F23" w:rsidP="00D90402">
      <w:pPr>
        <w:pStyle w:val="GvdeMetni"/>
        <w:spacing w:line="276" w:lineRule="auto"/>
        <w:ind w:right="170"/>
        <w:jc w:val="both"/>
      </w:pPr>
      <w:r w:rsidRPr="00D90402">
        <w:t xml:space="preserve">     </w:t>
      </w:r>
      <w:r w:rsidR="00CB4984" w:rsidRPr="00D90402">
        <w:t>Sağlık</w:t>
      </w:r>
      <w:r w:rsidRPr="00D90402">
        <w:t>ta</w:t>
      </w:r>
      <w:r w:rsidR="00CB4984" w:rsidRPr="00D90402">
        <w:rPr>
          <w:spacing w:val="1"/>
        </w:rPr>
        <w:t xml:space="preserve"> </w:t>
      </w:r>
      <w:r w:rsidR="00CB4984" w:rsidRPr="00D90402">
        <w:t>hizmet</w:t>
      </w:r>
      <w:r w:rsidR="00CB4984" w:rsidRPr="00D90402">
        <w:rPr>
          <w:spacing w:val="1"/>
        </w:rPr>
        <w:t xml:space="preserve"> </w:t>
      </w:r>
      <w:r w:rsidR="00CB4984" w:rsidRPr="00D90402">
        <w:t>sunumu</w:t>
      </w:r>
      <w:r w:rsidR="00CB4984" w:rsidRPr="00D90402">
        <w:rPr>
          <w:spacing w:val="1"/>
        </w:rPr>
        <w:t xml:space="preserve"> </w:t>
      </w:r>
      <w:r w:rsidR="00CB4984" w:rsidRPr="00D90402">
        <w:t>sırasında</w:t>
      </w:r>
      <w:r w:rsidR="00CB4984" w:rsidRPr="00D90402">
        <w:rPr>
          <w:spacing w:val="1"/>
        </w:rPr>
        <w:t xml:space="preserve"> </w:t>
      </w:r>
      <w:r w:rsidR="00CB4984" w:rsidRPr="00D90402">
        <w:t>meydana</w:t>
      </w:r>
      <w:r w:rsidR="00CB4984" w:rsidRPr="00D90402">
        <w:rPr>
          <w:spacing w:val="1"/>
        </w:rPr>
        <w:t xml:space="preserve"> </w:t>
      </w:r>
      <w:r w:rsidR="00CB4984" w:rsidRPr="00D90402">
        <w:t>gelen;</w:t>
      </w:r>
      <w:r w:rsidR="00CB4984" w:rsidRPr="00D90402">
        <w:rPr>
          <w:spacing w:val="1"/>
        </w:rPr>
        <w:t xml:space="preserve"> </w:t>
      </w:r>
      <w:r w:rsidR="00CB4984" w:rsidRPr="00D90402">
        <w:t>hasta</w:t>
      </w:r>
      <w:r w:rsidR="00CB4984" w:rsidRPr="00D90402">
        <w:rPr>
          <w:spacing w:val="1"/>
        </w:rPr>
        <w:t xml:space="preserve"> </w:t>
      </w:r>
      <w:r w:rsidR="00CB4984" w:rsidRPr="00D90402">
        <w:t>ve</w:t>
      </w:r>
      <w:r w:rsidR="00CB4984" w:rsidRPr="00D90402">
        <w:rPr>
          <w:spacing w:val="1"/>
        </w:rPr>
        <w:t xml:space="preserve"> </w:t>
      </w:r>
      <w:r w:rsidR="00CB4984" w:rsidRPr="00D90402">
        <w:t>çalışan</w:t>
      </w:r>
      <w:r w:rsidR="00CB4984" w:rsidRPr="00D90402">
        <w:rPr>
          <w:spacing w:val="1"/>
        </w:rPr>
        <w:t xml:space="preserve"> </w:t>
      </w:r>
      <w:r w:rsidR="00CB4984" w:rsidRPr="00D90402">
        <w:t>güvenliğini</w:t>
      </w:r>
      <w:r w:rsidR="00CB4984" w:rsidRPr="00D90402">
        <w:rPr>
          <w:spacing w:val="1"/>
        </w:rPr>
        <w:t xml:space="preserve"> </w:t>
      </w:r>
      <w:r w:rsidR="00CB4984" w:rsidRPr="00D90402">
        <w:t>tehdit</w:t>
      </w:r>
      <w:r w:rsidR="00CB4984" w:rsidRPr="00D90402">
        <w:rPr>
          <w:spacing w:val="1"/>
        </w:rPr>
        <w:t xml:space="preserve"> </w:t>
      </w:r>
      <w:r w:rsidR="00CB4984" w:rsidRPr="00D90402">
        <w:t>eden</w:t>
      </w:r>
      <w:r w:rsidR="00086E0E" w:rsidRPr="00D90402">
        <w:t>,</w:t>
      </w:r>
      <w:r w:rsidR="00CB4984" w:rsidRPr="00D90402">
        <w:rPr>
          <w:spacing w:val="1"/>
        </w:rPr>
        <w:t xml:space="preserve"> </w:t>
      </w:r>
      <w:r w:rsidR="00CB4984" w:rsidRPr="00D90402">
        <w:t>gerçekleşen ya da gerçekleşmek üzere olan her türlü olayın (huku</w:t>
      </w:r>
      <w:r w:rsidR="007B0B13" w:rsidRPr="00D90402">
        <w:t xml:space="preserve">ka yansımış istenmeyen olaylar </w:t>
      </w:r>
      <w:proofErr w:type="spellStart"/>
      <w:r w:rsidR="007B0B13" w:rsidRPr="00D90402">
        <w:t>vb</w:t>
      </w:r>
      <w:proofErr w:type="spellEnd"/>
      <w:r w:rsidR="007B0B13" w:rsidRPr="00D90402">
        <w:t xml:space="preserve"> gibi</w:t>
      </w:r>
      <w:r w:rsidR="00CB4984" w:rsidRPr="00D90402">
        <w:t>) personelimiz tarafından olay bildirimi</w:t>
      </w:r>
      <w:r w:rsidR="007B0B13" w:rsidRPr="00D90402">
        <w:t>;</w:t>
      </w:r>
    </w:p>
    <w:p w:rsidR="00644676" w:rsidRDefault="002C4A4C" w:rsidP="007613C3">
      <w:pPr>
        <w:pStyle w:val="GvdeMetni"/>
        <w:numPr>
          <w:ilvl w:val="0"/>
          <w:numId w:val="5"/>
        </w:numPr>
        <w:spacing w:line="276" w:lineRule="auto"/>
        <w:ind w:left="587" w:right="170"/>
        <w:jc w:val="both"/>
        <w:sectPr w:rsidR="00644676">
          <w:headerReference w:type="default" r:id="rId7"/>
          <w:pgSz w:w="11910" w:h="16840"/>
          <w:pgMar w:top="1320" w:right="680" w:bottom="280" w:left="1200" w:header="708" w:footer="708" w:gutter="0"/>
          <w:cols w:space="708"/>
        </w:sectPr>
      </w:pPr>
      <w:r w:rsidRPr="00D90402">
        <w:t xml:space="preserve">HBYS üzerinden ilgili form doldurularak çıktısı alınır </w:t>
      </w:r>
      <w:r w:rsidR="007B0B13" w:rsidRPr="00D90402">
        <w:t xml:space="preserve">“Çalışan Dilek Ve </w:t>
      </w:r>
      <w:proofErr w:type="gramStart"/>
      <w:r w:rsidR="007B0B13" w:rsidRPr="00D90402">
        <w:t>Öneri  Kutusuna</w:t>
      </w:r>
      <w:proofErr w:type="gramEnd"/>
      <w:r w:rsidR="007B0B13" w:rsidRPr="00D90402">
        <w:t>” atılarak ya da,</w:t>
      </w:r>
    </w:p>
    <w:p w:rsidR="007613C3" w:rsidRPr="007613C3" w:rsidRDefault="007613C3" w:rsidP="007613C3">
      <w:pPr>
        <w:pStyle w:val="GvdeMetni"/>
        <w:spacing w:line="276" w:lineRule="auto"/>
        <w:ind w:right="170"/>
        <w:jc w:val="both"/>
        <w:rPr>
          <w:color w:val="FF0000"/>
        </w:rPr>
      </w:pPr>
    </w:p>
    <w:p w:rsidR="007B0B13" w:rsidRPr="00D90402" w:rsidRDefault="007B0B13" w:rsidP="0071566B">
      <w:pPr>
        <w:pStyle w:val="GvdeMetni"/>
        <w:numPr>
          <w:ilvl w:val="0"/>
          <w:numId w:val="5"/>
        </w:numPr>
        <w:spacing w:line="276" w:lineRule="auto"/>
        <w:ind w:left="227" w:right="170"/>
        <w:jc w:val="both"/>
        <w:rPr>
          <w:color w:val="FF0000"/>
        </w:rPr>
      </w:pPr>
      <w:r w:rsidRPr="00D90402">
        <w:t xml:space="preserve">Merkezimiz </w:t>
      </w:r>
      <w:proofErr w:type="spellStart"/>
      <w:r w:rsidRPr="00D90402">
        <w:t>wep</w:t>
      </w:r>
      <w:proofErr w:type="spellEnd"/>
      <w:r w:rsidRPr="00D90402">
        <w:t xml:space="preserve"> sayfasında bulunan kalite formlarından “İstenmeyen Olay Bildirim Formu” doldurularak “Çalışan Dilek Ve </w:t>
      </w:r>
      <w:proofErr w:type="gramStart"/>
      <w:r w:rsidRPr="00D90402">
        <w:t>Öneri  Kutusuna</w:t>
      </w:r>
      <w:proofErr w:type="gramEnd"/>
      <w:r w:rsidRPr="00D90402">
        <w:t>” atılarak yapılır.</w:t>
      </w:r>
    </w:p>
    <w:p w:rsidR="006E70C1" w:rsidRPr="00D90402" w:rsidRDefault="00CB4984" w:rsidP="0071566B">
      <w:pPr>
        <w:pStyle w:val="GvdeMetni"/>
        <w:spacing w:line="276" w:lineRule="auto"/>
        <w:ind w:left="227" w:right="164" w:firstLine="360"/>
        <w:jc w:val="both"/>
      </w:pPr>
      <w:r w:rsidRPr="00D90402">
        <w:t>Gizliliğin</w:t>
      </w:r>
      <w:r w:rsidRPr="00D90402">
        <w:rPr>
          <w:spacing w:val="1"/>
        </w:rPr>
        <w:t xml:space="preserve"> </w:t>
      </w:r>
      <w:r w:rsidRPr="00D90402">
        <w:t>sağlanması</w:t>
      </w:r>
      <w:r w:rsidRPr="00D90402">
        <w:rPr>
          <w:spacing w:val="1"/>
        </w:rPr>
        <w:t xml:space="preserve"> </w:t>
      </w:r>
      <w:r w:rsidRPr="00D90402">
        <w:t>açısından</w:t>
      </w:r>
      <w:r w:rsidRPr="00D90402">
        <w:rPr>
          <w:spacing w:val="1"/>
        </w:rPr>
        <w:t xml:space="preserve"> </w:t>
      </w:r>
      <w:r w:rsidRPr="00D90402">
        <w:t>yapılan</w:t>
      </w:r>
      <w:r w:rsidRPr="00D90402">
        <w:rPr>
          <w:spacing w:val="1"/>
        </w:rPr>
        <w:t xml:space="preserve"> </w:t>
      </w:r>
      <w:r w:rsidR="009F18E8" w:rsidRPr="00D90402">
        <w:t>bildirimler,</w:t>
      </w:r>
      <w:r w:rsidRPr="00D90402">
        <w:rPr>
          <w:spacing w:val="1"/>
        </w:rPr>
        <w:t xml:space="preserve"> </w:t>
      </w:r>
      <w:r w:rsidR="009F18E8" w:rsidRPr="00D90402">
        <w:rPr>
          <w:spacing w:val="1"/>
        </w:rPr>
        <w:t>“</w:t>
      </w:r>
      <w:r w:rsidR="009F18E8" w:rsidRPr="00D90402">
        <w:t xml:space="preserve">Çalışan </w:t>
      </w:r>
      <w:r w:rsidRPr="00D90402">
        <w:t>Öneri</w:t>
      </w:r>
      <w:r w:rsidRPr="00D90402">
        <w:rPr>
          <w:spacing w:val="1"/>
        </w:rPr>
        <w:t xml:space="preserve"> </w:t>
      </w:r>
      <w:r w:rsidRPr="00D90402">
        <w:t>ve</w:t>
      </w:r>
      <w:r w:rsidRPr="00D90402">
        <w:rPr>
          <w:spacing w:val="1"/>
        </w:rPr>
        <w:t xml:space="preserve"> </w:t>
      </w:r>
      <w:r w:rsidRPr="00D90402">
        <w:t>Şikâyet</w:t>
      </w:r>
      <w:r w:rsidR="009F18E8" w:rsidRPr="00D90402">
        <w:t xml:space="preserve"> K</w:t>
      </w:r>
      <w:r w:rsidRPr="00D90402">
        <w:t>utusuna</w:t>
      </w:r>
      <w:r w:rsidR="009F18E8" w:rsidRPr="00D90402">
        <w:t>”</w:t>
      </w:r>
      <w:r w:rsidR="006A6F23" w:rsidRPr="00D90402">
        <w:t xml:space="preserve"> </w:t>
      </w:r>
      <w:r w:rsidRPr="00D90402">
        <w:rPr>
          <w:spacing w:val="-57"/>
        </w:rPr>
        <w:t xml:space="preserve"> </w:t>
      </w:r>
      <w:r w:rsidR="006A6F23" w:rsidRPr="00D90402">
        <w:rPr>
          <w:spacing w:val="-57"/>
        </w:rPr>
        <w:t xml:space="preserve">   </w:t>
      </w:r>
      <w:r w:rsidRPr="00D90402">
        <w:t>at</w:t>
      </w:r>
      <w:r w:rsidR="009F18E8" w:rsidRPr="00D90402">
        <w:t>ıl</w:t>
      </w:r>
      <w:r w:rsidRPr="00D90402">
        <w:t>maktadır.</w:t>
      </w:r>
      <w:r w:rsidRPr="00D90402">
        <w:rPr>
          <w:spacing w:val="1"/>
        </w:rPr>
        <w:t xml:space="preserve"> </w:t>
      </w:r>
      <w:r w:rsidRPr="00D90402">
        <w:t>Kalite Birimi</w:t>
      </w:r>
      <w:r w:rsidRPr="00D90402">
        <w:rPr>
          <w:spacing w:val="1"/>
        </w:rPr>
        <w:t xml:space="preserve"> </w:t>
      </w:r>
      <w:r w:rsidRPr="00D90402">
        <w:t>tarafından</w:t>
      </w:r>
      <w:r w:rsidRPr="00D90402">
        <w:rPr>
          <w:spacing w:val="1"/>
        </w:rPr>
        <w:t xml:space="preserve"> </w:t>
      </w:r>
      <w:r w:rsidR="006A6F23" w:rsidRPr="00D90402">
        <w:t>ayda</w:t>
      </w:r>
      <w:r w:rsidRPr="00D90402">
        <w:t xml:space="preserve"> bir</w:t>
      </w:r>
      <w:r w:rsidRPr="00D90402">
        <w:rPr>
          <w:spacing w:val="1"/>
        </w:rPr>
        <w:t xml:space="preserve"> </w:t>
      </w:r>
      <w:r w:rsidRPr="00D90402">
        <w:t>açılan</w:t>
      </w:r>
      <w:r w:rsidRPr="00D90402">
        <w:rPr>
          <w:spacing w:val="1"/>
        </w:rPr>
        <w:t xml:space="preserve"> </w:t>
      </w:r>
      <w:r w:rsidRPr="00D90402">
        <w:t>kutudan istenmeyen</w:t>
      </w:r>
      <w:r w:rsidRPr="00D90402">
        <w:rPr>
          <w:spacing w:val="60"/>
        </w:rPr>
        <w:t xml:space="preserve"> </w:t>
      </w:r>
      <w:r w:rsidRPr="00D90402">
        <w:t>olay bildirimi</w:t>
      </w:r>
      <w:r w:rsidRPr="00D90402">
        <w:rPr>
          <w:spacing w:val="1"/>
        </w:rPr>
        <w:t xml:space="preserve"> </w:t>
      </w:r>
      <w:r w:rsidRPr="00D90402">
        <w:t>tespit</w:t>
      </w:r>
      <w:r w:rsidR="007B0B13" w:rsidRPr="00D90402">
        <w:t xml:space="preserve"> </w:t>
      </w:r>
      <w:r w:rsidRPr="00D90402">
        <w:t>edildiğinde</w:t>
      </w:r>
      <w:r w:rsidR="009F18E8" w:rsidRPr="00D90402">
        <w:t>,</w:t>
      </w:r>
      <w:r w:rsidR="006E70C1" w:rsidRPr="00D90402">
        <w:t xml:space="preserve"> </w:t>
      </w:r>
      <w:r w:rsidR="009F18E8" w:rsidRPr="00D90402">
        <w:t xml:space="preserve">bildirilen </w:t>
      </w:r>
      <w:proofErr w:type="gramStart"/>
      <w:r w:rsidR="009F18E8" w:rsidRPr="00D90402">
        <w:t xml:space="preserve">şikayet </w:t>
      </w:r>
      <w:r w:rsidRPr="00D90402">
        <w:rPr>
          <w:spacing w:val="-2"/>
        </w:rPr>
        <w:t xml:space="preserve"> </w:t>
      </w:r>
      <w:r w:rsidRPr="00D90402">
        <w:t>sistemden</w:t>
      </w:r>
      <w:proofErr w:type="gramEnd"/>
      <w:r w:rsidRPr="00D90402">
        <w:rPr>
          <w:spacing w:val="-1"/>
        </w:rPr>
        <w:t xml:space="preserve"> </w:t>
      </w:r>
      <w:r w:rsidRPr="00D90402">
        <w:t>yapılan</w:t>
      </w:r>
      <w:r w:rsidRPr="00D90402">
        <w:rPr>
          <w:spacing w:val="-2"/>
        </w:rPr>
        <w:t xml:space="preserve"> </w:t>
      </w:r>
      <w:r w:rsidRPr="00D90402">
        <w:t>başvurular gibi</w:t>
      </w:r>
      <w:r w:rsidRPr="00D90402">
        <w:rPr>
          <w:spacing w:val="-2"/>
        </w:rPr>
        <w:t xml:space="preserve"> </w:t>
      </w:r>
      <w:r w:rsidRPr="00D90402">
        <w:t>işleme</w:t>
      </w:r>
      <w:r w:rsidRPr="00D90402">
        <w:rPr>
          <w:spacing w:val="-3"/>
        </w:rPr>
        <w:t xml:space="preserve"> </w:t>
      </w:r>
      <w:r w:rsidRPr="00D90402">
        <w:t>alı</w:t>
      </w:r>
      <w:r w:rsidR="006A6F23" w:rsidRPr="00D90402">
        <w:t>n</w:t>
      </w:r>
      <w:r w:rsidR="009F18E8" w:rsidRPr="00D90402">
        <w:t>ı</w:t>
      </w:r>
      <w:r w:rsidRPr="00D90402">
        <w:t>r</w:t>
      </w:r>
      <w:r w:rsidRPr="00D90402">
        <w:rPr>
          <w:spacing w:val="-2"/>
        </w:rPr>
        <w:t xml:space="preserve"> </w:t>
      </w:r>
      <w:r w:rsidRPr="00D90402">
        <w:t>ve</w:t>
      </w:r>
      <w:r w:rsidRPr="00D90402">
        <w:rPr>
          <w:spacing w:val="-1"/>
        </w:rPr>
        <w:t xml:space="preserve"> </w:t>
      </w:r>
      <w:r w:rsidRPr="00D90402">
        <w:t>gerekli</w:t>
      </w:r>
      <w:r w:rsidRPr="00D90402">
        <w:rPr>
          <w:spacing w:val="-2"/>
        </w:rPr>
        <w:t xml:space="preserve"> </w:t>
      </w:r>
      <w:r w:rsidR="009F18E8" w:rsidRPr="00D90402">
        <w:t>çalışmalar</w:t>
      </w:r>
      <w:r w:rsidRPr="00D90402">
        <w:rPr>
          <w:spacing w:val="-2"/>
        </w:rPr>
        <w:t xml:space="preserve"> </w:t>
      </w:r>
      <w:r w:rsidRPr="00D90402">
        <w:t>başlatı</w:t>
      </w:r>
      <w:r w:rsidR="009F18E8" w:rsidRPr="00D90402">
        <w:t>lı</w:t>
      </w:r>
      <w:r w:rsidRPr="00D90402">
        <w:t>r.</w:t>
      </w:r>
      <w:r w:rsidR="009F18E8" w:rsidRPr="00D90402">
        <w:t xml:space="preserve"> </w:t>
      </w:r>
    </w:p>
    <w:p w:rsidR="00336B98" w:rsidRPr="00D90402" w:rsidRDefault="009F18E8" w:rsidP="0071566B">
      <w:pPr>
        <w:pStyle w:val="GvdeMetni"/>
        <w:spacing w:line="276" w:lineRule="auto"/>
        <w:ind w:left="227" w:right="164" w:firstLine="360"/>
        <w:jc w:val="both"/>
      </w:pPr>
      <w:r w:rsidRPr="00D90402">
        <w:t>Çalışmalar;</w:t>
      </w:r>
    </w:p>
    <w:p w:rsidR="006E70C1" w:rsidRPr="00D90402" w:rsidRDefault="006E70C1" w:rsidP="0071566B">
      <w:pPr>
        <w:pStyle w:val="GvdeMetni"/>
        <w:numPr>
          <w:ilvl w:val="0"/>
          <w:numId w:val="6"/>
        </w:numPr>
        <w:spacing w:line="276" w:lineRule="auto"/>
        <w:ind w:left="227" w:right="168"/>
        <w:jc w:val="both"/>
      </w:pPr>
      <w:r w:rsidRPr="00D90402">
        <w:t>K</w:t>
      </w:r>
      <w:r w:rsidR="00CB4984" w:rsidRPr="00D90402">
        <w:t>alite sorumlusu</w:t>
      </w:r>
      <w:r w:rsidR="00CB4984" w:rsidRPr="00D90402">
        <w:rPr>
          <w:spacing w:val="1"/>
        </w:rPr>
        <w:t xml:space="preserve"> </w:t>
      </w:r>
      <w:r w:rsidR="00CB4984" w:rsidRPr="00D90402">
        <w:t>olay bildirimlerini</w:t>
      </w:r>
      <w:r w:rsidR="00CB4984" w:rsidRPr="00D90402">
        <w:rPr>
          <w:spacing w:val="1"/>
        </w:rPr>
        <w:t xml:space="preserve"> </w:t>
      </w:r>
      <w:r w:rsidR="00CB4984" w:rsidRPr="00D90402">
        <w:t>değerlendirerek</w:t>
      </w:r>
      <w:r w:rsidR="00CB4984" w:rsidRPr="00D90402">
        <w:rPr>
          <w:spacing w:val="1"/>
        </w:rPr>
        <w:t xml:space="preserve"> </w:t>
      </w:r>
      <w:r w:rsidR="00CB4984" w:rsidRPr="00D90402">
        <w:t>bildirimi</w:t>
      </w:r>
      <w:r w:rsidR="00CB4984" w:rsidRPr="00D90402">
        <w:rPr>
          <w:spacing w:val="1"/>
        </w:rPr>
        <w:t xml:space="preserve"> </w:t>
      </w:r>
      <w:r w:rsidR="00CB4984" w:rsidRPr="00D90402">
        <w:t>yapılan</w:t>
      </w:r>
      <w:r w:rsidR="00CB4984" w:rsidRPr="00D90402">
        <w:rPr>
          <w:spacing w:val="1"/>
        </w:rPr>
        <w:t xml:space="preserve"> </w:t>
      </w:r>
      <w:r w:rsidR="00CB4984" w:rsidRPr="00D90402">
        <w:t xml:space="preserve">olayın özelliğine göre ilgili komiteye </w:t>
      </w:r>
      <w:r w:rsidR="00B13578" w:rsidRPr="00D90402">
        <w:t>iletir.</w:t>
      </w:r>
    </w:p>
    <w:p w:rsidR="006E70C1" w:rsidRPr="00D90402" w:rsidRDefault="00B13578" w:rsidP="0071566B">
      <w:pPr>
        <w:pStyle w:val="GvdeMetni"/>
        <w:numPr>
          <w:ilvl w:val="0"/>
          <w:numId w:val="6"/>
        </w:numPr>
        <w:spacing w:line="276" w:lineRule="auto"/>
        <w:ind w:left="227" w:right="168"/>
        <w:jc w:val="both"/>
      </w:pPr>
      <w:r w:rsidRPr="00D90402">
        <w:t>İlgili</w:t>
      </w:r>
      <w:r w:rsidR="00CB4984" w:rsidRPr="00D90402">
        <w:t xml:space="preserve"> komite İstenmeyen olay bildirimi sistemine </w:t>
      </w:r>
      <w:proofErr w:type="gramStart"/>
      <w:r w:rsidR="00CB4984" w:rsidRPr="00D90402">
        <w:t>yapılan</w:t>
      </w:r>
      <w:r w:rsidR="00CB4984" w:rsidRPr="00D90402">
        <w:rPr>
          <w:spacing w:val="-57"/>
        </w:rPr>
        <w:t xml:space="preserve"> </w:t>
      </w:r>
      <w:r w:rsidR="006E70C1" w:rsidRPr="00D90402">
        <w:rPr>
          <w:spacing w:val="-57"/>
        </w:rPr>
        <w:t xml:space="preserve">  </w:t>
      </w:r>
      <w:r w:rsidR="00CB4984" w:rsidRPr="00D90402">
        <w:t>bildirimi</w:t>
      </w:r>
      <w:proofErr w:type="gramEnd"/>
      <w:r w:rsidR="00CB4984" w:rsidRPr="00D90402">
        <w:rPr>
          <w:spacing w:val="1"/>
        </w:rPr>
        <w:t xml:space="preserve"> </w:t>
      </w:r>
      <w:r w:rsidR="00CB4984" w:rsidRPr="00D90402">
        <w:t>değerlendirir,</w:t>
      </w:r>
      <w:r w:rsidR="00CB4984" w:rsidRPr="00D90402">
        <w:rPr>
          <w:spacing w:val="1"/>
        </w:rPr>
        <w:t xml:space="preserve"> </w:t>
      </w:r>
      <w:r w:rsidR="00CB4984" w:rsidRPr="00D90402">
        <w:t>analiz</w:t>
      </w:r>
      <w:r w:rsidR="00CB4984" w:rsidRPr="00D90402">
        <w:rPr>
          <w:spacing w:val="1"/>
        </w:rPr>
        <w:t xml:space="preserve"> </w:t>
      </w:r>
      <w:r w:rsidR="00CB4984" w:rsidRPr="00D90402">
        <w:t>eder</w:t>
      </w:r>
      <w:r w:rsidR="00CB4984" w:rsidRPr="00D90402">
        <w:rPr>
          <w:spacing w:val="1"/>
        </w:rPr>
        <w:t xml:space="preserve"> </w:t>
      </w:r>
      <w:r w:rsidR="00CB4984" w:rsidRPr="00D90402">
        <w:t>analiz</w:t>
      </w:r>
      <w:r w:rsidR="00CB4984" w:rsidRPr="00D90402">
        <w:rPr>
          <w:spacing w:val="1"/>
        </w:rPr>
        <w:t xml:space="preserve"> </w:t>
      </w:r>
      <w:r w:rsidR="00CB4984" w:rsidRPr="00D90402">
        <w:t>sonuçlarına</w:t>
      </w:r>
      <w:r w:rsidR="00CB4984" w:rsidRPr="00D90402">
        <w:rPr>
          <w:spacing w:val="1"/>
        </w:rPr>
        <w:t xml:space="preserve"> </w:t>
      </w:r>
      <w:r w:rsidR="00CB4984" w:rsidRPr="00D90402">
        <w:t>göre</w:t>
      </w:r>
      <w:r w:rsidR="00CB4984" w:rsidRPr="00D90402">
        <w:rPr>
          <w:spacing w:val="1"/>
        </w:rPr>
        <w:t xml:space="preserve"> </w:t>
      </w:r>
      <w:r w:rsidR="00CB4984" w:rsidRPr="00D90402">
        <w:t>olayla</w:t>
      </w:r>
      <w:r w:rsidR="00CB4984" w:rsidRPr="00D90402">
        <w:rPr>
          <w:spacing w:val="1"/>
        </w:rPr>
        <w:t xml:space="preserve"> </w:t>
      </w:r>
      <w:r w:rsidR="00CB4984" w:rsidRPr="00D90402">
        <w:t>ilgili</w:t>
      </w:r>
      <w:r w:rsidR="00CB4984" w:rsidRPr="00D90402">
        <w:rPr>
          <w:spacing w:val="1"/>
        </w:rPr>
        <w:t xml:space="preserve"> </w:t>
      </w:r>
      <w:r w:rsidR="00CB4984" w:rsidRPr="00D90402">
        <w:t>gereken</w:t>
      </w:r>
      <w:r w:rsidR="00CB4984" w:rsidRPr="00D90402">
        <w:rPr>
          <w:spacing w:val="1"/>
        </w:rPr>
        <w:t xml:space="preserve"> </w:t>
      </w:r>
      <w:r w:rsidR="00CB4984" w:rsidRPr="00D90402">
        <w:t>tedbiri</w:t>
      </w:r>
      <w:r w:rsidR="00CB4984" w:rsidRPr="00D90402">
        <w:rPr>
          <w:spacing w:val="1"/>
        </w:rPr>
        <w:t xml:space="preserve"> </w:t>
      </w:r>
      <w:r w:rsidR="00CB4984" w:rsidRPr="00D90402">
        <w:t>alır,</w:t>
      </w:r>
      <w:r w:rsidR="00CB4984" w:rsidRPr="00D90402">
        <w:rPr>
          <w:spacing w:val="1"/>
        </w:rPr>
        <w:t xml:space="preserve"> </w:t>
      </w:r>
      <w:r w:rsidR="00CB4984" w:rsidRPr="00D90402">
        <w:t xml:space="preserve">iyileştirme çalışması </w:t>
      </w:r>
      <w:r w:rsidR="009F18E8" w:rsidRPr="00D90402">
        <w:t>yapar.</w:t>
      </w:r>
    </w:p>
    <w:p w:rsidR="00336B98" w:rsidRPr="00D90402" w:rsidRDefault="00B13578" w:rsidP="0071566B">
      <w:pPr>
        <w:pStyle w:val="GvdeMetni"/>
        <w:numPr>
          <w:ilvl w:val="0"/>
          <w:numId w:val="6"/>
        </w:numPr>
        <w:spacing w:line="276" w:lineRule="auto"/>
        <w:ind w:left="227" w:right="168"/>
        <w:jc w:val="both"/>
      </w:pPr>
      <w:r w:rsidRPr="00D90402">
        <w:t xml:space="preserve"> Olay</w:t>
      </w:r>
      <w:r w:rsidR="00CB4984" w:rsidRPr="00D90402">
        <w:t xml:space="preserve"> bildirimi ile ilgili kök neden analizi </w:t>
      </w:r>
      <w:r w:rsidRPr="00D90402">
        <w:t>yapar. Gerekirse</w:t>
      </w:r>
      <w:r w:rsidR="00CB4984" w:rsidRPr="00D90402">
        <w:t xml:space="preserve"> ilgili komite</w:t>
      </w:r>
      <w:r w:rsidR="00CB4984" w:rsidRPr="00D90402">
        <w:rPr>
          <w:spacing w:val="1"/>
        </w:rPr>
        <w:t xml:space="preserve"> </w:t>
      </w:r>
      <w:r w:rsidR="006E70C1" w:rsidRPr="00D90402">
        <w:t>Düzeltici-Ö</w:t>
      </w:r>
      <w:r w:rsidR="00CB4984" w:rsidRPr="00D90402">
        <w:t>nleyici</w:t>
      </w:r>
      <w:r w:rsidR="00CB4984" w:rsidRPr="00D90402">
        <w:rPr>
          <w:spacing w:val="-1"/>
        </w:rPr>
        <w:t xml:space="preserve"> </w:t>
      </w:r>
      <w:r w:rsidR="00CB4984" w:rsidRPr="00D90402">
        <w:t>faaliyet başlatır ve</w:t>
      </w:r>
      <w:r w:rsidR="00CB4984" w:rsidRPr="00D90402">
        <w:rPr>
          <w:spacing w:val="-2"/>
        </w:rPr>
        <w:t xml:space="preserve"> </w:t>
      </w:r>
      <w:r w:rsidR="00CB4984" w:rsidRPr="00D90402">
        <w:t>çalışan</w:t>
      </w:r>
      <w:r w:rsidR="006A6F23" w:rsidRPr="00D90402">
        <w:t>lar</w:t>
      </w:r>
      <w:r w:rsidR="00CB4984" w:rsidRPr="00D90402">
        <w:t xml:space="preserve"> bilgilendirilir.</w:t>
      </w:r>
    </w:p>
    <w:p w:rsidR="006E70C1" w:rsidRPr="00D90402" w:rsidRDefault="006E70C1" w:rsidP="00D90402">
      <w:pPr>
        <w:pStyle w:val="GvdeMetni"/>
        <w:spacing w:line="276" w:lineRule="auto"/>
        <w:ind w:right="168"/>
        <w:jc w:val="both"/>
      </w:pPr>
    </w:p>
    <w:p w:rsidR="00336B98" w:rsidRPr="007613C3" w:rsidRDefault="00CB4984" w:rsidP="007613C3">
      <w:pPr>
        <w:pStyle w:val="GvdeMetni"/>
        <w:spacing w:line="276" w:lineRule="auto"/>
        <w:jc w:val="both"/>
        <w:rPr>
          <w:b/>
        </w:rPr>
      </w:pPr>
      <w:r w:rsidRPr="00F75B73">
        <w:rPr>
          <w:b/>
        </w:rPr>
        <w:t>Sistem,</w:t>
      </w:r>
      <w:r w:rsidRPr="00F75B73">
        <w:rPr>
          <w:b/>
          <w:spacing w:val="-2"/>
        </w:rPr>
        <w:t xml:space="preserve"> </w:t>
      </w:r>
      <w:r w:rsidRPr="00F75B73">
        <w:rPr>
          <w:b/>
        </w:rPr>
        <w:t>"Hasta</w:t>
      </w:r>
      <w:r w:rsidRPr="00F75B73">
        <w:rPr>
          <w:b/>
          <w:spacing w:val="-2"/>
        </w:rPr>
        <w:t xml:space="preserve"> </w:t>
      </w:r>
      <w:r w:rsidRPr="00F75B73">
        <w:rPr>
          <w:b/>
        </w:rPr>
        <w:t>Güvenliği"</w:t>
      </w:r>
      <w:r w:rsidRPr="00F75B73">
        <w:rPr>
          <w:b/>
          <w:spacing w:val="-4"/>
        </w:rPr>
        <w:t xml:space="preserve"> </w:t>
      </w:r>
      <w:r w:rsidRPr="00F75B73">
        <w:rPr>
          <w:b/>
        </w:rPr>
        <w:t>ve "Çalışan</w:t>
      </w:r>
      <w:r w:rsidRPr="00F75B73">
        <w:rPr>
          <w:b/>
          <w:spacing w:val="-2"/>
        </w:rPr>
        <w:t xml:space="preserve"> </w:t>
      </w:r>
      <w:r w:rsidRPr="00F75B73">
        <w:rPr>
          <w:b/>
        </w:rPr>
        <w:t>Güvenliği"</w:t>
      </w:r>
      <w:r w:rsidRPr="00F75B73">
        <w:rPr>
          <w:b/>
          <w:spacing w:val="-1"/>
        </w:rPr>
        <w:t xml:space="preserve"> </w:t>
      </w:r>
      <w:r w:rsidRPr="00F75B73">
        <w:rPr>
          <w:b/>
        </w:rPr>
        <w:t>olmak</w:t>
      </w:r>
      <w:r w:rsidRPr="00F75B73">
        <w:rPr>
          <w:b/>
          <w:spacing w:val="-1"/>
        </w:rPr>
        <w:t xml:space="preserve"> </w:t>
      </w:r>
      <w:r w:rsidRPr="00F75B73">
        <w:rPr>
          <w:b/>
        </w:rPr>
        <w:t>üzere</w:t>
      </w:r>
      <w:r w:rsidRPr="00F75B73">
        <w:rPr>
          <w:b/>
          <w:spacing w:val="-4"/>
        </w:rPr>
        <w:t xml:space="preserve"> </w:t>
      </w:r>
      <w:r w:rsidRPr="00F75B73">
        <w:rPr>
          <w:b/>
        </w:rPr>
        <w:t>iki</w:t>
      </w:r>
      <w:r w:rsidRPr="00F75B73">
        <w:rPr>
          <w:b/>
          <w:spacing w:val="-1"/>
        </w:rPr>
        <w:t xml:space="preserve"> </w:t>
      </w:r>
      <w:r w:rsidRPr="00F75B73">
        <w:rPr>
          <w:b/>
        </w:rPr>
        <w:t>ayrı</w:t>
      </w:r>
      <w:r w:rsidRPr="00F75B73">
        <w:rPr>
          <w:b/>
          <w:spacing w:val="-2"/>
        </w:rPr>
        <w:t xml:space="preserve"> </w:t>
      </w:r>
      <w:proofErr w:type="gramStart"/>
      <w:r w:rsidRPr="00F75B73">
        <w:rPr>
          <w:b/>
        </w:rPr>
        <w:t>modülde</w:t>
      </w:r>
      <w:proofErr w:type="gramEnd"/>
      <w:r w:rsidRPr="00F75B73">
        <w:rPr>
          <w:b/>
          <w:spacing w:val="-1"/>
        </w:rPr>
        <w:t xml:space="preserve"> </w:t>
      </w:r>
      <w:r w:rsidRPr="00F75B73">
        <w:rPr>
          <w:b/>
        </w:rPr>
        <w:t>ele</w:t>
      </w:r>
      <w:r w:rsidRPr="00F75B73">
        <w:rPr>
          <w:b/>
          <w:spacing w:val="-2"/>
        </w:rPr>
        <w:t xml:space="preserve"> </w:t>
      </w:r>
      <w:r w:rsidRPr="00F75B73">
        <w:rPr>
          <w:b/>
        </w:rPr>
        <w:t>alınır.</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8"/>
        <w:gridCol w:w="3494"/>
        <w:gridCol w:w="1184"/>
        <w:gridCol w:w="3811"/>
      </w:tblGrid>
      <w:tr w:rsidR="00336B98" w:rsidRPr="00D90402" w:rsidTr="00636EB8">
        <w:trPr>
          <w:trHeight w:val="861"/>
        </w:trPr>
        <w:tc>
          <w:tcPr>
            <w:tcW w:w="1158" w:type="dxa"/>
          </w:tcPr>
          <w:p w:rsidR="00336B98" w:rsidRPr="00D90402" w:rsidRDefault="00636EB8" w:rsidP="00D90402">
            <w:pPr>
              <w:pStyle w:val="TableParagraph"/>
              <w:spacing w:line="276" w:lineRule="auto"/>
              <w:ind w:right="105"/>
              <w:jc w:val="both"/>
              <w:rPr>
                <w:b/>
                <w:sz w:val="24"/>
                <w:szCs w:val="24"/>
              </w:rPr>
            </w:pPr>
            <w:r w:rsidRPr="00D90402">
              <w:rPr>
                <w:b/>
                <w:sz w:val="24"/>
                <w:szCs w:val="24"/>
              </w:rPr>
              <w:t>Olay</w:t>
            </w:r>
            <w:r w:rsidRPr="00D90402">
              <w:rPr>
                <w:b/>
                <w:spacing w:val="1"/>
                <w:sz w:val="24"/>
                <w:szCs w:val="24"/>
              </w:rPr>
              <w:t xml:space="preserve"> </w:t>
            </w:r>
            <w:r w:rsidRPr="00D90402">
              <w:rPr>
                <w:b/>
                <w:sz w:val="24"/>
                <w:szCs w:val="24"/>
              </w:rPr>
              <w:t>Bildirim</w:t>
            </w:r>
            <w:r w:rsidRPr="00D90402">
              <w:rPr>
                <w:b/>
                <w:spacing w:val="-57"/>
                <w:sz w:val="24"/>
                <w:szCs w:val="24"/>
              </w:rPr>
              <w:t xml:space="preserve"> </w:t>
            </w:r>
            <w:r w:rsidRPr="00D90402">
              <w:rPr>
                <w:b/>
                <w:sz w:val="24"/>
                <w:szCs w:val="24"/>
              </w:rPr>
              <w:t>Türü</w:t>
            </w:r>
          </w:p>
        </w:tc>
        <w:tc>
          <w:tcPr>
            <w:tcW w:w="3494" w:type="dxa"/>
          </w:tcPr>
          <w:p w:rsidR="00336B98" w:rsidRPr="00D90402" w:rsidRDefault="00636EB8" w:rsidP="00D90402">
            <w:pPr>
              <w:pStyle w:val="TableParagraph"/>
              <w:spacing w:line="276" w:lineRule="auto"/>
              <w:ind w:right="288"/>
              <w:jc w:val="both"/>
              <w:rPr>
                <w:b/>
                <w:sz w:val="24"/>
                <w:szCs w:val="24"/>
              </w:rPr>
            </w:pPr>
            <w:r w:rsidRPr="00D90402">
              <w:rPr>
                <w:b/>
                <w:spacing w:val="-1"/>
                <w:sz w:val="24"/>
                <w:szCs w:val="24"/>
              </w:rPr>
              <w:t>Gerçekleşen/Ramak</w:t>
            </w:r>
            <w:r w:rsidRPr="00D90402">
              <w:rPr>
                <w:b/>
                <w:spacing w:val="-57"/>
                <w:sz w:val="24"/>
                <w:szCs w:val="24"/>
              </w:rPr>
              <w:t xml:space="preserve"> </w:t>
            </w:r>
            <w:r w:rsidRPr="00D90402">
              <w:rPr>
                <w:b/>
                <w:sz w:val="24"/>
                <w:szCs w:val="24"/>
              </w:rPr>
              <w:t>Kala</w:t>
            </w:r>
            <w:r w:rsidRPr="00D90402">
              <w:rPr>
                <w:b/>
                <w:spacing w:val="-1"/>
                <w:sz w:val="24"/>
                <w:szCs w:val="24"/>
              </w:rPr>
              <w:t xml:space="preserve"> </w:t>
            </w:r>
            <w:r w:rsidRPr="00D90402">
              <w:rPr>
                <w:b/>
                <w:sz w:val="24"/>
                <w:szCs w:val="24"/>
              </w:rPr>
              <w:t>Olaylar</w:t>
            </w:r>
          </w:p>
          <w:p w:rsidR="00336B98" w:rsidRPr="00D90402" w:rsidRDefault="00636EB8" w:rsidP="00D90402">
            <w:pPr>
              <w:pStyle w:val="TableParagraph"/>
              <w:spacing w:line="276" w:lineRule="auto"/>
              <w:jc w:val="both"/>
              <w:rPr>
                <w:b/>
                <w:sz w:val="24"/>
                <w:szCs w:val="24"/>
              </w:rPr>
            </w:pPr>
            <w:r w:rsidRPr="00D90402">
              <w:rPr>
                <w:b/>
                <w:sz w:val="24"/>
                <w:szCs w:val="24"/>
              </w:rPr>
              <w:t>Alt</w:t>
            </w:r>
            <w:r w:rsidRPr="00D90402">
              <w:rPr>
                <w:b/>
                <w:spacing w:val="-3"/>
                <w:sz w:val="24"/>
                <w:szCs w:val="24"/>
              </w:rPr>
              <w:t xml:space="preserve"> </w:t>
            </w:r>
            <w:r w:rsidRPr="00D90402">
              <w:rPr>
                <w:b/>
                <w:sz w:val="24"/>
                <w:szCs w:val="24"/>
              </w:rPr>
              <w:t>Bildirim</w:t>
            </w:r>
            <w:r w:rsidRPr="00D90402">
              <w:rPr>
                <w:b/>
                <w:spacing w:val="-4"/>
                <w:sz w:val="24"/>
                <w:szCs w:val="24"/>
              </w:rPr>
              <w:t xml:space="preserve"> </w:t>
            </w:r>
            <w:r w:rsidRPr="00D90402">
              <w:rPr>
                <w:b/>
                <w:sz w:val="24"/>
                <w:szCs w:val="24"/>
              </w:rPr>
              <w:t>Türü</w:t>
            </w:r>
          </w:p>
        </w:tc>
        <w:tc>
          <w:tcPr>
            <w:tcW w:w="1184" w:type="dxa"/>
          </w:tcPr>
          <w:p w:rsidR="00336B98" w:rsidRPr="00D90402" w:rsidRDefault="00636EB8" w:rsidP="00D90402">
            <w:pPr>
              <w:pStyle w:val="TableParagraph"/>
              <w:spacing w:line="276" w:lineRule="auto"/>
              <w:ind w:left="110" w:right="78"/>
              <w:jc w:val="both"/>
              <w:rPr>
                <w:b/>
                <w:sz w:val="24"/>
                <w:szCs w:val="24"/>
              </w:rPr>
            </w:pPr>
            <w:r w:rsidRPr="00D90402">
              <w:rPr>
                <w:b/>
                <w:sz w:val="24"/>
                <w:szCs w:val="24"/>
              </w:rPr>
              <w:t>Olay</w:t>
            </w:r>
            <w:r w:rsidRPr="00D90402">
              <w:rPr>
                <w:b/>
                <w:spacing w:val="1"/>
                <w:sz w:val="24"/>
                <w:szCs w:val="24"/>
              </w:rPr>
              <w:t xml:space="preserve"> </w:t>
            </w:r>
            <w:r w:rsidRPr="00D90402">
              <w:rPr>
                <w:b/>
                <w:sz w:val="24"/>
                <w:szCs w:val="24"/>
              </w:rPr>
              <w:t>Bildirim</w:t>
            </w:r>
            <w:r w:rsidRPr="00D90402">
              <w:rPr>
                <w:b/>
                <w:spacing w:val="-57"/>
                <w:sz w:val="24"/>
                <w:szCs w:val="24"/>
              </w:rPr>
              <w:t xml:space="preserve"> </w:t>
            </w:r>
            <w:r w:rsidRPr="00D90402">
              <w:rPr>
                <w:b/>
                <w:sz w:val="24"/>
                <w:szCs w:val="24"/>
              </w:rPr>
              <w:t>Türü</w:t>
            </w:r>
          </w:p>
        </w:tc>
        <w:tc>
          <w:tcPr>
            <w:tcW w:w="3811" w:type="dxa"/>
          </w:tcPr>
          <w:p w:rsidR="00336B98" w:rsidRPr="00D90402" w:rsidRDefault="00636EB8" w:rsidP="00D90402">
            <w:pPr>
              <w:pStyle w:val="TableParagraph"/>
              <w:spacing w:line="276" w:lineRule="auto"/>
              <w:ind w:right="655"/>
              <w:jc w:val="both"/>
              <w:rPr>
                <w:b/>
                <w:sz w:val="24"/>
                <w:szCs w:val="24"/>
              </w:rPr>
            </w:pPr>
            <w:r w:rsidRPr="00D90402">
              <w:rPr>
                <w:b/>
                <w:spacing w:val="-1"/>
                <w:sz w:val="24"/>
                <w:szCs w:val="24"/>
              </w:rPr>
              <w:t>Gerçekleşen/Ramak</w:t>
            </w:r>
            <w:r w:rsidRPr="00D90402">
              <w:rPr>
                <w:b/>
                <w:spacing w:val="-57"/>
                <w:sz w:val="24"/>
                <w:szCs w:val="24"/>
              </w:rPr>
              <w:t xml:space="preserve"> </w:t>
            </w:r>
            <w:r w:rsidRPr="00D90402">
              <w:rPr>
                <w:b/>
                <w:sz w:val="24"/>
                <w:szCs w:val="24"/>
              </w:rPr>
              <w:t>Kala</w:t>
            </w:r>
            <w:r w:rsidRPr="00D90402">
              <w:rPr>
                <w:b/>
                <w:spacing w:val="-1"/>
                <w:sz w:val="24"/>
                <w:szCs w:val="24"/>
              </w:rPr>
              <w:t xml:space="preserve"> </w:t>
            </w:r>
            <w:r w:rsidRPr="00D90402">
              <w:rPr>
                <w:b/>
                <w:sz w:val="24"/>
                <w:szCs w:val="24"/>
              </w:rPr>
              <w:t>Olaylar</w:t>
            </w:r>
          </w:p>
          <w:p w:rsidR="00336B98" w:rsidRPr="00D90402" w:rsidRDefault="00636EB8" w:rsidP="00D90402">
            <w:pPr>
              <w:pStyle w:val="TableParagraph"/>
              <w:spacing w:line="276" w:lineRule="auto"/>
              <w:jc w:val="both"/>
              <w:rPr>
                <w:b/>
                <w:sz w:val="24"/>
                <w:szCs w:val="24"/>
              </w:rPr>
            </w:pPr>
            <w:r w:rsidRPr="00D90402">
              <w:rPr>
                <w:b/>
                <w:sz w:val="24"/>
                <w:szCs w:val="24"/>
              </w:rPr>
              <w:t>Alt</w:t>
            </w:r>
            <w:r w:rsidRPr="00D90402">
              <w:rPr>
                <w:b/>
                <w:spacing w:val="-3"/>
                <w:sz w:val="24"/>
                <w:szCs w:val="24"/>
              </w:rPr>
              <w:t xml:space="preserve"> </w:t>
            </w:r>
            <w:r w:rsidRPr="00D90402">
              <w:rPr>
                <w:b/>
                <w:sz w:val="24"/>
                <w:szCs w:val="24"/>
              </w:rPr>
              <w:t>Bildirim</w:t>
            </w:r>
            <w:r w:rsidRPr="00D90402">
              <w:rPr>
                <w:b/>
                <w:spacing w:val="-4"/>
                <w:sz w:val="24"/>
                <w:szCs w:val="24"/>
              </w:rPr>
              <w:t xml:space="preserve"> </w:t>
            </w:r>
            <w:r w:rsidRPr="00D90402">
              <w:rPr>
                <w:b/>
                <w:sz w:val="24"/>
                <w:szCs w:val="24"/>
              </w:rPr>
              <w:t>Türü</w:t>
            </w:r>
          </w:p>
        </w:tc>
      </w:tr>
      <w:tr w:rsidR="00336B98" w:rsidRPr="00D90402" w:rsidTr="00636EB8">
        <w:trPr>
          <w:trHeight w:val="3311"/>
        </w:trPr>
        <w:tc>
          <w:tcPr>
            <w:tcW w:w="1158" w:type="dxa"/>
            <w:textDirection w:val="btLr"/>
          </w:tcPr>
          <w:p w:rsidR="00336B98" w:rsidRPr="00D90402" w:rsidRDefault="00336B98" w:rsidP="00D90402">
            <w:pPr>
              <w:pStyle w:val="TableParagraph"/>
              <w:spacing w:line="276" w:lineRule="auto"/>
              <w:ind w:left="0"/>
              <w:jc w:val="both"/>
              <w:rPr>
                <w:sz w:val="24"/>
                <w:szCs w:val="24"/>
              </w:rPr>
            </w:pPr>
          </w:p>
          <w:p w:rsidR="00336B98" w:rsidRPr="00D90402" w:rsidRDefault="00336B98" w:rsidP="00D90402">
            <w:pPr>
              <w:pStyle w:val="TableParagraph"/>
              <w:spacing w:before="11" w:line="276" w:lineRule="auto"/>
              <w:ind w:left="0"/>
              <w:jc w:val="both"/>
              <w:rPr>
                <w:sz w:val="24"/>
                <w:szCs w:val="24"/>
              </w:rPr>
            </w:pPr>
          </w:p>
          <w:p w:rsidR="00336B98" w:rsidRPr="00D90402" w:rsidRDefault="00CB4984" w:rsidP="00F75B73">
            <w:pPr>
              <w:pStyle w:val="TableParagraph"/>
              <w:spacing w:line="276" w:lineRule="auto"/>
              <w:ind w:left="-1"/>
              <w:jc w:val="center"/>
              <w:rPr>
                <w:b/>
                <w:sz w:val="24"/>
                <w:szCs w:val="24"/>
              </w:rPr>
            </w:pPr>
            <w:r w:rsidRPr="00D90402">
              <w:rPr>
                <w:b/>
                <w:sz w:val="24"/>
                <w:szCs w:val="24"/>
              </w:rPr>
              <w:t>HASTA</w:t>
            </w:r>
            <w:r w:rsidRPr="00D90402">
              <w:rPr>
                <w:b/>
                <w:spacing w:val="-3"/>
                <w:sz w:val="24"/>
                <w:szCs w:val="24"/>
              </w:rPr>
              <w:t xml:space="preserve"> </w:t>
            </w:r>
            <w:r w:rsidRPr="00D90402">
              <w:rPr>
                <w:b/>
                <w:sz w:val="24"/>
                <w:szCs w:val="24"/>
              </w:rPr>
              <w:t>GÜVENLİĞİ</w:t>
            </w:r>
          </w:p>
        </w:tc>
        <w:tc>
          <w:tcPr>
            <w:tcW w:w="3494" w:type="dxa"/>
          </w:tcPr>
          <w:p w:rsidR="00D460D4" w:rsidRPr="00D90402" w:rsidRDefault="00C276F3" w:rsidP="00D90402">
            <w:pPr>
              <w:pStyle w:val="TableParagraph"/>
              <w:numPr>
                <w:ilvl w:val="0"/>
                <w:numId w:val="3"/>
              </w:numPr>
              <w:spacing w:line="276" w:lineRule="auto"/>
              <w:jc w:val="both"/>
              <w:rPr>
                <w:sz w:val="24"/>
                <w:szCs w:val="24"/>
              </w:rPr>
            </w:pPr>
            <w:r w:rsidRPr="00D90402">
              <w:rPr>
                <w:sz w:val="24"/>
                <w:szCs w:val="24"/>
              </w:rPr>
              <w:t xml:space="preserve">İlaç Güvenliği </w:t>
            </w:r>
          </w:p>
          <w:p w:rsidR="00D460D4" w:rsidRPr="00D90402" w:rsidRDefault="00C276F3" w:rsidP="00D90402">
            <w:pPr>
              <w:pStyle w:val="TableParagraph"/>
              <w:numPr>
                <w:ilvl w:val="0"/>
                <w:numId w:val="3"/>
              </w:numPr>
              <w:spacing w:line="276" w:lineRule="auto"/>
              <w:jc w:val="both"/>
              <w:rPr>
                <w:sz w:val="24"/>
                <w:szCs w:val="24"/>
              </w:rPr>
            </w:pPr>
            <w:r w:rsidRPr="00D90402">
              <w:rPr>
                <w:sz w:val="24"/>
                <w:szCs w:val="24"/>
              </w:rPr>
              <w:t>Cerrahi Güvenliği</w:t>
            </w:r>
          </w:p>
          <w:p w:rsidR="00D460D4" w:rsidRPr="00D90402" w:rsidRDefault="00C276F3" w:rsidP="00D90402">
            <w:pPr>
              <w:pStyle w:val="TableParagraph"/>
              <w:numPr>
                <w:ilvl w:val="0"/>
                <w:numId w:val="3"/>
              </w:numPr>
              <w:spacing w:line="276" w:lineRule="auto"/>
              <w:jc w:val="both"/>
              <w:rPr>
                <w:sz w:val="24"/>
                <w:szCs w:val="24"/>
              </w:rPr>
            </w:pPr>
            <w:r w:rsidRPr="00D90402">
              <w:rPr>
                <w:sz w:val="24"/>
                <w:szCs w:val="24"/>
              </w:rPr>
              <w:t>Transfüzyon Güvenliği</w:t>
            </w:r>
          </w:p>
          <w:p w:rsidR="00D460D4" w:rsidRPr="00D90402" w:rsidRDefault="00C276F3" w:rsidP="00D90402">
            <w:pPr>
              <w:pStyle w:val="TableParagraph"/>
              <w:numPr>
                <w:ilvl w:val="0"/>
                <w:numId w:val="3"/>
              </w:numPr>
              <w:spacing w:line="276" w:lineRule="auto"/>
              <w:jc w:val="both"/>
              <w:rPr>
                <w:sz w:val="24"/>
                <w:szCs w:val="24"/>
              </w:rPr>
            </w:pPr>
            <w:r w:rsidRPr="00D90402">
              <w:rPr>
                <w:sz w:val="24"/>
                <w:szCs w:val="24"/>
              </w:rPr>
              <w:t>Tesis Güvenliği</w:t>
            </w:r>
          </w:p>
          <w:p w:rsidR="00D460D4" w:rsidRPr="00D90402" w:rsidRDefault="00C276F3" w:rsidP="00D90402">
            <w:pPr>
              <w:pStyle w:val="TableParagraph"/>
              <w:numPr>
                <w:ilvl w:val="0"/>
                <w:numId w:val="3"/>
              </w:numPr>
              <w:spacing w:line="276" w:lineRule="auto"/>
              <w:jc w:val="both"/>
              <w:rPr>
                <w:sz w:val="24"/>
                <w:szCs w:val="24"/>
              </w:rPr>
            </w:pPr>
            <w:r w:rsidRPr="00D90402">
              <w:rPr>
                <w:sz w:val="24"/>
                <w:szCs w:val="24"/>
              </w:rPr>
              <w:t>Düşmeler</w:t>
            </w:r>
          </w:p>
          <w:p w:rsidR="00D460D4" w:rsidRPr="00D90402" w:rsidRDefault="00C276F3" w:rsidP="00D90402">
            <w:pPr>
              <w:pStyle w:val="TableParagraph"/>
              <w:numPr>
                <w:ilvl w:val="0"/>
                <w:numId w:val="3"/>
              </w:numPr>
              <w:spacing w:line="276" w:lineRule="auto"/>
              <w:jc w:val="both"/>
              <w:rPr>
                <w:sz w:val="24"/>
                <w:szCs w:val="24"/>
              </w:rPr>
            </w:pPr>
            <w:r w:rsidRPr="00D90402">
              <w:rPr>
                <w:sz w:val="24"/>
                <w:szCs w:val="24"/>
              </w:rPr>
              <w:t>Radyasyon Güvenliği</w:t>
            </w:r>
          </w:p>
          <w:p w:rsidR="00D460D4" w:rsidRPr="00D90402" w:rsidRDefault="00C276F3" w:rsidP="00D90402">
            <w:pPr>
              <w:pStyle w:val="TableParagraph"/>
              <w:numPr>
                <w:ilvl w:val="0"/>
                <w:numId w:val="3"/>
              </w:numPr>
              <w:spacing w:line="276" w:lineRule="auto"/>
              <w:jc w:val="both"/>
              <w:rPr>
                <w:sz w:val="24"/>
                <w:szCs w:val="24"/>
              </w:rPr>
            </w:pPr>
            <w:r w:rsidRPr="00D90402">
              <w:rPr>
                <w:sz w:val="24"/>
                <w:szCs w:val="24"/>
              </w:rPr>
              <w:t>Bilgi Güvenliği</w:t>
            </w:r>
          </w:p>
          <w:p w:rsidR="00D460D4" w:rsidRPr="00D90402" w:rsidRDefault="00C276F3" w:rsidP="00D90402">
            <w:pPr>
              <w:pStyle w:val="TableParagraph"/>
              <w:numPr>
                <w:ilvl w:val="0"/>
                <w:numId w:val="3"/>
              </w:numPr>
              <w:spacing w:line="276" w:lineRule="auto"/>
              <w:jc w:val="both"/>
              <w:rPr>
                <w:sz w:val="24"/>
                <w:szCs w:val="24"/>
              </w:rPr>
            </w:pPr>
            <w:r w:rsidRPr="00D90402">
              <w:rPr>
                <w:sz w:val="24"/>
                <w:szCs w:val="24"/>
              </w:rPr>
              <w:t>Protezlerin Karışması – Kaybolması</w:t>
            </w:r>
          </w:p>
          <w:p w:rsidR="00D460D4" w:rsidRPr="00D90402" w:rsidRDefault="00C276F3" w:rsidP="00D90402">
            <w:pPr>
              <w:pStyle w:val="TableParagraph"/>
              <w:numPr>
                <w:ilvl w:val="0"/>
                <w:numId w:val="3"/>
              </w:numPr>
              <w:spacing w:line="276" w:lineRule="auto"/>
              <w:jc w:val="both"/>
              <w:rPr>
                <w:sz w:val="24"/>
                <w:szCs w:val="24"/>
              </w:rPr>
            </w:pPr>
            <w:r w:rsidRPr="00D90402">
              <w:rPr>
                <w:sz w:val="24"/>
                <w:szCs w:val="24"/>
              </w:rPr>
              <w:t>Eldivensiz Hasta Bakılması</w:t>
            </w:r>
          </w:p>
          <w:p w:rsidR="00D460D4" w:rsidRPr="00D90402" w:rsidRDefault="00C276F3" w:rsidP="00D90402">
            <w:pPr>
              <w:pStyle w:val="TableParagraph"/>
              <w:numPr>
                <w:ilvl w:val="0"/>
                <w:numId w:val="3"/>
              </w:numPr>
              <w:spacing w:line="276" w:lineRule="auto"/>
              <w:jc w:val="both"/>
              <w:rPr>
                <w:sz w:val="24"/>
                <w:szCs w:val="24"/>
              </w:rPr>
            </w:pPr>
            <w:r w:rsidRPr="00D90402">
              <w:rPr>
                <w:sz w:val="24"/>
                <w:szCs w:val="24"/>
              </w:rPr>
              <w:t>Diğer</w:t>
            </w:r>
          </w:p>
          <w:p w:rsidR="00336B98" w:rsidRPr="00D90402" w:rsidRDefault="00336B98" w:rsidP="00D90402">
            <w:pPr>
              <w:pStyle w:val="TableParagraph"/>
              <w:spacing w:line="276" w:lineRule="auto"/>
              <w:ind w:right="823"/>
              <w:jc w:val="both"/>
              <w:rPr>
                <w:sz w:val="24"/>
                <w:szCs w:val="24"/>
              </w:rPr>
            </w:pPr>
          </w:p>
        </w:tc>
        <w:tc>
          <w:tcPr>
            <w:tcW w:w="1184" w:type="dxa"/>
            <w:textDirection w:val="btLr"/>
          </w:tcPr>
          <w:p w:rsidR="00336B98" w:rsidRPr="00D90402" w:rsidRDefault="00336B98" w:rsidP="00D90402">
            <w:pPr>
              <w:pStyle w:val="TableParagraph"/>
              <w:spacing w:line="276" w:lineRule="auto"/>
              <w:ind w:left="0"/>
              <w:jc w:val="both"/>
              <w:rPr>
                <w:sz w:val="24"/>
                <w:szCs w:val="24"/>
              </w:rPr>
            </w:pPr>
          </w:p>
          <w:p w:rsidR="00336B98" w:rsidRPr="00D90402" w:rsidRDefault="00336B98" w:rsidP="00D90402">
            <w:pPr>
              <w:pStyle w:val="TableParagraph"/>
              <w:spacing w:before="10" w:line="276" w:lineRule="auto"/>
              <w:ind w:left="0"/>
              <w:jc w:val="both"/>
              <w:rPr>
                <w:sz w:val="24"/>
                <w:szCs w:val="24"/>
              </w:rPr>
            </w:pPr>
          </w:p>
          <w:p w:rsidR="00336B98" w:rsidRPr="00D90402" w:rsidRDefault="00CB4984" w:rsidP="00F75B73">
            <w:pPr>
              <w:pStyle w:val="TableParagraph"/>
              <w:spacing w:line="276" w:lineRule="auto"/>
              <w:ind w:left="-1"/>
              <w:jc w:val="center"/>
              <w:rPr>
                <w:b/>
                <w:sz w:val="24"/>
                <w:szCs w:val="24"/>
              </w:rPr>
            </w:pPr>
            <w:r w:rsidRPr="00D90402">
              <w:rPr>
                <w:b/>
                <w:sz w:val="24"/>
                <w:szCs w:val="24"/>
              </w:rPr>
              <w:t>ÇALIŞAN</w:t>
            </w:r>
            <w:r w:rsidRPr="00D90402">
              <w:rPr>
                <w:b/>
                <w:spacing w:val="-3"/>
                <w:sz w:val="24"/>
                <w:szCs w:val="24"/>
              </w:rPr>
              <w:t xml:space="preserve"> </w:t>
            </w:r>
            <w:r w:rsidRPr="00D90402">
              <w:rPr>
                <w:b/>
                <w:sz w:val="24"/>
                <w:szCs w:val="24"/>
              </w:rPr>
              <w:t>GÜVENLİĞİ</w:t>
            </w:r>
          </w:p>
        </w:tc>
        <w:tc>
          <w:tcPr>
            <w:tcW w:w="3811" w:type="dxa"/>
          </w:tcPr>
          <w:p w:rsidR="00D460D4" w:rsidRPr="00D90402" w:rsidRDefault="00C276F3" w:rsidP="00D90402">
            <w:pPr>
              <w:pStyle w:val="TableParagraph"/>
              <w:numPr>
                <w:ilvl w:val="0"/>
                <w:numId w:val="2"/>
              </w:numPr>
              <w:spacing w:line="276" w:lineRule="auto"/>
              <w:jc w:val="both"/>
              <w:rPr>
                <w:sz w:val="24"/>
                <w:szCs w:val="24"/>
              </w:rPr>
            </w:pPr>
            <w:r w:rsidRPr="00D90402">
              <w:rPr>
                <w:sz w:val="24"/>
                <w:szCs w:val="24"/>
              </w:rPr>
              <w:t>Kesici Delici Alet Yaralanması</w:t>
            </w:r>
          </w:p>
          <w:p w:rsidR="00D460D4" w:rsidRPr="00D90402" w:rsidRDefault="00C276F3" w:rsidP="00D90402">
            <w:pPr>
              <w:pStyle w:val="TableParagraph"/>
              <w:numPr>
                <w:ilvl w:val="0"/>
                <w:numId w:val="2"/>
              </w:numPr>
              <w:spacing w:line="276" w:lineRule="auto"/>
              <w:jc w:val="both"/>
              <w:rPr>
                <w:sz w:val="24"/>
                <w:szCs w:val="24"/>
              </w:rPr>
            </w:pPr>
            <w:r w:rsidRPr="00D90402">
              <w:rPr>
                <w:sz w:val="24"/>
                <w:szCs w:val="24"/>
              </w:rPr>
              <w:t>Tesis Güvenliği</w:t>
            </w:r>
          </w:p>
          <w:p w:rsidR="00D460D4" w:rsidRPr="00D90402" w:rsidRDefault="00C276F3" w:rsidP="00D90402">
            <w:pPr>
              <w:pStyle w:val="TableParagraph"/>
              <w:numPr>
                <w:ilvl w:val="0"/>
                <w:numId w:val="2"/>
              </w:numPr>
              <w:spacing w:line="276" w:lineRule="auto"/>
              <w:jc w:val="both"/>
              <w:rPr>
                <w:sz w:val="24"/>
                <w:szCs w:val="24"/>
              </w:rPr>
            </w:pPr>
            <w:r w:rsidRPr="00D90402">
              <w:rPr>
                <w:sz w:val="24"/>
                <w:szCs w:val="24"/>
              </w:rPr>
              <w:t>Radyasyon Güvenliği</w:t>
            </w:r>
          </w:p>
          <w:p w:rsidR="00D460D4" w:rsidRPr="00D90402" w:rsidRDefault="00C276F3" w:rsidP="00D90402">
            <w:pPr>
              <w:pStyle w:val="TableParagraph"/>
              <w:numPr>
                <w:ilvl w:val="0"/>
                <w:numId w:val="2"/>
              </w:numPr>
              <w:spacing w:line="276" w:lineRule="auto"/>
              <w:jc w:val="both"/>
              <w:rPr>
                <w:sz w:val="24"/>
                <w:szCs w:val="24"/>
              </w:rPr>
            </w:pPr>
            <w:r w:rsidRPr="00D90402">
              <w:rPr>
                <w:sz w:val="24"/>
                <w:szCs w:val="24"/>
              </w:rPr>
              <w:t>Mesleki Enfeksiyonlar</w:t>
            </w:r>
          </w:p>
          <w:p w:rsidR="00D460D4" w:rsidRPr="00D90402" w:rsidRDefault="00C276F3" w:rsidP="00D90402">
            <w:pPr>
              <w:pStyle w:val="TableParagraph"/>
              <w:numPr>
                <w:ilvl w:val="0"/>
                <w:numId w:val="2"/>
              </w:numPr>
              <w:spacing w:line="276" w:lineRule="auto"/>
              <w:jc w:val="both"/>
              <w:rPr>
                <w:sz w:val="24"/>
                <w:szCs w:val="24"/>
              </w:rPr>
            </w:pPr>
            <w:r w:rsidRPr="00D90402">
              <w:rPr>
                <w:sz w:val="24"/>
                <w:szCs w:val="24"/>
              </w:rPr>
              <w:t>Kan Ve Vücut Sıvıları İle Temas</w:t>
            </w:r>
          </w:p>
          <w:p w:rsidR="00D460D4" w:rsidRPr="00D90402" w:rsidRDefault="00C276F3" w:rsidP="00D90402">
            <w:pPr>
              <w:pStyle w:val="TableParagraph"/>
              <w:numPr>
                <w:ilvl w:val="0"/>
                <w:numId w:val="2"/>
              </w:numPr>
              <w:spacing w:line="276" w:lineRule="auto"/>
              <w:jc w:val="both"/>
              <w:rPr>
                <w:sz w:val="24"/>
                <w:szCs w:val="24"/>
              </w:rPr>
            </w:pPr>
            <w:r w:rsidRPr="00D90402">
              <w:rPr>
                <w:sz w:val="24"/>
                <w:szCs w:val="24"/>
              </w:rPr>
              <w:t>Diğer</w:t>
            </w:r>
          </w:p>
          <w:p w:rsidR="00336B98" w:rsidRPr="00D90402" w:rsidRDefault="00336B98" w:rsidP="00D90402">
            <w:pPr>
              <w:pStyle w:val="TableParagraph"/>
              <w:spacing w:line="276" w:lineRule="auto"/>
              <w:jc w:val="both"/>
              <w:rPr>
                <w:sz w:val="24"/>
                <w:szCs w:val="24"/>
              </w:rPr>
            </w:pPr>
          </w:p>
        </w:tc>
      </w:tr>
    </w:tbl>
    <w:p w:rsidR="00336B98" w:rsidRPr="00D90402" w:rsidRDefault="00F75B73" w:rsidP="00F75B73">
      <w:pPr>
        <w:pStyle w:val="Balk1"/>
        <w:numPr>
          <w:ilvl w:val="1"/>
          <w:numId w:val="19"/>
        </w:numPr>
        <w:tabs>
          <w:tab w:val="left" w:pos="577"/>
        </w:tabs>
        <w:spacing w:before="226" w:line="276" w:lineRule="auto"/>
        <w:jc w:val="both"/>
      </w:pPr>
      <w:r>
        <w:t xml:space="preserve"> </w:t>
      </w:r>
      <w:r w:rsidR="00CB4984" w:rsidRPr="00D90402">
        <w:t>Güvenlik</w:t>
      </w:r>
      <w:r w:rsidR="00CB4984" w:rsidRPr="00D90402">
        <w:rPr>
          <w:spacing w:val="-4"/>
        </w:rPr>
        <w:t xml:space="preserve"> </w:t>
      </w:r>
      <w:r w:rsidR="00CB4984" w:rsidRPr="00D90402">
        <w:t>Raporlama</w:t>
      </w:r>
      <w:r w:rsidR="00CB4984" w:rsidRPr="00D90402">
        <w:rPr>
          <w:spacing w:val="-3"/>
        </w:rPr>
        <w:t xml:space="preserve"> </w:t>
      </w:r>
      <w:r w:rsidR="00CB4984" w:rsidRPr="00D90402">
        <w:t>Sisteminin</w:t>
      </w:r>
      <w:r w:rsidR="00CB4984" w:rsidRPr="00D90402">
        <w:rPr>
          <w:spacing w:val="-2"/>
        </w:rPr>
        <w:t xml:space="preserve"> </w:t>
      </w:r>
      <w:r w:rsidR="00CB4984" w:rsidRPr="00D90402">
        <w:t>Önemi</w:t>
      </w:r>
      <w:r w:rsidR="00CB4984" w:rsidRPr="00D90402">
        <w:rPr>
          <w:spacing w:val="-3"/>
        </w:rPr>
        <w:t xml:space="preserve"> </w:t>
      </w:r>
      <w:r w:rsidR="00CB4984" w:rsidRPr="00D90402">
        <w:t>ve</w:t>
      </w:r>
      <w:r w:rsidR="00CB4984" w:rsidRPr="00D90402">
        <w:rPr>
          <w:spacing w:val="-2"/>
        </w:rPr>
        <w:t xml:space="preserve"> </w:t>
      </w:r>
      <w:r w:rsidR="00CB4984" w:rsidRPr="00D90402">
        <w:t>Sorumluluklar</w:t>
      </w:r>
    </w:p>
    <w:p w:rsidR="00336B98" w:rsidRPr="00D90402" w:rsidRDefault="00CB4984" w:rsidP="00D90402">
      <w:pPr>
        <w:pStyle w:val="GvdeMetni"/>
        <w:spacing w:line="276" w:lineRule="auto"/>
        <w:ind w:right="167"/>
        <w:jc w:val="both"/>
      </w:pPr>
      <w:r w:rsidRPr="00D90402">
        <w:t xml:space="preserve">Bu sistemde ana hedef bireyler değil </w:t>
      </w:r>
      <w:r w:rsidR="00B13578" w:rsidRPr="00D90402">
        <w:t>sistemdir. Bu</w:t>
      </w:r>
      <w:r w:rsidRPr="00D90402">
        <w:t xml:space="preserve"> nedenle olayın sorumluları ile değil sistemin</w:t>
      </w:r>
      <w:r w:rsidRPr="00D90402">
        <w:rPr>
          <w:spacing w:val="1"/>
        </w:rPr>
        <w:t xml:space="preserve"> </w:t>
      </w:r>
      <w:r w:rsidRPr="00D90402">
        <w:t>kendisi odak noktasıdır. İstenmeyen olay bildirim sisteminde düzenlemeler kişiler üzerinden değil,</w:t>
      </w:r>
      <w:r w:rsidRPr="00D90402">
        <w:rPr>
          <w:spacing w:val="1"/>
        </w:rPr>
        <w:t xml:space="preserve"> </w:t>
      </w:r>
      <w:r w:rsidRPr="00D90402">
        <w:t>sistem üzerinden yürümektedir. Sistemin iyi işlediği hastanede hastalar ve çalışanlar için güvenli</w:t>
      </w:r>
      <w:r w:rsidRPr="00D90402">
        <w:rPr>
          <w:spacing w:val="1"/>
        </w:rPr>
        <w:t xml:space="preserve"> </w:t>
      </w:r>
      <w:r w:rsidRPr="00D90402">
        <w:t>hizmet</w:t>
      </w:r>
      <w:r w:rsidRPr="00D90402">
        <w:rPr>
          <w:spacing w:val="-1"/>
        </w:rPr>
        <w:t xml:space="preserve"> </w:t>
      </w:r>
      <w:r w:rsidRPr="00D90402">
        <w:t>sunumu sağlanır.</w:t>
      </w:r>
    </w:p>
    <w:p w:rsidR="00644676" w:rsidRDefault="00CB4984" w:rsidP="007613C3">
      <w:pPr>
        <w:pStyle w:val="GvdeMetni"/>
        <w:spacing w:line="276" w:lineRule="auto"/>
        <w:ind w:right="171"/>
        <w:jc w:val="both"/>
        <w:sectPr w:rsidR="00644676">
          <w:headerReference w:type="default" r:id="rId8"/>
          <w:pgSz w:w="11910" w:h="16840"/>
          <w:pgMar w:top="1320" w:right="680" w:bottom="280" w:left="1200" w:header="708" w:footer="708" w:gutter="0"/>
          <w:cols w:space="708"/>
        </w:sectPr>
      </w:pPr>
      <w:r w:rsidRPr="00D90402">
        <w:t>İstenmeyen olay bildirim sisteminde, hasta ve çalışanların güvenliğini tehdit edebilecek her türlü</w:t>
      </w:r>
      <w:r w:rsidRPr="00D90402">
        <w:rPr>
          <w:spacing w:val="1"/>
        </w:rPr>
        <w:t xml:space="preserve"> </w:t>
      </w:r>
      <w:r w:rsidRPr="00D90402">
        <w:t>olayı</w:t>
      </w:r>
      <w:r w:rsidRPr="00D90402">
        <w:rPr>
          <w:spacing w:val="-1"/>
        </w:rPr>
        <w:t xml:space="preserve"> </w:t>
      </w:r>
      <w:r w:rsidRPr="00D90402">
        <w:t>(ramak</w:t>
      </w:r>
      <w:r w:rsidRPr="00D90402">
        <w:rPr>
          <w:spacing w:val="-1"/>
        </w:rPr>
        <w:t xml:space="preserve"> </w:t>
      </w:r>
      <w:r w:rsidRPr="00D90402">
        <w:t>kala</w:t>
      </w:r>
      <w:r w:rsidRPr="00D90402">
        <w:rPr>
          <w:spacing w:val="3"/>
        </w:rPr>
        <w:t xml:space="preserve"> </w:t>
      </w:r>
      <w:r w:rsidRPr="00D90402">
        <w:t>ya</w:t>
      </w:r>
      <w:r w:rsidRPr="00D90402">
        <w:rPr>
          <w:spacing w:val="-2"/>
        </w:rPr>
        <w:t xml:space="preserve"> </w:t>
      </w:r>
      <w:r w:rsidRPr="00D90402">
        <w:t>da</w:t>
      </w:r>
      <w:r w:rsidRPr="00D90402">
        <w:rPr>
          <w:spacing w:val="1"/>
        </w:rPr>
        <w:t xml:space="preserve"> </w:t>
      </w:r>
      <w:r w:rsidRPr="00D90402">
        <w:t>gerçekleşen</w:t>
      </w:r>
      <w:r w:rsidRPr="00D90402">
        <w:rPr>
          <w:spacing w:val="-1"/>
        </w:rPr>
        <w:t xml:space="preserve"> </w:t>
      </w:r>
      <w:r w:rsidRPr="00D90402">
        <w:t>istenmeyen</w:t>
      </w:r>
      <w:r w:rsidRPr="00D90402">
        <w:rPr>
          <w:spacing w:val="-1"/>
        </w:rPr>
        <w:t xml:space="preserve"> </w:t>
      </w:r>
      <w:r w:rsidRPr="00D90402">
        <w:t>olaylar</w:t>
      </w:r>
      <w:r w:rsidRPr="00D90402">
        <w:rPr>
          <w:spacing w:val="-1"/>
        </w:rPr>
        <w:t xml:space="preserve"> </w:t>
      </w:r>
      <w:r w:rsidRPr="00D90402">
        <w:t>)</w:t>
      </w:r>
      <w:r w:rsidRPr="00D90402">
        <w:rPr>
          <w:spacing w:val="-2"/>
        </w:rPr>
        <w:t xml:space="preserve"> </w:t>
      </w:r>
      <w:r w:rsidRPr="00D90402">
        <w:t>kapsayacak</w:t>
      </w:r>
      <w:r w:rsidRPr="00D90402">
        <w:rPr>
          <w:spacing w:val="-1"/>
        </w:rPr>
        <w:t xml:space="preserve"> </w:t>
      </w:r>
      <w:r w:rsidRPr="00D90402">
        <w:t>şekilde</w:t>
      </w:r>
      <w:r w:rsidRPr="00D90402">
        <w:rPr>
          <w:spacing w:val="-2"/>
        </w:rPr>
        <w:t xml:space="preserve"> </w:t>
      </w:r>
      <w:r w:rsidR="00644676">
        <w:t>düzenlenmiştir</w:t>
      </w:r>
    </w:p>
    <w:p w:rsidR="00AA712D" w:rsidRDefault="00AA712D" w:rsidP="00644676">
      <w:pPr>
        <w:pStyle w:val="GvdeMetni"/>
        <w:spacing w:line="276" w:lineRule="auto"/>
        <w:ind w:left="0" w:right="171"/>
        <w:jc w:val="both"/>
      </w:pPr>
    </w:p>
    <w:p w:rsidR="00336B98" w:rsidRPr="00D90402" w:rsidRDefault="00F3393B" w:rsidP="00F3393B">
      <w:pPr>
        <w:pStyle w:val="Balk1"/>
        <w:tabs>
          <w:tab w:val="left" w:pos="577"/>
        </w:tabs>
        <w:spacing w:before="1" w:line="276" w:lineRule="auto"/>
        <w:jc w:val="both"/>
      </w:pPr>
      <w:r>
        <w:t xml:space="preserve">   5.3.</w:t>
      </w:r>
      <w:r w:rsidR="00F75B73">
        <w:t xml:space="preserve"> </w:t>
      </w:r>
      <w:r w:rsidR="00CB4984" w:rsidRPr="00D90402">
        <w:t>Olayın</w:t>
      </w:r>
      <w:r w:rsidR="00CB4984" w:rsidRPr="00D90402">
        <w:rPr>
          <w:spacing w:val="-2"/>
        </w:rPr>
        <w:t xml:space="preserve"> </w:t>
      </w:r>
      <w:r w:rsidR="00CB4984" w:rsidRPr="00D90402">
        <w:t>Sebeplerinin</w:t>
      </w:r>
      <w:r w:rsidR="00CB4984" w:rsidRPr="00D90402">
        <w:rPr>
          <w:spacing w:val="-3"/>
        </w:rPr>
        <w:t xml:space="preserve"> </w:t>
      </w:r>
      <w:r w:rsidR="00CB4984" w:rsidRPr="00D90402">
        <w:t>Araştırılması</w:t>
      </w:r>
      <w:r w:rsidR="00CB4984" w:rsidRPr="00D90402">
        <w:rPr>
          <w:spacing w:val="-3"/>
        </w:rPr>
        <w:t xml:space="preserve"> </w:t>
      </w:r>
      <w:r w:rsidR="00CB4984" w:rsidRPr="00D90402">
        <w:t>( Kök</w:t>
      </w:r>
      <w:r w:rsidR="00CB4984" w:rsidRPr="00D90402">
        <w:rPr>
          <w:spacing w:val="-3"/>
        </w:rPr>
        <w:t xml:space="preserve"> </w:t>
      </w:r>
      <w:r w:rsidR="00CB4984" w:rsidRPr="00D90402">
        <w:t>neden</w:t>
      </w:r>
      <w:r w:rsidR="00CB4984" w:rsidRPr="00D90402">
        <w:rPr>
          <w:spacing w:val="-2"/>
        </w:rPr>
        <w:t xml:space="preserve"> </w:t>
      </w:r>
      <w:r w:rsidR="00CB4984" w:rsidRPr="00D90402">
        <w:t>analizi)</w:t>
      </w:r>
      <w:r w:rsidR="00CB4984" w:rsidRPr="00D90402">
        <w:rPr>
          <w:spacing w:val="-2"/>
        </w:rPr>
        <w:t xml:space="preserve"> </w:t>
      </w:r>
      <w:r w:rsidR="00CB4984" w:rsidRPr="00D90402">
        <w:t>Raporlama</w:t>
      </w:r>
    </w:p>
    <w:p w:rsidR="00E50D26" w:rsidRPr="00D90402" w:rsidRDefault="00AA712D" w:rsidP="00D90402">
      <w:pPr>
        <w:tabs>
          <w:tab w:val="left" w:pos="832"/>
          <w:tab w:val="left" w:pos="833"/>
        </w:tabs>
        <w:spacing w:line="276" w:lineRule="auto"/>
        <w:jc w:val="both"/>
        <w:rPr>
          <w:sz w:val="24"/>
          <w:szCs w:val="24"/>
        </w:rPr>
      </w:pPr>
      <w:r>
        <w:rPr>
          <w:b/>
          <w:sz w:val="24"/>
          <w:szCs w:val="24"/>
        </w:rPr>
        <w:t xml:space="preserve">    </w:t>
      </w:r>
      <w:r w:rsidR="00F75B73">
        <w:rPr>
          <w:b/>
          <w:sz w:val="24"/>
          <w:szCs w:val="24"/>
        </w:rPr>
        <w:t xml:space="preserve">5.3.1. </w:t>
      </w:r>
      <w:r w:rsidR="00E50D26" w:rsidRPr="00D90402">
        <w:rPr>
          <w:sz w:val="24"/>
          <w:szCs w:val="24"/>
        </w:rPr>
        <w:t xml:space="preserve"> KNA çalışmasına tüm ilgili taraflar </w:t>
      </w:r>
      <w:proofErr w:type="gramStart"/>
      <w:r w:rsidR="00E50D26" w:rsidRPr="00D90402">
        <w:rPr>
          <w:sz w:val="24"/>
          <w:szCs w:val="24"/>
        </w:rPr>
        <w:t>dahil</w:t>
      </w:r>
      <w:proofErr w:type="gramEnd"/>
      <w:r w:rsidR="00E50D26" w:rsidRPr="00D90402">
        <w:rPr>
          <w:spacing w:val="1"/>
          <w:sz w:val="24"/>
          <w:szCs w:val="24"/>
        </w:rPr>
        <w:t xml:space="preserve"> </w:t>
      </w:r>
      <w:r w:rsidR="00E50D26" w:rsidRPr="00D90402">
        <w:rPr>
          <w:sz w:val="24"/>
          <w:szCs w:val="24"/>
        </w:rPr>
        <w:t>edilir</w:t>
      </w:r>
    </w:p>
    <w:p w:rsidR="00E50D26" w:rsidRPr="00D90402" w:rsidRDefault="00F75B73" w:rsidP="00D90402">
      <w:pPr>
        <w:tabs>
          <w:tab w:val="left" w:pos="832"/>
          <w:tab w:val="left" w:pos="833"/>
        </w:tabs>
        <w:spacing w:line="276" w:lineRule="auto"/>
        <w:ind w:right="120"/>
        <w:jc w:val="both"/>
        <w:rPr>
          <w:sz w:val="24"/>
          <w:szCs w:val="24"/>
        </w:rPr>
      </w:pPr>
      <w:r>
        <w:rPr>
          <w:b/>
          <w:sz w:val="24"/>
          <w:szCs w:val="24"/>
        </w:rPr>
        <w:t xml:space="preserve"> </w:t>
      </w:r>
      <w:r w:rsidR="00AA712D">
        <w:rPr>
          <w:b/>
          <w:sz w:val="24"/>
          <w:szCs w:val="24"/>
        </w:rPr>
        <w:t xml:space="preserve">   </w:t>
      </w:r>
      <w:r w:rsidR="00AA712D" w:rsidRPr="00AA712D">
        <w:rPr>
          <w:b/>
          <w:sz w:val="24"/>
          <w:szCs w:val="24"/>
        </w:rPr>
        <w:t>5.3.2</w:t>
      </w:r>
      <w:r w:rsidR="00AA712D">
        <w:rPr>
          <w:b/>
          <w:sz w:val="24"/>
          <w:szCs w:val="24"/>
        </w:rPr>
        <w:t>.</w:t>
      </w:r>
      <w:r w:rsidR="00AA712D">
        <w:rPr>
          <w:sz w:val="24"/>
          <w:szCs w:val="24"/>
        </w:rPr>
        <w:t xml:space="preserve"> </w:t>
      </w:r>
      <w:r w:rsidR="00E50D26" w:rsidRPr="00D90402">
        <w:rPr>
          <w:sz w:val="24"/>
          <w:szCs w:val="24"/>
        </w:rPr>
        <w:t>KNA ekibi, ilgili ekip üyelerini, KNA süreci konusunda bilgi sahibi olan kişileri ve olay ya da süreç hakkında uzmanlık bilgisi olan kişileri de kapsayacak şekilde</w:t>
      </w:r>
      <w:r w:rsidR="00E50D26" w:rsidRPr="00D90402">
        <w:rPr>
          <w:spacing w:val="-3"/>
          <w:sz w:val="24"/>
          <w:szCs w:val="24"/>
        </w:rPr>
        <w:t xml:space="preserve"> </w:t>
      </w:r>
      <w:r w:rsidR="00E50D26" w:rsidRPr="00D90402">
        <w:rPr>
          <w:sz w:val="24"/>
          <w:szCs w:val="24"/>
        </w:rPr>
        <w:t>toplanmalıdır.</w:t>
      </w:r>
    </w:p>
    <w:p w:rsidR="00E50D26" w:rsidRPr="00D90402" w:rsidRDefault="00AA712D" w:rsidP="00D90402">
      <w:pPr>
        <w:tabs>
          <w:tab w:val="left" w:pos="832"/>
          <w:tab w:val="left" w:pos="833"/>
        </w:tabs>
        <w:spacing w:line="276" w:lineRule="auto"/>
        <w:jc w:val="both"/>
        <w:rPr>
          <w:sz w:val="24"/>
          <w:szCs w:val="24"/>
        </w:rPr>
      </w:pPr>
      <w:r>
        <w:rPr>
          <w:b/>
          <w:sz w:val="24"/>
          <w:szCs w:val="24"/>
        </w:rPr>
        <w:t xml:space="preserve">   5.3.3.</w:t>
      </w:r>
      <w:r w:rsidR="00F75B73">
        <w:rPr>
          <w:b/>
          <w:sz w:val="24"/>
          <w:szCs w:val="24"/>
        </w:rPr>
        <w:t xml:space="preserve"> </w:t>
      </w:r>
      <w:r w:rsidR="00E50D26" w:rsidRPr="00D90402">
        <w:rPr>
          <w:sz w:val="24"/>
          <w:szCs w:val="24"/>
        </w:rPr>
        <w:t xml:space="preserve">Tüm ekip üyeleri direkt olarak olay ya da sürecin içindedirler ya da </w:t>
      </w:r>
      <w:proofErr w:type="spellStart"/>
      <w:r w:rsidR="00E50D26" w:rsidRPr="00D90402">
        <w:rPr>
          <w:sz w:val="24"/>
          <w:szCs w:val="24"/>
        </w:rPr>
        <w:t>organizasyonel</w:t>
      </w:r>
      <w:proofErr w:type="spellEnd"/>
      <w:r w:rsidR="00E50D26" w:rsidRPr="00D90402">
        <w:rPr>
          <w:sz w:val="24"/>
          <w:szCs w:val="24"/>
        </w:rPr>
        <w:t xml:space="preserve"> sürece</w:t>
      </w:r>
      <w:r w:rsidR="00E50D26" w:rsidRPr="00D90402">
        <w:rPr>
          <w:spacing w:val="-26"/>
          <w:sz w:val="24"/>
          <w:szCs w:val="24"/>
        </w:rPr>
        <w:t xml:space="preserve"> </w:t>
      </w:r>
      <w:r w:rsidR="00E50D26" w:rsidRPr="00D90402">
        <w:rPr>
          <w:sz w:val="24"/>
          <w:szCs w:val="24"/>
        </w:rPr>
        <w:t>aşinadırlar.</w:t>
      </w:r>
    </w:p>
    <w:p w:rsidR="00AA712D" w:rsidRDefault="00AA712D" w:rsidP="00AA712D">
      <w:pPr>
        <w:tabs>
          <w:tab w:val="left" w:pos="832"/>
          <w:tab w:val="left" w:pos="833"/>
        </w:tabs>
        <w:spacing w:line="276" w:lineRule="auto"/>
        <w:jc w:val="both"/>
        <w:rPr>
          <w:sz w:val="24"/>
          <w:szCs w:val="24"/>
        </w:rPr>
      </w:pPr>
      <w:r>
        <w:rPr>
          <w:b/>
          <w:sz w:val="24"/>
          <w:szCs w:val="24"/>
        </w:rPr>
        <w:t xml:space="preserve">  5.3.4.</w:t>
      </w:r>
      <w:r w:rsidR="00F75B73">
        <w:rPr>
          <w:b/>
          <w:sz w:val="24"/>
          <w:szCs w:val="24"/>
        </w:rPr>
        <w:t xml:space="preserve"> </w:t>
      </w:r>
      <w:r w:rsidR="00E50D26" w:rsidRPr="00D90402">
        <w:rPr>
          <w:sz w:val="24"/>
          <w:szCs w:val="24"/>
        </w:rPr>
        <w:t xml:space="preserve">Bir </w:t>
      </w:r>
      <w:proofErr w:type="spellStart"/>
      <w:r w:rsidR="00E50D26" w:rsidRPr="00D90402">
        <w:rPr>
          <w:sz w:val="24"/>
          <w:szCs w:val="24"/>
        </w:rPr>
        <w:t>KNA’yı</w:t>
      </w:r>
      <w:proofErr w:type="spellEnd"/>
      <w:r w:rsidR="00E50D26" w:rsidRPr="00D90402">
        <w:rPr>
          <w:sz w:val="24"/>
          <w:szCs w:val="24"/>
        </w:rPr>
        <w:t xml:space="preserve"> yönetmek için aşağıdaki kurallara</w:t>
      </w:r>
      <w:r w:rsidR="00E50D26" w:rsidRPr="00D90402">
        <w:rPr>
          <w:spacing w:val="4"/>
          <w:sz w:val="24"/>
          <w:szCs w:val="24"/>
        </w:rPr>
        <w:t xml:space="preserve"> </w:t>
      </w:r>
      <w:r w:rsidR="00E50D26" w:rsidRPr="00D90402">
        <w:rPr>
          <w:sz w:val="24"/>
          <w:szCs w:val="24"/>
        </w:rPr>
        <w:t>uyulmalıdır.</w:t>
      </w:r>
    </w:p>
    <w:p w:rsidR="00E50D26" w:rsidRPr="00AA712D" w:rsidRDefault="00E50D26" w:rsidP="0071566B">
      <w:pPr>
        <w:pStyle w:val="ListeParagraf"/>
        <w:numPr>
          <w:ilvl w:val="0"/>
          <w:numId w:val="24"/>
        </w:numPr>
        <w:tabs>
          <w:tab w:val="left" w:pos="832"/>
          <w:tab w:val="left" w:pos="833"/>
        </w:tabs>
        <w:spacing w:line="276" w:lineRule="auto"/>
        <w:ind w:left="587"/>
        <w:jc w:val="both"/>
        <w:rPr>
          <w:sz w:val="24"/>
          <w:szCs w:val="24"/>
        </w:rPr>
      </w:pPr>
      <w:r w:rsidRPr="00AA712D">
        <w:rPr>
          <w:sz w:val="24"/>
          <w:szCs w:val="24"/>
        </w:rPr>
        <w:t>Olayı bir bütün çerçevesinde</w:t>
      </w:r>
      <w:r w:rsidRPr="00AA712D">
        <w:rPr>
          <w:spacing w:val="-3"/>
          <w:sz w:val="24"/>
          <w:szCs w:val="24"/>
        </w:rPr>
        <w:t xml:space="preserve"> </w:t>
      </w:r>
      <w:r w:rsidRPr="00AA712D">
        <w:rPr>
          <w:sz w:val="24"/>
          <w:szCs w:val="24"/>
        </w:rPr>
        <w:t>araştırın.</w:t>
      </w:r>
    </w:p>
    <w:p w:rsidR="00E50D26" w:rsidRPr="00D90402" w:rsidRDefault="00E50D26" w:rsidP="0071566B">
      <w:pPr>
        <w:pStyle w:val="ListeParagraf"/>
        <w:numPr>
          <w:ilvl w:val="2"/>
          <w:numId w:val="7"/>
        </w:numPr>
        <w:tabs>
          <w:tab w:val="left" w:pos="1192"/>
          <w:tab w:val="left" w:pos="1193"/>
        </w:tabs>
        <w:spacing w:line="276" w:lineRule="auto"/>
        <w:ind w:left="587"/>
        <w:jc w:val="both"/>
        <w:rPr>
          <w:sz w:val="24"/>
          <w:szCs w:val="24"/>
        </w:rPr>
      </w:pPr>
      <w:r w:rsidRPr="00D90402">
        <w:rPr>
          <w:sz w:val="24"/>
          <w:szCs w:val="24"/>
        </w:rPr>
        <w:t>Olayın nasıl oluştuğunu</w:t>
      </w:r>
      <w:r w:rsidRPr="00D90402">
        <w:rPr>
          <w:spacing w:val="-4"/>
          <w:sz w:val="24"/>
          <w:szCs w:val="24"/>
        </w:rPr>
        <w:t xml:space="preserve"> </w:t>
      </w:r>
      <w:r w:rsidRPr="00D90402">
        <w:rPr>
          <w:sz w:val="24"/>
          <w:szCs w:val="24"/>
        </w:rPr>
        <w:t>tartışın.</w:t>
      </w:r>
    </w:p>
    <w:p w:rsidR="00E50D26" w:rsidRPr="00D90402" w:rsidRDefault="00E50D26" w:rsidP="0071566B">
      <w:pPr>
        <w:pStyle w:val="ListeParagraf"/>
        <w:numPr>
          <w:ilvl w:val="2"/>
          <w:numId w:val="7"/>
        </w:numPr>
        <w:tabs>
          <w:tab w:val="left" w:pos="1192"/>
          <w:tab w:val="left" w:pos="1193"/>
        </w:tabs>
        <w:spacing w:line="276" w:lineRule="auto"/>
        <w:ind w:left="587"/>
        <w:jc w:val="both"/>
        <w:rPr>
          <w:sz w:val="24"/>
          <w:szCs w:val="24"/>
        </w:rPr>
      </w:pPr>
      <w:r w:rsidRPr="00D90402">
        <w:rPr>
          <w:sz w:val="24"/>
          <w:szCs w:val="24"/>
        </w:rPr>
        <w:t>Olayın sıklığını</w:t>
      </w:r>
      <w:r w:rsidRPr="00D90402">
        <w:rPr>
          <w:spacing w:val="-1"/>
          <w:sz w:val="24"/>
          <w:szCs w:val="24"/>
        </w:rPr>
        <w:t xml:space="preserve"> </w:t>
      </w:r>
      <w:r w:rsidRPr="00D90402">
        <w:rPr>
          <w:sz w:val="24"/>
          <w:szCs w:val="24"/>
        </w:rPr>
        <w:t>belirleyin.</w:t>
      </w:r>
    </w:p>
    <w:p w:rsidR="00E50D26" w:rsidRPr="00D90402" w:rsidRDefault="00E50D26" w:rsidP="0071566B">
      <w:pPr>
        <w:pStyle w:val="ListeParagraf"/>
        <w:numPr>
          <w:ilvl w:val="2"/>
          <w:numId w:val="7"/>
        </w:numPr>
        <w:tabs>
          <w:tab w:val="left" w:pos="1193"/>
        </w:tabs>
        <w:spacing w:line="276" w:lineRule="auto"/>
        <w:ind w:left="587" w:right="109"/>
        <w:jc w:val="both"/>
        <w:rPr>
          <w:sz w:val="24"/>
          <w:szCs w:val="24"/>
        </w:rPr>
      </w:pPr>
      <w:r w:rsidRPr="00D90402">
        <w:rPr>
          <w:sz w:val="24"/>
          <w:szCs w:val="24"/>
        </w:rPr>
        <w:t xml:space="preserve">Olayların sıklığındaki sapmayı tanımlamak için olayda istenmeyen etkiye katkısı olan oluşumlarla, ideal olan durumun arasındaki boşluğun potansiyel nedenlerini açığa çıkaran neden ve sonuç </w:t>
      </w:r>
      <w:proofErr w:type="spellStart"/>
      <w:r w:rsidRPr="00D90402">
        <w:rPr>
          <w:sz w:val="24"/>
          <w:szCs w:val="24"/>
        </w:rPr>
        <w:t>diagramlarını</w:t>
      </w:r>
      <w:proofErr w:type="spellEnd"/>
      <w:r w:rsidRPr="00D90402">
        <w:rPr>
          <w:sz w:val="24"/>
          <w:szCs w:val="24"/>
        </w:rPr>
        <w:t xml:space="preserve"> kullanın.</w:t>
      </w:r>
    </w:p>
    <w:p w:rsidR="00E50D26" w:rsidRPr="00D90402" w:rsidRDefault="00E50D26" w:rsidP="0071566B">
      <w:pPr>
        <w:pStyle w:val="ListeParagraf"/>
        <w:numPr>
          <w:ilvl w:val="2"/>
          <w:numId w:val="7"/>
        </w:numPr>
        <w:tabs>
          <w:tab w:val="left" w:pos="1192"/>
          <w:tab w:val="left" w:pos="1193"/>
        </w:tabs>
        <w:spacing w:line="276" w:lineRule="auto"/>
        <w:ind w:left="587" w:right="122"/>
        <w:jc w:val="both"/>
        <w:rPr>
          <w:sz w:val="24"/>
          <w:szCs w:val="24"/>
        </w:rPr>
      </w:pPr>
      <w:r w:rsidRPr="00D90402">
        <w:rPr>
          <w:sz w:val="24"/>
          <w:szCs w:val="24"/>
        </w:rPr>
        <w:t>Fonksiyonunu yerine getirmede başarısız olan engelleri veya var olmayan güvensiz uygulamaları tanımlayın.</w:t>
      </w:r>
    </w:p>
    <w:p w:rsidR="00E50D26" w:rsidRPr="00D90402" w:rsidRDefault="00E50D26" w:rsidP="0071566B">
      <w:pPr>
        <w:pStyle w:val="ListeParagraf"/>
        <w:numPr>
          <w:ilvl w:val="2"/>
          <w:numId w:val="7"/>
        </w:numPr>
        <w:tabs>
          <w:tab w:val="left" w:pos="1192"/>
          <w:tab w:val="left" w:pos="1193"/>
        </w:tabs>
        <w:spacing w:line="276" w:lineRule="auto"/>
        <w:ind w:left="587"/>
        <w:jc w:val="both"/>
        <w:rPr>
          <w:sz w:val="24"/>
          <w:szCs w:val="24"/>
        </w:rPr>
      </w:pPr>
      <w:r w:rsidRPr="00D90402">
        <w:rPr>
          <w:sz w:val="24"/>
          <w:szCs w:val="24"/>
        </w:rPr>
        <w:t>Bu tür olayların gelecekte nasıl önlenebileceğini</w:t>
      </w:r>
      <w:r w:rsidRPr="00D90402">
        <w:rPr>
          <w:spacing w:val="-10"/>
          <w:sz w:val="24"/>
          <w:szCs w:val="24"/>
        </w:rPr>
        <w:t xml:space="preserve"> </w:t>
      </w:r>
      <w:r w:rsidRPr="00D90402">
        <w:rPr>
          <w:sz w:val="24"/>
          <w:szCs w:val="24"/>
        </w:rPr>
        <w:t>tartışın.</w:t>
      </w:r>
    </w:p>
    <w:p w:rsidR="00E50D26" w:rsidRPr="00D90402" w:rsidRDefault="00E50D26" w:rsidP="0071566B">
      <w:pPr>
        <w:pStyle w:val="ListeParagraf"/>
        <w:numPr>
          <w:ilvl w:val="2"/>
          <w:numId w:val="7"/>
        </w:numPr>
        <w:tabs>
          <w:tab w:val="left" w:pos="1192"/>
          <w:tab w:val="left" w:pos="1193"/>
        </w:tabs>
        <w:spacing w:line="276" w:lineRule="auto"/>
        <w:ind w:left="587"/>
        <w:jc w:val="both"/>
        <w:rPr>
          <w:sz w:val="24"/>
          <w:szCs w:val="24"/>
        </w:rPr>
      </w:pPr>
      <w:r w:rsidRPr="00D90402">
        <w:rPr>
          <w:sz w:val="24"/>
          <w:szCs w:val="24"/>
        </w:rPr>
        <w:t>Ekibin tüm görüşlerini bir araya getirin ve mantıklı bir fikir kümesi</w:t>
      </w:r>
      <w:r w:rsidRPr="00D90402">
        <w:rPr>
          <w:spacing w:val="-13"/>
          <w:sz w:val="24"/>
          <w:szCs w:val="24"/>
        </w:rPr>
        <w:t xml:space="preserve"> </w:t>
      </w:r>
      <w:r w:rsidRPr="00D90402">
        <w:rPr>
          <w:sz w:val="24"/>
          <w:szCs w:val="24"/>
        </w:rPr>
        <w:t>oluşturun.</w:t>
      </w:r>
    </w:p>
    <w:p w:rsidR="00E50D26" w:rsidRPr="00D90402" w:rsidRDefault="00E50D26" w:rsidP="0071566B">
      <w:pPr>
        <w:pStyle w:val="ListeParagraf"/>
        <w:numPr>
          <w:ilvl w:val="2"/>
          <w:numId w:val="7"/>
        </w:numPr>
        <w:tabs>
          <w:tab w:val="left" w:pos="1192"/>
          <w:tab w:val="left" w:pos="1193"/>
        </w:tabs>
        <w:spacing w:line="276" w:lineRule="auto"/>
        <w:ind w:left="587"/>
        <w:jc w:val="both"/>
        <w:rPr>
          <w:sz w:val="24"/>
          <w:szCs w:val="24"/>
        </w:rPr>
      </w:pPr>
      <w:r w:rsidRPr="00D90402">
        <w:rPr>
          <w:sz w:val="24"/>
          <w:szCs w:val="24"/>
        </w:rPr>
        <w:t>Bir aksiyon planı</w:t>
      </w:r>
      <w:r w:rsidRPr="00D90402">
        <w:rPr>
          <w:spacing w:val="-1"/>
          <w:sz w:val="24"/>
          <w:szCs w:val="24"/>
        </w:rPr>
        <w:t xml:space="preserve"> </w:t>
      </w:r>
      <w:r w:rsidRPr="00D90402">
        <w:rPr>
          <w:sz w:val="24"/>
          <w:szCs w:val="24"/>
        </w:rPr>
        <w:t>oluşturun.</w:t>
      </w:r>
    </w:p>
    <w:p w:rsidR="00E50D26" w:rsidRPr="00D90402" w:rsidRDefault="00E50D26" w:rsidP="0071566B">
      <w:pPr>
        <w:pStyle w:val="ListeParagraf"/>
        <w:numPr>
          <w:ilvl w:val="2"/>
          <w:numId w:val="7"/>
        </w:numPr>
        <w:tabs>
          <w:tab w:val="left" w:pos="1192"/>
          <w:tab w:val="left" w:pos="1193"/>
        </w:tabs>
        <w:spacing w:line="276" w:lineRule="auto"/>
        <w:ind w:left="587"/>
        <w:jc w:val="both"/>
        <w:rPr>
          <w:sz w:val="24"/>
          <w:szCs w:val="24"/>
        </w:rPr>
      </w:pPr>
      <w:r w:rsidRPr="00D90402">
        <w:rPr>
          <w:sz w:val="24"/>
          <w:szCs w:val="24"/>
        </w:rPr>
        <w:t>Riskleri azaltmak için uygulanabilir değişiklikleri</w:t>
      </w:r>
      <w:r w:rsidRPr="00D90402">
        <w:rPr>
          <w:spacing w:val="-4"/>
          <w:sz w:val="24"/>
          <w:szCs w:val="24"/>
        </w:rPr>
        <w:t xml:space="preserve"> </w:t>
      </w:r>
      <w:r w:rsidRPr="00D90402">
        <w:rPr>
          <w:sz w:val="24"/>
          <w:szCs w:val="24"/>
        </w:rPr>
        <w:t>tanımlayın.</w:t>
      </w:r>
    </w:p>
    <w:p w:rsidR="00AA712D" w:rsidRDefault="00E50D26" w:rsidP="0071566B">
      <w:pPr>
        <w:pStyle w:val="ListeParagraf"/>
        <w:numPr>
          <w:ilvl w:val="2"/>
          <w:numId w:val="7"/>
        </w:numPr>
        <w:tabs>
          <w:tab w:val="left" w:pos="1192"/>
          <w:tab w:val="left" w:pos="1193"/>
        </w:tabs>
        <w:spacing w:line="276" w:lineRule="auto"/>
        <w:ind w:left="587"/>
        <w:jc w:val="both"/>
        <w:rPr>
          <w:sz w:val="24"/>
          <w:szCs w:val="24"/>
        </w:rPr>
      </w:pPr>
      <w:r w:rsidRPr="00D90402">
        <w:rPr>
          <w:sz w:val="24"/>
          <w:szCs w:val="24"/>
        </w:rPr>
        <w:t>Bu değişikliklerin uygulanmasından kimlerin sorumlu olacağını</w:t>
      </w:r>
      <w:r w:rsidRPr="00D90402">
        <w:rPr>
          <w:spacing w:val="-11"/>
          <w:sz w:val="24"/>
          <w:szCs w:val="24"/>
        </w:rPr>
        <w:t xml:space="preserve"> </w:t>
      </w:r>
      <w:r w:rsidRPr="00D90402">
        <w:rPr>
          <w:sz w:val="24"/>
          <w:szCs w:val="24"/>
        </w:rPr>
        <w:t>belirleyin.</w:t>
      </w:r>
    </w:p>
    <w:p w:rsidR="00AA712D" w:rsidRDefault="00E50D26" w:rsidP="0071566B">
      <w:pPr>
        <w:pStyle w:val="ListeParagraf"/>
        <w:numPr>
          <w:ilvl w:val="2"/>
          <w:numId w:val="7"/>
        </w:numPr>
        <w:tabs>
          <w:tab w:val="left" w:pos="1192"/>
          <w:tab w:val="left" w:pos="1193"/>
        </w:tabs>
        <w:spacing w:line="276" w:lineRule="auto"/>
        <w:ind w:left="587"/>
        <w:jc w:val="both"/>
        <w:rPr>
          <w:sz w:val="24"/>
          <w:szCs w:val="24"/>
        </w:rPr>
      </w:pPr>
      <w:r w:rsidRPr="00AA712D">
        <w:rPr>
          <w:sz w:val="24"/>
          <w:szCs w:val="24"/>
        </w:rPr>
        <w:t>Uygulamanın ne zaman gerçekleşeceğini</w:t>
      </w:r>
      <w:r w:rsidRPr="00AA712D">
        <w:rPr>
          <w:spacing w:val="-3"/>
          <w:sz w:val="24"/>
          <w:szCs w:val="24"/>
        </w:rPr>
        <w:t xml:space="preserve"> </w:t>
      </w:r>
      <w:r w:rsidRPr="00AA712D">
        <w:rPr>
          <w:sz w:val="24"/>
          <w:szCs w:val="24"/>
        </w:rPr>
        <w:t>belirleyin.</w:t>
      </w:r>
    </w:p>
    <w:p w:rsidR="00E50D26" w:rsidRPr="00AA712D" w:rsidRDefault="00E50D26" w:rsidP="0071566B">
      <w:pPr>
        <w:pStyle w:val="ListeParagraf"/>
        <w:numPr>
          <w:ilvl w:val="2"/>
          <w:numId w:val="7"/>
        </w:numPr>
        <w:tabs>
          <w:tab w:val="left" w:pos="1192"/>
          <w:tab w:val="left" w:pos="1193"/>
        </w:tabs>
        <w:spacing w:line="276" w:lineRule="auto"/>
        <w:ind w:left="587"/>
        <w:jc w:val="both"/>
        <w:rPr>
          <w:sz w:val="24"/>
          <w:szCs w:val="24"/>
        </w:rPr>
      </w:pPr>
      <w:r w:rsidRPr="00AA712D">
        <w:rPr>
          <w:sz w:val="24"/>
          <w:szCs w:val="24"/>
        </w:rPr>
        <w:t>Benzer hataların gelecekte oluşmaması için iyileştirmeleri</w:t>
      </w:r>
      <w:r w:rsidRPr="00AA712D">
        <w:rPr>
          <w:spacing w:val="-5"/>
          <w:sz w:val="24"/>
          <w:szCs w:val="24"/>
        </w:rPr>
        <w:t xml:space="preserve"> </w:t>
      </w:r>
      <w:r w:rsidRPr="00AA712D">
        <w:rPr>
          <w:sz w:val="24"/>
          <w:szCs w:val="24"/>
        </w:rPr>
        <w:t>standartlaştırın.</w:t>
      </w:r>
    </w:p>
    <w:p w:rsidR="00336B98" w:rsidRPr="00D90402" w:rsidRDefault="00336B98" w:rsidP="007061B2">
      <w:pPr>
        <w:pStyle w:val="GvdeMetni"/>
        <w:spacing w:line="276" w:lineRule="auto"/>
        <w:ind w:left="283"/>
        <w:jc w:val="both"/>
      </w:pPr>
    </w:p>
    <w:p w:rsidR="00336B98" w:rsidRPr="00D90402" w:rsidRDefault="00F3393B" w:rsidP="00F3393B">
      <w:pPr>
        <w:pStyle w:val="Balk1"/>
        <w:tabs>
          <w:tab w:val="left" w:pos="577"/>
        </w:tabs>
        <w:spacing w:before="1" w:line="276" w:lineRule="auto"/>
        <w:ind w:left="303" w:firstLine="0"/>
        <w:jc w:val="both"/>
      </w:pPr>
      <w:r>
        <w:t xml:space="preserve">5.4. </w:t>
      </w:r>
      <w:r w:rsidR="00CB4984" w:rsidRPr="00D90402">
        <w:t>İstenemeyen</w:t>
      </w:r>
      <w:r w:rsidR="00CB4984" w:rsidRPr="00D90402">
        <w:rPr>
          <w:spacing w:val="-3"/>
        </w:rPr>
        <w:t xml:space="preserve"> </w:t>
      </w:r>
      <w:r w:rsidR="00CB4984" w:rsidRPr="00D90402">
        <w:t>Olay</w:t>
      </w:r>
      <w:r w:rsidR="00CB4984" w:rsidRPr="00D90402">
        <w:rPr>
          <w:spacing w:val="-2"/>
        </w:rPr>
        <w:t xml:space="preserve"> </w:t>
      </w:r>
      <w:r w:rsidR="00CB4984" w:rsidRPr="00D90402">
        <w:t>Bildirim</w:t>
      </w:r>
      <w:r w:rsidR="00CB4984" w:rsidRPr="00D90402">
        <w:rPr>
          <w:spacing w:val="-7"/>
        </w:rPr>
        <w:t xml:space="preserve"> </w:t>
      </w:r>
      <w:r w:rsidR="00CB4984" w:rsidRPr="00D90402">
        <w:t>Sistemine</w:t>
      </w:r>
      <w:r w:rsidR="00CB4984" w:rsidRPr="00D90402">
        <w:rPr>
          <w:spacing w:val="-3"/>
        </w:rPr>
        <w:t xml:space="preserve"> </w:t>
      </w:r>
      <w:r w:rsidR="00CB4984" w:rsidRPr="00D90402">
        <w:t>Yönelik</w:t>
      </w:r>
      <w:r w:rsidR="00CB4984" w:rsidRPr="00D90402">
        <w:rPr>
          <w:spacing w:val="-1"/>
        </w:rPr>
        <w:t xml:space="preserve"> </w:t>
      </w:r>
      <w:r w:rsidR="00CB4984" w:rsidRPr="00D90402">
        <w:t>Eğitimler</w:t>
      </w:r>
    </w:p>
    <w:p w:rsidR="00B47707" w:rsidRPr="00D90402" w:rsidRDefault="00F3393B" w:rsidP="00D90402">
      <w:pPr>
        <w:pStyle w:val="GvdeMetni"/>
        <w:spacing w:line="276" w:lineRule="auto"/>
        <w:ind w:right="172"/>
        <w:jc w:val="both"/>
      </w:pPr>
      <w:r w:rsidRPr="00F3393B">
        <w:rPr>
          <w:b/>
        </w:rPr>
        <w:t>5.4.1</w:t>
      </w:r>
      <w:r w:rsidR="00B47707" w:rsidRPr="00D90402">
        <w:t>.</w:t>
      </w:r>
      <w:r>
        <w:t xml:space="preserve"> </w:t>
      </w:r>
      <w:r w:rsidR="00CB4984" w:rsidRPr="00D90402">
        <w:t>İstenmeyen Olay Bildiriminin (Güvenlik raporlama sisteminin) işlevsel olabilmesi için çalışanların</w:t>
      </w:r>
      <w:r w:rsidR="00CB4984" w:rsidRPr="00D90402">
        <w:rPr>
          <w:spacing w:val="1"/>
        </w:rPr>
        <w:t xml:space="preserve"> </w:t>
      </w:r>
      <w:r w:rsidR="00CB4984" w:rsidRPr="00D90402">
        <w:t>katılımı önemlidir. Bu nedenle çalışanlara bildirim sisteminin önemi, formların nasıl doldurulacağı,</w:t>
      </w:r>
      <w:r w:rsidR="00CB4984" w:rsidRPr="00D90402">
        <w:rPr>
          <w:spacing w:val="1"/>
        </w:rPr>
        <w:t xml:space="preserve"> </w:t>
      </w:r>
      <w:r w:rsidR="00CB4984" w:rsidRPr="00D90402">
        <w:t>bildirimlerin nasıl yapılacağı konularında eğitimler düzenli olarak planlanıp uygulanır.</w:t>
      </w:r>
    </w:p>
    <w:p w:rsidR="00336B98" w:rsidRPr="00D90402" w:rsidRDefault="00F3393B" w:rsidP="00D90402">
      <w:pPr>
        <w:pStyle w:val="GvdeMetni"/>
        <w:spacing w:line="276" w:lineRule="auto"/>
        <w:ind w:right="172"/>
        <w:jc w:val="both"/>
      </w:pPr>
      <w:r w:rsidRPr="00F3393B">
        <w:rPr>
          <w:b/>
        </w:rPr>
        <w:t>5.4.2.</w:t>
      </w:r>
      <w:r>
        <w:t xml:space="preserve"> </w:t>
      </w:r>
      <w:r w:rsidR="00CB4984" w:rsidRPr="00D90402">
        <w:t>Personele</w:t>
      </w:r>
      <w:r w:rsidR="00CB4984" w:rsidRPr="00D90402">
        <w:rPr>
          <w:spacing w:val="1"/>
        </w:rPr>
        <w:t xml:space="preserve"> </w:t>
      </w:r>
      <w:r w:rsidR="00CB4984" w:rsidRPr="00D90402">
        <w:t>yılda</w:t>
      </w:r>
      <w:r w:rsidR="00CB4984" w:rsidRPr="00D90402">
        <w:rPr>
          <w:spacing w:val="-1"/>
        </w:rPr>
        <w:t xml:space="preserve"> </w:t>
      </w:r>
      <w:r w:rsidR="00CB4984" w:rsidRPr="00D90402">
        <w:t>bir</w:t>
      </w:r>
      <w:r w:rsidR="00CB4984" w:rsidRPr="00D90402">
        <w:rPr>
          <w:spacing w:val="-1"/>
        </w:rPr>
        <w:t xml:space="preserve"> </w:t>
      </w:r>
      <w:r w:rsidR="00CB4984" w:rsidRPr="00D90402">
        <w:t>kez</w:t>
      </w:r>
      <w:r w:rsidR="00CB4984" w:rsidRPr="00D90402">
        <w:rPr>
          <w:spacing w:val="3"/>
        </w:rPr>
        <w:t xml:space="preserve"> </w:t>
      </w:r>
      <w:r w:rsidR="00CB4984" w:rsidRPr="00D90402">
        <w:t>İstenmeyen</w:t>
      </w:r>
      <w:r w:rsidR="00CB4984" w:rsidRPr="00D90402">
        <w:rPr>
          <w:spacing w:val="1"/>
        </w:rPr>
        <w:t xml:space="preserve"> </w:t>
      </w:r>
      <w:r w:rsidR="00CB4984" w:rsidRPr="00D90402">
        <w:t>Olay</w:t>
      </w:r>
      <w:r w:rsidR="00CB4984" w:rsidRPr="00D90402">
        <w:rPr>
          <w:spacing w:val="-3"/>
        </w:rPr>
        <w:t xml:space="preserve"> </w:t>
      </w:r>
      <w:r w:rsidR="00CB4984" w:rsidRPr="00D90402">
        <w:t>Bildirim Sistemi</w:t>
      </w:r>
      <w:r w:rsidR="00CB4984" w:rsidRPr="00D90402">
        <w:rPr>
          <w:spacing w:val="-1"/>
        </w:rPr>
        <w:t xml:space="preserve"> </w:t>
      </w:r>
      <w:r w:rsidR="00CB4984" w:rsidRPr="00D90402">
        <w:t>eğitimi verilir.</w:t>
      </w:r>
    </w:p>
    <w:p w:rsidR="00D44DCA" w:rsidRPr="00D90402" w:rsidRDefault="00F3393B" w:rsidP="001C6D7A">
      <w:pPr>
        <w:pStyle w:val="GvdeMetni"/>
        <w:spacing w:line="276" w:lineRule="auto"/>
        <w:ind w:right="5661"/>
        <w:rPr>
          <w:spacing w:val="1"/>
        </w:rPr>
      </w:pPr>
      <w:r w:rsidRPr="00F3393B">
        <w:rPr>
          <w:b/>
        </w:rPr>
        <w:t>5</w:t>
      </w:r>
      <w:r w:rsidR="00B47707" w:rsidRPr="00F3393B">
        <w:rPr>
          <w:b/>
        </w:rPr>
        <w:t>.4.3.</w:t>
      </w:r>
      <w:r w:rsidR="001C6D7A">
        <w:t xml:space="preserve">İstenmeyen Olay </w:t>
      </w:r>
      <w:r w:rsidR="00CB4984" w:rsidRPr="00D90402">
        <w:t xml:space="preserve">Bildirimi </w:t>
      </w:r>
      <w:r w:rsidRPr="00F3393B">
        <w:rPr>
          <w:b/>
        </w:rPr>
        <w:t>5</w:t>
      </w:r>
      <w:r w:rsidR="00B47707" w:rsidRPr="00F3393B">
        <w:rPr>
          <w:b/>
        </w:rPr>
        <w:t>.4.4.</w:t>
      </w:r>
      <w:r w:rsidR="00CB4984" w:rsidRPr="00D90402">
        <w:t>Eğitimlerinde;</w:t>
      </w:r>
      <w:r>
        <w:rPr>
          <w:spacing w:val="1"/>
        </w:rPr>
        <w:t xml:space="preserve"> </w:t>
      </w:r>
    </w:p>
    <w:p w:rsidR="00B47707" w:rsidRPr="00D90402" w:rsidRDefault="00D44DCA" w:rsidP="007061B2">
      <w:pPr>
        <w:pStyle w:val="GvdeMetni"/>
        <w:numPr>
          <w:ilvl w:val="0"/>
          <w:numId w:val="11"/>
        </w:numPr>
        <w:spacing w:line="276" w:lineRule="auto"/>
        <w:ind w:left="643"/>
        <w:jc w:val="both"/>
      </w:pPr>
      <w:r w:rsidRPr="00D90402">
        <w:t>Sisteminin amacı, önemi ve sorumluluklar</w:t>
      </w:r>
      <w:r w:rsidR="00B47707" w:rsidRPr="00D90402">
        <w:rPr>
          <w:spacing w:val="1"/>
        </w:rPr>
        <w:t xml:space="preserve">                                                                                                                                  </w:t>
      </w:r>
    </w:p>
    <w:p w:rsidR="00336B98" w:rsidRPr="00D90402" w:rsidRDefault="00CB4984" w:rsidP="007061B2">
      <w:pPr>
        <w:pStyle w:val="GvdeMetni"/>
        <w:numPr>
          <w:ilvl w:val="0"/>
          <w:numId w:val="10"/>
        </w:numPr>
        <w:spacing w:line="276" w:lineRule="auto"/>
        <w:ind w:left="643" w:right="5661"/>
        <w:jc w:val="both"/>
      </w:pPr>
      <w:r w:rsidRPr="00D90402">
        <w:t>Sistemin</w:t>
      </w:r>
      <w:r w:rsidRPr="00D90402">
        <w:rPr>
          <w:spacing w:val="1"/>
        </w:rPr>
        <w:t xml:space="preserve"> </w:t>
      </w:r>
      <w:r w:rsidRPr="00D90402">
        <w:t>yapısı</w:t>
      </w:r>
    </w:p>
    <w:p w:rsidR="00336B98" w:rsidRPr="00D90402" w:rsidRDefault="00CB4984" w:rsidP="007061B2">
      <w:pPr>
        <w:pStyle w:val="GvdeMetni"/>
        <w:numPr>
          <w:ilvl w:val="0"/>
          <w:numId w:val="9"/>
        </w:numPr>
        <w:spacing w:line="276" w:lineRule="auto"/>
        <w:ind w:left="643"/>
        <w:jc w:val="both"/>
      </w:pPr>
      <w:r w:rsidRPr="00D90402">
        <w:t>Sistemin,</w:t>
      </w:r>
      <w:r w:rsidRPr="00D90402">
        <w:rPr>
          <w:spacing w:val="-3"/>
        </w:rPr>
        <w:t xml:space="preserve"> </w:t>
      </w:r>
      <w:r w:rsidRPr="00D90402">
        <w:t>çalışanlar</w:t>
      </w:r>
      <w:r w:rsidRPr="00D90402">
        <w:rPr>
          <w:spacing w:val="-5"/>
        </w:rPr>
        <w:t xml:space="preserve"> </w:t>
      </w:r>
      <w:r w:rsidRPr="00D90402">
        <w:t>açısından</w:t>
      </w:r>
      <w:r w:rsidRPr="00D90402">
        <w:rPr>
          <w:spacing w:val="-2"/>
        </w:rPr>
        <w:t xml:space="preserve"> </w:t>
      </w:r>
      <w:r w:rsidRPr="00D90402">
        <w:t>bildirimlerin</w:t>
      </w:r>
      <w:r w:rsidRPr="00D90402">
        <w:rPr>
          <w:spacing w:val="-3"/>
        </w:rPr>
        <w:t xml:space="preserve"> </w:t>
      </w:r>
      <w:r w:rsidRPr="00D90402">
        <w:t>gizliliği</w:t>
      </w:r>
      <w:r w:rsidRPr="00D90402">
        <w:rPr>
          <w:spacing w:val="-2"/>
        </w:rPr>
        <w:t xml:space="preserve"> </w:t>
      </w:r>
      <w:r w:rsidRPr="00D90402">
        <w:t>ve</w:t>
      </w:r>
      <w:r w:rsidRPr="00D90402">
        <w:rPr>
          <w:spacing w:val="-2"/>
        </w:rPr>
        <w:t xml:space="preserve"> </w:t>
      </w:r>
      <w:r w:rsidRPr="00D90402">
        <w:t>güvenliği</w:t>
      </w:r>
    </w:p>
    <w:p w:rsidR="00D44DCA" w:rsidRPr="00D90402" w:rsidRDefault="00CB4984" w:rsidP="007061B2">
      <w:pPr>
        <w:pStyle w:val="GvdeMetni"/>
        <w:numPr>
          <w:ilvl w:val="0"/>
          <w:numId w:val="9"/>
        </w:numPr>
        <w:spacing w:line="276" w:lineRule="auto"/>
        <w:ind w:left="643"/>
        <w:jc w:val="both"/>
      </w:pPr>
      <w:r w:rsidRPr="00D90402">
        <w:t>Sistemin</w:t>
      </w:r>
      <w:r w:rsidRPr="00D90402">
        <w:rPr>
          <w:spacing w:val="-2"/>
        </w:rPr>
        <w:t xml:space="preserve"> </w:t>
      </w:r>
      <w:r w:rsidRPr="00D90402">
        <w:t>odağı</w:t>
      </w:r>
      <w:r w:rsidRPr="00D90402">
        <w:rPr>
          <w:spacing w:val="-2"/>
        </w:rPr>
        <w:t xml:space="preserve"> </w:t>
      </w:r>
      <w:r w:rsidRPr="00D90402">
        <w:t>olan</w:t>
      </w:r>
      <w:r w:rsidRPr="00D90402">
        <w:rPr>
          <w:spacing w:val="-2"/>
        </w:rPr>
        <w:t xml:space="preserve"> </w:t>
      </w:r>
      <w:r w:rsidRPr="00D90402">
        <w:t>hatalardan</w:t>
      </w:r>
      <w:r w:rsidRPr="00D90402">
        <w:rPr>
          <w:spacing w:val="-1"/>
        </w:rPr>
        <w:t xml:space="preserve"> </w:t>
      </w:r>
      <w:r w:rsidRPr="00D90402">
        <w:t>öğrenme</w:t>
      </w:r>
      <w:r w:rsidRPr="00D90402">
        <w:rPr>
          <w:spacing w:val="-2"/>
        </w:rPr>
        <w:t xml:space="preserve"> </w:t>
      </w:r>
      <w:r w:rsidRPr="00D90402">
        <w:t>ve</w:t>
      </w:r>
      <w:r w:rsidRPr="00D90402">
        <w:rPr>
          <w:spacing w:val="-4"/>
        </w:rPr>
        <w:t xml:space="preserve"> </w:t>
      </w:r>
      <w:r w:rsidRPr="00D90402">
        <w:t>sürekli</w:t>
      </w:r>
      <w:r w:rsidRPr="00D90402">
        <w:rPr>
          <w:spacing w:val="1"/>
        </w:rPr>
        <w:t xml:space="preserve"> </w:t>
      </w:r>
      <w:r w:rsidRPr="00D90402">
        <w:t>iyileştirme</w:t>
      </w:r>
      <w:r w:rsidRPr="00D90402">
        <w:rPr>
          <w:spacing w:val="-3"/>
        </w:rPr>
        <w:t xml:space="preserve"> </w:t>
      </w:r>
      <w:r w:rsidRPr="00D90402">
        <w:t>amacı,</w:t>
      </w:r>
    </w:p>
    <w:p w:rsidR="00336B98" w:rsidRPr="00D90402" w:rsidRDefault="00CB4984" w:rsidP="007061B2">
      <w:pPr>
        <w:pStyle w:val="GvdeMetni"/>
        <w:numPr>
          <w:ilvl w:val="0"/>
          <w:numId w:val="9"/>
        </w:numPr>
        <w:spacing w:line="276" w:lineRule="auto"/>
        <w:ind w:left="643" w:right="1729"/>
        <w:jc w:val="both"/>
      </w:pPr>
      <w:r w:rsidRPr="00D90402">
        <w:t>Bildirimin</w:t>
      </w:r>
      <w:r w:rsidRPr="00D90402">
        <w:rPr>
          <w:spacing w:val="1"/>
        </w:rPr>
        <w:t xml:space="preserve"> </w:t>
      </w:r>
      <w:r w:rsidRPr="00D90402">
        <w:t>yapılma şekli,</w:t>
      </w:r>
      <w:r w:rsidRPr="00D90402">
        <w:rPr>
          <w:spacing w:val="1"/>
        </w:rPr>
        <w:t xml:space="preserve"> </w:t>
      </w:r>
      <w:r w:rsidRPr="00D90402">
        <w:t>uyulması</w:t>
      </w:r>
      <w:r w:rsidRPr="00D90402">
        <w:rPr>
          <w:spacing w:val="2"/>
        </w:rPr>
        <w:t xml:space="preserve"> </w:t>
      </w:r>
      <w:r w:rsidRPr="00D90402">
        <w:t>gereken kurallar,</w:t>
      </w:r>
    </w:p>
    <w:p w:rsidR="007613C3" w:rsidRPr="00D90402" w:rsidRDefault="00CB4984" w:rsidP="007613C3">
      <w:pPr>
        <w:pStyle w:val="GvdeMetni"/>
        <w:numPr>
          <w:ilvl w:val="0"/>
          <w:numId w:val="9"/>
        </w:numPr>
        <w:spacing w:line="276" w:lineRule="auto"/>
        <w:ind w:left="643"/>
        <w:jc w:val="both"/>
      </w:pPr>
      <w:r w:rsidRPr="00D90402">
        <w:t>Bildirim</w:t>
      </w:r>
      <w:r w:rsidRPr="00D90402">
        <w:rPr>
          <w:spacing w:val="-3"/>
        </w:rPr>
        <w:t xml:space="preserve"> </w:t>
      </w:r>
      <w:r w:rsidRPr="00D90402">
        <w:t>formlarının</w:t>
      </w:r>
      <w:r w:rsidRPr="00D90402">
        <w:rPr>
          <w:spacing w:val="-3"/>
        </w:rPr>
        <w:t xml:space="preserve"> </w:t>
      </w:r>
      <w:r w:rsidRPr="00D90402">
        <w:t>nasıl</w:t>
      </w:r>
      <w:r w:rsidRPr="00D90402">
        <w:rPr>
          <w:spacing w:val="-3"/>
        </w:rPr>
        <w:t xml:space="preserve"> </w:t>
      </w:r>
      <w:r w:rsidRPr="00D90402">
        <w:t>doldurulacağı,</w:t>
      </w:r>
    </w:p>
    <w:p w:rsidR="00D44DCA" w:rsidRPr="00D90402" w:rsidRDefault="00CB4984" w:rsidP="007061B2">
      <w:pPr>
        <w:pStyle w:val="GvdeMetni"/>
        <w:numPr>
          <w:ilvl w:val="0"/>
          <w:numId w:val="9"/>
        </w:numPr>
        <w:spacing w:line="276" w:lineRule="auto"/>
        <w:ind w:left="643"/>
        <w:jc w:val="both"/>
      </w:pPr>
      <w:r w:rsidRPr="00D90402">
        <w:t>Bildirimlerin</w:t>
      </w:r>
      <w:r w:rsidRPr="00D90402">
        <w:rPr>
          <w:spacing w:val="-2"/>
        </w:rPr>
        <w:t xml:space="preserve"> </w:t>
      </w:r>
      <w:r w:rsidRPr="00D90402">
        <w:t>nasıl</w:t>
      </w:r>
      <w:r w:rsidRPr="00D90402">
        <w:rPr>
          <w:spacing w:val="-2"/>
        </w:rPr>
        <w:t xml:space="preserve"> </w:t>
      </w:r>
      <w:r w:rsidRPr="00D90402">
        <w:t>değerlendirildiği</w:t>
      </w:r>
      <w:r w:rsidRPr="00D90402">
        <w:rPr>
          <w:spacing w:val="-2"/>
        </w:rPr>
        <w:t xml:space="preserve"> </w:t>
      </w:r>
      <w:r w:rsidRPr="00D90402">
        <w:t>ve</w:t>
      </w:r>
      <w:r w:rsidRPr="00D90402">
        <w:rPr>
          <w:spacing w:val="-2"/>
        </w:rPr>
        <w:t xml:space="preserve"> </w:t>
      </w:r>
      <w:r w:rsidRPr="00D90402">
        <w:t>analiz</w:t>
      </w:r>
      <w:r w:rsidRPr="00D90402">
        <w:rPr>
          <w:spacing w:val="-1"/>
        </w:rPr>
        <w:t xml:space="preserve"> </w:t>
      </w:r>
      <w:r w:rsidRPr="00D90402">
        <w:t>edildiğine</w:t>
      </w:r>
      <w:r w:rsidRPr="00D90402">
        <w:rPr>
          <w:spacing w:val="-2"/>
        </w:rPr>
        <w:t xml:space="preserve"> </w:t>
      </w:r>
      <w:r w:rsidRPr="00D90402">
        <w:t>ilişkin</w:t>
      </w:r>
      <w:r w:rsidRPr="00D90402">
        <w:rPr>
          <w:spacing w:val="-2"/>
        </w:rPr>
        <w:t xml:space="preserve"> </w:t>
      </w:r>
      <w:r w:rsidRPr="00D90402">
        <w:t>genel</w:t>
      </w:r>
      <w:r w:rsidRPr="00D90402">
        <w:rPr>
          <w:spacing w:val="-2"/>
        </w:rPr>
        <w:t xml:space="preserve"> </w:t>
      </w:r>
      <w:r w:rsidRPr="00D90402">
        <w:t>bilgiler,</w:t>
      </w:r>
      <w:r w:rsidRPr="00D90402">
        <w:rPr>
          <w:spacing w:val="2"/>
        </w:rPr>
        <w:t xml:space="preserve"> </w:t>
      </w:r>
      <w:r w:rsidRPr="00D90402">
        <w:t>konularına</w:t>
      </w:r>
      <w:r w:rsidRPr="00D90402">
        <w:rPr>
          <w:spacing w:val="2"/>
        </w:rPr>
        <w:t xml:space="preserve"> </w:t>
      </w:r>
      <w:r w:rsidRPr="00D90402">
        <w:t>yer</w:t>
      </w:r>
      <w:r w:rsidRPr="00D90402">
        <w:rPr>
          <w:spacing w:val="-2"/>
        </w:rPr>
        <w:t xml:space="preserve"> </w:t>
      </w:r>
      <w:r w:rsidRPr="00D90402">
        <w:t>verilir.</w:t>
      </w:r>
      <w:r w:rsidR="00B47707" w:rsidRPr="00D90402">
        <w:t xml:space="preserve"> </w:t>
      </w:r>
    </w:p>
    <w:p w:rsidR="00644676" w:rsidRDefault="00D44DCA" w:rsidP="007061B2">
      <w:pPr>
        <w:pStyle w:val="GvdeMetni"/>
        <w:numPr>
          <w:ilvl w:val="0"/>
          <w:numId w:val="9"/>
        </w:numPr>
        <w:spacing w:line="276" w:lineRule="auto"/>
        <w:ind w:left="643"/>
        <w:jc w:val="both"/>
        <w:sectPr w:rsidR="00644676">
          <w:headerReference w:type="default" r:id="rId9"/>
          <w:pgSz w:w="11910" w:h="16840"/>
          <w:pgMar w:top="1320" w:right="680" w:bottom="280" w:left="1200" w:header="708" w:footer="708" w:gutter="0"/>
          <w:cols w:space="708"/>
        </w:sectPr>
      </w:pPr>
      <w:r w:rsidRPr="00D90402">
        <w:t>İstenmeyen Olay Bildirim Sistemi kapsamında yer alan istenmeyen olaylar nelerdir.</w:t>
      </w:r>
    </w:p>
    <w:p w:rsidR="00336B98" w:rsidRPr="00D90402" w:rsidRDefault="00336B98" w:rsidP="00D90402">
      <w:pPr>
        <w:pStyle w:val="GvdeMetni"/>
        <w:spacing w:before="3" w:line="276" w:lineRule="auto"/>
        <w:ind w:left="0"/>
        <w:jc w:val="both"/>
      </w:pPr>
    </w:p>
    <w:p w:rsidR="00336B98" w:rsidRPr="00D90402" w:rsidRDefault="00F3393B" w:rsidP="00F3393B">
      <w:pPr>
        <w:pStyle w:val="Balk1"/>
        <w:tabs>
          <w:tab w:val="left" w:pos="577"/>
        </w:tabs>
        <w:spacing w:line="276" w:lineRule="auto"/>
        <w:ind w:left="360" w:firstLine="0"/>
      </w:pPr>
      <w:r>
        <w:t>5.5.</w:t>
      </w:r>
      <w:r w:rsidR="00CB4984" w:rsidRPr="00D90402">
        <w:t>İstenmeyen</w:t>
      </w:r>
      <w:r w:rsidR="00CB4984" w:rsidRPr="00D90402">
        <w:rPr>
          <w:spacing w:val="-4"/>
        </w:rPr>
        <w:t xml:space="preserve"> </w:t>
      </w:r>
      <w:r w:rsidR="00CB4984" w:rsidRPr="00D90402">
        <w:t>Olay</w:t>
      </w:r>
      <w:r w:rsidR="00CB4984" w:rsidRPr="00D90402">
        <w:rPr>
          <w:spacing w:val="-3"/>
        </w:rPr>
        <w:t xml:space="preserve"> </w:t>
      </w:r>
      <w:r w:rsidR="00CB4984" w:rsidRPr="00D90402">
        <w:t>Bildirim</w:t>
      </w:r>
      <w:r w:rsidR="00CB4984" w:rsidRPr="00D90402">
        <w:rPr>
          <w:spacing w:val="-6"/>
        </w:rPr>
        <w:t xml:space="preserve"> </w:t>
      </w:r>
      <w:r w:rsidR="00CB4984" w:rsidRPr="00D90402">
        <w:t>Sistemi</w:t>
      </w:r>
      <w:r w:rsidR="00CB4984" w:rsidRPr="00D90402">
        <w:rPr>
          <w:spacing w:val="-1"/>
        </w:rPr>
        <w:t xml:space="preserve"> </w:t>
      </w:r>
      <w:r w:rsidR="00CB4984" w:rsidRPr="00D90402">
        <w:t>Geri</w:t>
      </w:r>
      <w:r w:rsidR="00CB4984" w:rsidRPr="00D90402">
        <w:rPr>
          <w:spacing w:val="-3"/>
        </w:rPr>
        <w:t xml:space="preserve"> </w:t>
      </w:r>
      <w:r w:rsidR="00CB4984" w:rsidRPr="00D90402">
        <w:t>Bildirimleri</w:t>
      </w:r>
    </w:p>
    <w:p w:rsidR="00336B98" w:rsidRPr="00D90402" w:rsidRDefault="00CB4984" w:rsidP="00D90402">
      <w:pPr>
        <w:pStyle w:val="GvdeMetni"/>
        <w:spacing w:line="276" w:lineRule="auto"/>
        <w:ind w:right="203" w:firstLine="201"/>
        <w:jc w:val="both"/>
      </w:pPr>
      <w:r w:rsidRPr="00D90402">
        <w:rPr>
          <w:shd w:val="clear" w:color="auto" w:fill="FFFFFF"/>
        </w:rPr>
        <w:t>Olayların analiz sonuçları ve yapılan iyileştirmeler çalışanlara yapılan rutin toplantılarda paylaşılır.</w:t>
      </w:r>
      <w:r w:rsidRPr="00D90402">
        <w:rPr>
          <w:spacing w:val="1"/>
        </w:rPr>
        <w:t xml:space="preserve"> </w:t>
      </w:r>
      <w:r w:rsidR="00D44DCA" w:rsidRPr="00D90402">
        <w:rPr>
          <w:spacing w:val="1"/>
        </w:rPr>
        <w:t>“</w:t>
      </w:r>
      <w:r w:rsidRPr="00D90402">
        <w:rPr>
          <w:shd w:val="clear" w:color="auto" w:fill="FFFFFF"/>
        </w:rPr>
        <w:t>Hizmet İçi Eğitim Planına</w:t>
      </w:r>
      <w:r w:rsidR="00D44DCA" w:rsidRPr="00D90402">
        <w:rPr>
          <w:shd w:val="clear" w:color="auto" w:fill="FFFFFF"/>
        </w:rPr>
        <w:t xml:space="preserve">” </w:t>
      </w:r>
      <w:r w:rsidRPr="00D90402">
        <w:rPr>
          <w:shd w:val="clear" w:color="auto" w:fill="FFFFFF"/>
        </w:rPr>
        <w:t>göre verilen eğitimlerde, uyum eğitimlerinde konu ile ilgili bilgilendirme</w:t>
      </w:r>
      <w:r w:rsidRPr="00D90402">
        <w:rPr>
          <w:spacing w:val="-57"/>
        </w:rPr>
        <w:t xml:space="preserve"> </w:t>
      </w:r>
      <w:r w:rsidR="00D44DCA" w:rsidRPr="00D90402">
        <w:rPr>
          <w:spacing w:val="-57"/>
        </w:rPr>
        <w:t xml:space="preserve">                                        </w:t>
      </w:r>
      <w:r w:rsidRPr="00D90402">
        <w:rPr>
          <w:shd w:val="clear" w:color="auto" w:fill="FFFFFF"/>
        </w:rPr>
        <w:t>yapılarak</w:t>
      </w:r>
      <w:r w:rsidRPr="00D90402">
        <w:rPr>
          <w:spacing w:val="-1"/>
          <w:shd w:val="clear" w:color="auto" w:fill="FFFFFF"/>
        </w:rPr>
        <w:t xml:space="preserve"> </w:t>
      </w:r>
      <w:r w:rsidRPr="00D90402">
        <w:rPr>
          <w:shd w:val="clear" w:color="auto" w:fill="FFFFFF"/>
        </w:rPr>
        <w:t>eğitime</w:t>
      </w:r>
      <w:r w:rsidRPr="00D90402">
        <w:rPr>
          <w:spacing w:val="-1"/>
          <w:shd w:val="clear" w:color="auto" w:fill="FFFFFF"/>
        </w:rPr>
        <w:t xml:space="preserve"> </w:t>
      </w:r>
      <w:r w:rsidRPr="00D90402">
        <w:rPr>
          <w:shd w:val="clear" w:color="auto" w:fill="FFFFFF"/>
        </w:rPr>
        <w:t>katılanların görüş ve</w:t>
      </w:r>
      <w:r w:rsidRPr="00D90402">
        <w:rPr>
          <w:spacing w:val="-2"/>
          <w:shd w:val="clear" w:color="auto" w:fill="FFFFFF"/>
        </w:rPr>
        <w:t xml:space="preserve"> </w:t>
      </w:r>
      <w:r w:rsidRPr="00D90402">
        <w:rPr>
          <w:shd w:val="clear" w:color="auto" w:fill="FFFFFF"/>
        </w:rPr>
        <w:t>önerileri alınır.</w:t>
      </w:r>
    </w:p>
    <w:p w:rsidR="00E50D26" w:rsidRPr="00D90402" w:rsidRDefault="00CB4984" w:rsidP="00D90402">
      <w:pPr>
        <w:pStyle w:val="Balk21"/>
        <w:spacing w:line="276" w:lineRule="auto"/>
        <w:ind w:left="227" w:firstLine="190"/>
        <w:jc w:val="both"/>
        <w:rPr>
          <w:rFonts w:ascii="Times New Roman" w:hAnsi="Times New Roman" w:cs="Times New Roman"/>
          <w:b w:val="0"/>
          <w:sz w:val="24"/>
          <w:szCs w:val="24"/>
        </w:rPr>
      </w:pPr>
      <w:r w:rsidRPr="00D90402">
        <w:rPr>
          <w:rFonts w:ascii="Times New Roman" w:hAnsi="Times New Roman" w:cs="Times New Roman"/>
          <w:b w:val="0"/>
          <w:sz w:val="24"/>
          <w:szCs w:val="24"/>
          <w:shd w:val="clear" w:color="auto" w:fill="FFFFFF"/>
        </w:rPr>
        <w:t>Öz değerlendirmelerde personelin istenmeyen olay bildirimi ile ilgili görüş ve önerileri alınır.</w:t>
      </w:r>
      <w:r w:rsidRPr="00D90402">
        <w:rPr>
          <w:rFonts w:ascii="Times New Roman" w:hAnsi="Times New Roman" w:cs="Times New Roman"/>
          <w:b w:val="0"/>
          <w:spacing w:val="1"/>
          <w:sz w:val="24"/>
          <w:szCs w:val="24"/>
        </w:rPr>
        <w:t xml:space="preserve"> </w:t>
      </w:r>
      <w:r w:rsidRPr="00D90402">
        <w:rPr>
          <w:rFonts w:ascii="Times New Roman" w:hAnsi="Times New Roman" w:cs="Times New Roman"/>
          <w:b w:val="0"/>
          <w:sz w:val="24"/>
          <w:szCs w:val="24"/>
          <w:shd w:val="clear" w:color="auto" w:fill="FFFFFF"/>
        </w:rPr>
        <w:t>Bildirilen görüş ve öneriler ilgili komitelerde değerlendirilir, komisyon kararına göre çalışmalar</w:t>
      </w:r>
      <w:r w:rsidRPr="00D90402">
        <w:rPr>
          <w:rFonts w:ascii="Times New Roman" w:hAnsi="Times New Roman" w:cs="Times New Roman"/>
          <w:b w:val="0"/>
          <w:spacing w:val="-57"/>
          <w:sz w:val="24"/>
          <w:szCs w:val="24"/>
        </w:rPr>
        <w:t xml:space="preserve"> </w:t>
      </w:r>
      <w:r w:rsidRPr="00D90402">
        <w:rPr>
          <w:rFonts w:ascii="Times New Roman" w:hAnsi="Times New Roman" w:cs="Times New Roman"/>
          <w:b w:val="0"/>
          <w:sz w:val="24"/>
          <w:szCs w:val="24"/>
          <w:shd w:val="clear" w:color="auto" w:fill="FFFFFF"/>
        </w:rPr>
        <w:t>başlatılır.</w:t>
      </w:r>
    </w:p>
    <w:p w:rsidR="00336B98" w:rsidRPr="00D90402" w:rsidRDefault="00336B98" w:rsidP="00D90402">
      <w:pPr>
        <w:pStyle w:val="GvdeMetni"/>
        <w:spacing w:line="276" w:lineRule="auto"/>
        <w:ind w:right="590"/>
        <w:jc w:val="both"/>
        <w:rPr>
          <w:shd w:val="clear" w:color="auto" w:fill="FFFFFF"/>
        </w:rPr>
      </w:pPr>
    </w:p>
    <w:p w:rsidR="00336B98" w:rsidRPr="00D90402" w:rsidRDefault="007061B2" w:rsidP="007061B2">
      <w:pPr>
        <w:pStyle w:val="Balk1"/>
        <w:tabs>
          <w:tab w:val="left" w:pos="418"/>
        </w:tabs>
        <w:spacing w:line="276" w:lineRule="auto"/>
        <w:jc w:val="both"/>
      </w:pPr>
      <w:r>
        <w:t xml:space="preserve">   </w:t>
      </w:r>
      <w:r w:rsidR="00F3393B">
        <w:t>6.</w:t>
      </w:r>
      <w:r w:rsidR="00CB4984" w:rsidRPr="00D90402">
        <w:t>İLGİLİ</w:t>
      </w:r>
      <w:r w:rsidR="00CB4984" w:rsidRPr="00D90402">
        <w:rPr>
          <w:spacing w:val="-6"/>
        </w:rPr>
        <w:t xml:space="preserve"> </w:t>
      </w:r>
      <w:r w:rsidR="00CB4984" w:rsidRPr="00D90402">
        <w:t>DOKÜMANLAR</w:t>
      </w:r>
    </w:p>
    <w:p w:rsidR="00336B98" w:rsidRPr="00D90402" w:rsidRDefault="00CB4984" w:rsidP="007061B2">
      <w:pPr>
        <w:pStyle w:val="GvdeMetni"/>
        <w:numPr>
          <w:ilvl w:val="0"/>
          <w:numId w:val="12"/>
        </w:numPr>
        <w:spacing w:line="276" w:lineRule="auto"/>
        <w:ind w:left="643"/>
        <w:jc w:val="both"/>
      </w:pPr>
      <w:r w:rsidRPr="00D90402">
        <w:t>DÖF</w:t>
      </w:r>
      <w:r w:rsidRPr="00D90402">
        <w:rPr>
          <w:spacing w:val="-2"/>
        </w:rPr>
        <w:t xml:space="preserve"> </w:t>
      </w:r>
      <w:r w:rsidRPr="00D90402">
        <w:t>Formu</w:t>
      </w:r>
    </w:p>
    <w:p w:rsidR="00336B98" w:rsidRPr="00D90402" w:rsidRDefault="00CB4984" w:rsidP="007061B2">
      <w:pPr>
        <w:pStyle w:val="GvdeMetni"/>
        <w:numPr>
          <w:ilvl w:val="0"/>
          <w:numId w:val="12"/>
        </w:numPr>
        <w:spacing w:line="276" w:lineRule="auto"/>
        <w:ind w:left="643"/>
        <w:jc w:val="both"/>
      </w:pPr>
      <w:r w:rsidRPr="00D90402">
        <w:t>Kök-Neden</w:t>
      </w:r>
      <w:r w:rsidRPr="00D90402">
        <w:rPr>
          <w:spacing w:val="-3"/>
        </w:rPr>
        <w:t xml:space="preserve"> </w:t>
      </w:r>
      <w:r w:rsidRPr="00D90402">
        <w:t>Analiz</w:t>
      </w:r>
      <w:r w:rsidRPr="00D90402">
        <w:rPr>
          <w:spacing w:val="-1"/>
        </w:rPr>
        <w:t xml:space="preserve"> </w:t>
      </w:r>
      <w:r w:rsidRPr="00D90402">
        <w:t>Formu</w:t>
      </w:r>
    </w:p>
    <w:p w:rsidR="00336B98" w:rsidRPr="00D90402" w:rsidRDefault="00CB4984" w:rsidP="007061B2">
      <w:pPr>
        <w:pStyle w:val="GvdeMetni"/>
        <w:numPr>
          <w:ilvl w:val="0"/>
          <w:numId w:val="12"/>
        </w:numPr>
        <w:spacing w:line="276" w:lineRule="auto"/>
        <w:ind w:left="643"/>
        <w:jc w:val="both"/>
      </w:pPr>
      <w:r w:rsidRPr="00D90402">
        <w:t>Ramak</w:t>
      </w:r>
      <w:r w:rsidRPr="00D90402">
        <w:rPr>
          <w:spacing w:val="-1"/>
        </w:rPr>
        <w:t xml:space="preserve"> </w:t>
      </w:r>
      <w:r w:rsidRPr="00D90402">
        <w:t>Kala</w:t>
      </w:r>
      <w:r w:rsidRPr="00D90402">
        <w:rPr>
          <w:spacing w:val="-1"/>
        </w:rPr>
        <w:t xml:space="preserve"> </w:t>
      </w:r>
      <w:r w:rsidRPr="00D90402">
        <w:t>Olay</w:t>
      </w:r>
      <w:r w:rsidRPr="00D90402">
        <w:rPr>
          <w:spacing w:val="-3"/>
        </w:rPr>
        <w:t xml:space="preserve"> </w:t>
      </w:r>
      <w:r w:rsidRPr="00D90402">
        <w:t>Bildirim Formu</w:t>
      </w:r>
    </w:p>
    <w:p w:rsidR="00336B98" w:rsidRPr="00D90402" w:rsidRDefault="00CB4984" w:rsidP="007061B2">
      <w:pPr>
        <w:pStyle w:val="GvdeMetni"/>
        <w:numPr>
          <w:ilvl w:val="0"/>
          <w:numId w:val="12"/>
        </w:numPr>
        <w:spacing w:line="276" w:lineRule="auto"/>
        <w:ind w:left="643"/>
        <w:jc w:val="both"/>
      </w:pPr>
      <w:r w:rsidRPr="00D90402">
        <w:t>Kesici</w:t>
      </w:r>
      <w:r w:rsidRPr="00D90402">
        <w:rPr>
          <w:spacing w:val="-1"/>
        </w:rPr>
        <w:t xml:space="preserve"> </w:t>
      </w:r>
      <w:r w:rsidRPr="00D90402">
        <w:t>-</w:t>
      </w:r>
      <w:r w:rsidRPr="00D90402">
        <w:rPr>
          <w:spacing w:val="-2"/>
        </w:rPr>
        <w:t xml:space="preserve"> </w:t>
      </w:r>
      <w:r w:rsidRPr="00D90402">
        <w:t>Delici</w:t>
      </w:r>
      <w:r w:rsidRPr="00D90402">
        <w:rPr>
          <w:spacing w:val="-1"/>
        </w:rPr>
        <w:t xml:space="preserve"> </w:t>
      </w:r>
      <w:r w:rsidRPr="00D90402">
        <w:t>Alet</w:t>
      </w:r>
      <w:r w:rsidRPr="00D90402">
        <w:rPr>
          <w:spacing w:val="-1"/>
        </w:rPr>
        <w:t xml:space="preserve"> </w:t>
      </w:r>
      <w:r w:rsidRPr="00D90402">
        <w:t>Yaralanma</w:t>
      </w:r>
      <w:r w:rsidRPr="00D90402">
        <w:rPr>
          <w:spacing w:val="-2"/>
        </w:rPr>
        <w:t xml:space="preserve"> </w:t>
      </w:r>
      <w:r w:rsidRPr="00D90402">
        <w:t>Formu</w:t>
      </w:r>
    </w:p>
    <w:p w:rsidR="00D44DCA" w:rsidRPr="00D90402" w:rsidRDefault="00CB4984" w:rsidP="007061B2">
      <w:pPr>
        <w:pStyle w:val="GvdeMetni"/>
        <w:numPr>
          <w:ilvl w:val="0"/>
          <w:numId w:val="12"/>
        </w:numPr>
        <w:spacing w:line="276" w:lineRule="auto"/>
        <w:ind w:left="643" w:right="2482"/>
        <w:jc w:val="both"/>
      </w:pPr>
      <w:r w:rsidRPr="00D90402">
        <w:t xml:space="preserve">Kan ve Vücut Sıvılarının </w:t>
      </w:r>
      <w:r w:rsidR="00B13578" w:rsidRPr="00D90402">
        <w:t>Sıçramasına</w:t>
      </w:r>
      <w:r w:rsidRPr="00D90402">
        <w:t xml:space="preserve"> Maruz Kalan </w:t>
      </w:r>
      <w:r w:rsidR="00B13578" w:rsidRPr="00D90402">
        <w:t>Çalışan Bildiri</w:t>
      </w:r>
      <w:r w:rsidRPr="00D90402">
        <w:t>m</w:t>
      </w:r>
      <w:r w:rsidRPr="00D90402">
        <w:rPr>
          <w:spacing w:val="-57"/>
        </w:rPr>
        <w:t xml:space="preserve"> </w:t>
      </w:r>
      <w:r w:rsidR="00D44DCA" w:rsidRPr="00D90402">
        <w:rPr>
          <w:spacing w:val="-57"/>
        </w:rPr>
        <w:t xml:space="preserve">                  </w:t>
      </w:r>
    </w:p>
    <w:p w:rsidR="00336B98" w:rsidRPr="00D90402" w:rsidRDefault="00CB4984" w:rsidP="007061B2">
      <w:pPr>
        <w:pStyle w:val="GvdeMetni"/>
        <w:numPr>
          <w:ilvl w:val="0"/>
          <w:numId w:val="12"/>
        </w:numPr>
        <w:spacing w:line="276" w:lineRule="auto"/>
        <w:ind w:left="643" w:right="2482"/>
        <w:jc w:val="both"/>
      </w:pPr>
      <w:r w:rsidRPr="00D90402">
        <w:t>İstenmeyen</w:t>
      </w:r>
      <w:r w:rsidRPr="00D90402">
        <w:rPr>
          <w:spacing w:val="-1"/>
        </w:rPr>
        <w:t xml:space="preserve"> </w:t>
      </w:r>
      <w:r w:rsidRPr="00D90402">
        <w:t>Olay</w:t>
      </w:r>
      <w:r w:rsidRPr="00D90402">
        <w:rPr>
          <w:spacing w:val="-2"/>
        </w:rPr>
        <w:t xml:space="preserve"> </w:t>
      </w:r>
      <w:r w:rsidRPr="00D90402">
        <w:t>Bildirim Formu</w:t>
      </w:r>
    </w:p>
    <w:p w:rsidR="007613C3" w:rsidRDefault="007613C3" w:rsidP="007061B2">
      <w:pPr>
        <w:pStyle w:val="GvdeMetni"/>
        <w:spacing w:line="276" w:lineRule="auto"/>
        <w:ind w:left="283" w:right="2482"/>
        <w:jc w:val="both"/>
      </w:pPr>
    </w:p>
    <w:p w:rsidR="007613C3" w:rsidRPr="007613C3" w:rsidRDefault="007613C3" w:rsidP="007613C3"/>
    <w:p w:rsidR="007613C3" w:rsidRPr="007613C3" w:rsidRDefault="007613C3" w:rsidP="007613C3"/>
    <w:p w:rsidR="007613C3" w:rsidRPr="007613C3" w:rsidRDefault="007613C3" w:rsidP="007613C3"/>
    <w:p w:rsidR="007613C3" w:rsidRPr="007613C3" w:rsidRDefault="007613C3" w:rsidP="007613C3"/>
    <w:p w:rsidR="007613C3" w:rsidRDefault="007613C3" w:rsidP="007613C3"/>
    <w:p w:rsidR="007613C3" w:rsidRDefault="007613C3" w:rsidP="007613C3"/>
    <w:p w:rsidR="009F18E8" w:rsidRPr="007613C3" w:rsidRDefault="009F18E8" w:rsidP="007613C3">
      <w:pPr>
        <w:ind w:firstLine="720"/>
      </w:pPr>
      <w:bookmarkStart w:id="0" w:name="_GoBack"/>
      <w:bookmarkEnd w:id="0"/>
    </w:p>
    <w:sectPr w:rsidR="009F18E8" w:rsidRPr="007613C3">
      <w:headerReference w:type="default" r:id="rId10"/>
      <w:pgSz w:w="11910" w:h="16840"/>
      <w:pgMar w:top="1320" w:right="680" w:bottom="280" w:left="12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1D" w:rsidRDefault="00254B1D" w:rsidP="00B13578">
      <w:r>
        <w:separator/>
      </w:r>
    </w:p>
  </w:endnote>
  <w:endnote w:type="continuationSeparator" w:id="0">
    <w:p w:rsidR="00254B1D" w:rsidRDefault="00254B1D" w:rsidP="00B1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1D" w:rsidRDefault="00254B1D" w:rsidP="00B13578">
      <w:r>
        <w:separator/>
      </w:r>
    </w:p>
  </w:footnote>
  <w:footnote w:type="continuationSeparator" w:id="0">
    <w:p w:rsidR="00254B1D" w:rsidRDefault="00254B1D" w:rsidP="00B135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D90402" w:rsidRPr="002F4126" w:rsidTr="00857CC4">
      <w:trPr>
        <w:trHeight w:val="1388"/>
      </w:trPr>
      <w:tc>
        <w:tcPr>
          <w:tcW w:w="1814" w:type="dxa"/>
          <w:tcBorders>
            <w:right w:val="single" w:sz="12" w:space="0" w:color="auto"/>
          </w:tcBorders>
          <w:vAlign w:val="center"/>
        </w:tcPr>
        <w:p w:rsidR="00D90402" w:rsidRPr="002F4126" w:rsidRDefault="00D90402" w:rsidP="00D90402">
          <w:pPr>
            <w:jc w:val="center"/>
            <w:rPr>
              <w:sz w:val="24"/>
              <w:szCs w:val="24"/>
              <w:lang w:val="en-US"/>
            </w:rPr>
          </w:pPr>
          <w:r w:rsidRPr="006E3B91">
            <w:rPr>
              <w:noProof/>
              <w:lang w:eastAsia="tr-TR"/>
            </w:rPr>
            <w:drawing>
              <wp:inline distT="0" distB="0" distL="0" distR="0" wp14:anchorId="5CD07A36" wp14:editId="44ED467C">
                <wp:extent cx="990600" cy="800100"/>
                <wp:effectExtent l="0" t="0" r="0" b="0"/>
                <wp:docPr id="14" name="Resim 14"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D90402" w:rsidRDefault="00D90402" w:rsidP="00D90402">
          <w:pPr>
            <w:jc w:val="center"/>
            <w:rPr>
              <w:b/>
              <w:bCs/>
              <w:sz w:val="24"/>
              <w:szCs w:val="24"/>
            </w:rPr>
          </w:pPr>
          <w:r w:rsidRPr="003B2CB0">
            <w:rPr>
              <w:b/>
              <w:bCs/>
              <w:sz w:val="24"/>
              <w:szCs w:val="24"/>
            </w:rPr>
            <w:t>ADIYAMAN ÜNİVERSİTESİ – (ADYÜ)</w:t>
          </w:r>
        </w:p>
        <w:p w:rsidR="00D90402" w:rsidRPr="003B2CB0" w:rsidRDefault="00D90402" w:rsidP="00D90402">
          <w:pPr>
            <w:jc w:val="center"/>
            <w:rPr>
              <w:sz w:val="13"/>
              <w:szCs w:val="13"/>
              <w:lang w:val="en-US"/>
            </w:rPr>
          </w:pPr>
        </w:p>
        <w:p w:rsidR="00D90402" w:rsidRPr="00223791" w:rsidRDefault="00D90402" w:rsidP="00D90402">
          <w:pPr>
            <w:jc w:val="center"/>
            <w:rPr>
              <w:b/>
              <w:bCs/>
              <w:sz w:val="24"/>
              <w:szCs w:val="24"/>
            </w:rPr>
          </w:pPr>
          <w:r w:rsidRPr="00223791">
            <w:rPr>
              <w:b/>
              <w:bCs/>
              <w:sz w:val="24"/>
              <w:szCs w:val="24"/>
            </w:rPr>
            <w:t>Diş Hekimliği Uygulama Ve Araştırma Merkezi</w:t>
          </w:r>
        </w:p>
        <w:p w:rsidR="00D90402" w:rsidRPr="00F93D28" w:rsidRDefault="00E44FB1" w:rsidP="00D90402">
          <w:pPr>
            <w:jc w:val="center"/>
            <w:rPr>
              <w:b/>
              <w:bCs/>
              <w:sz w:val="24"/>
              <w:szCs w:val="24"/>
            </w:rPr>
          </w:pPr>
          <w:proofErr w:type="spellStart"/>
          <w:r>
            <w:rPr>
              <w:b/>
              <w:sz w:val="24"/>
              <w:szCs w:val="24"/>
              <w:lang w:val="en-US"/>
            </w:rPr>
            <w:t>İstenmeyen</w:t>
          </w:r>
          <w:proofErr w:type="spellEnd"/>
          <w:r>
            <w:rPr>
              <w:b/>
              <w:sz w:val="24"/>
              <w:szCs w:val="24"/>
              <w:lang w:val="en-US"/>
            </w:rPr>
            <w:t xml:space="preserve"> Olay </w:t>
          </w:r>
          <w:proofErr w:type="spellStart"/>
          <w:r>
            <w:rPr>
              <w:b/>
              <w:sz w:val="24"/>
              <w:szCs w:val="24"/>
              <w:lang w:val="en-US"/>
            </w:rPr>
            <w:t>Bildirim</w:t>
          </w:r>
          <w:proofErr w:type="spellEnd"/>
          <w:r w:rsidRPr="00223791">
            <w:rPr>
              <w:b/>
              <w:sz w:val="24"/>
              <w:szCs w:val="24"/>
              <w:lang w:val="en-US"/>
            </w:rPr>
            <w:t xml:space="preserve"> </w:t>
          </w:r>
          <w:proofErr w:type="spellStart"/>
          <w:r w:rsidR="00D90402" w:rsidRPr="00223791">
            <w:rPr>
              <w:b/>
              <w:sz w:val="24"/>
              <w:szCs w:val="24"/>
              <w:lang w:val="en-US"/>
            </w:rPr>
            <w:t>Prosedürü</w:t>
          </w:r>
          <w:proofErr w:type="spellEnd"/>
        </w:p>
      </w:tc>
      <w:tc>
        <w:tcPr>
          <w:tcW w:w="1932" w:type="dxa"/>
          <w:vAlign w:val="center"/>
        </w:tcPr>
        <w:p w:rsidR="00D90402" w:rsidRPr="002F4126" w:rsidRDefault="00D90402" w:rsidP="00D90402">
          <w:pPr>
            <w:spacing w:before="48"/>
            <w:ind w:left="102"/>
            <w:jc w:val="center"/>
            <w:rPr>
              <w:sz w:val="18"/>
              <w:szCs w:val="18"/>
              <w:lang w:val="en-US"/>
            </w:rPr>
          </w:pPr>
          <w:r w:rsidRPr="00B26715">
            <w:rPr>
              <w:noProof/>
              <w:lang w:eastAsia="tr-TR"/>
            </w:rPr>
            <w:drawing>
              <wp:inline distT="0" distB="0" distL="0" distR="0" wp14:anchorId="5DB5EDF8" wp14:editId="277724A7">
                <wp:extent cx="800100" cy="714375"/>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90402" w:rsidRPr="002F4126" w:rsidTr="00857CC4">
      <w:trPr>
        <w:trHeight w:hRule="exact" w:val="578"/>
      </w:trPr>
      <w:tc>
        <w:tcPr>
          <w:tcW w:w="1814" w:type="dxa"/>
          <w:tcBorders>
            <w:right w:val="single" w:sz="12" w:space="0" w:color="auto"/>
          </w:tcBorders>
        </w:tcPr>
        <w:p w:rsidR="00D90402" w:rsidRDefault="00D90402" w:rsidP="00D90402">
          <w:pPr>
            <w:spacing w:before="31"/>
            <w:ind w:left="103"/>
            <w:jc w:val="center"/>
            <w:rPr>
              <w:sz w:val="18"/>
              <w:szCs w:val="18"/>
              <w:lang w:val="en-US"/>
            </w:rPr>
          </w:pPr>
          <w:proofErr w:type="spellStart"/>
          <w:r w:rsidRPr="002F4126">
            <w:rPr>
              <w:spacing w:val="-1"/>
              <w:sz w:val="18"/>
              <w:szCs w:val="18"/>
              <w:lang w:val="en-US"/>
            </w:rPr>
            <w:t>D</w:t>
          </w:r>
          <w:r w:rsidRPr="002F4126">
            <w:rPr>
              <w:sz w:val="18"/>
              <w:szCs w:val="18"/>
              <w:lang w:val="en-US"/>
            </w:rPr>
            <w:t>o</w:t>
          </w:r>
          <w:r w:rsidRPr="002F4126">
            <w:rPr>
              <w:spacing w:val="-2"/>
              <w:sz w:val="18"/>
              <w:szCs w:val="18"/>
              <w:lang w:val="en-US"/>
            </w:rPr>
            <w:t>k</w:t>
          </w:r>
          <w:r w:rsidRPr="002F4126">
            <w:rPr>
              <w:spacing w:val="2"/>
              <w:sz w:val="18"/>
              <w:szCs w:val="18"/>
              <w:lang w:val="en-US"/>
            </w:rPr>
            <w:t>ü</w:t>
          </w:r>
          <w:r w:rsidRPr="002F4126">
            <w:rPr>
              <w:spacing w:val="-4"/>
              <w:sz w:val="18"/>
              <w:szCs w:val="18"/>
              <w:lang w:val="en-US"/>
            </w:rPr>
            <w:t>m</w:t>
          </w:r>
          <w:r w:rsidRPr="002F4126">
            <w:rPr>
              <w:sz w:val="18"/>
              <w:szCs w:val="18"/>
              <w:lang w:val="en-US"/>
            </w:rPr>
            <w:t>an</w:t>
          </w:r>
          <w:proofErr w:type="spellEnd"/>
          <w:r w:rsidRPr="002F4126">
            <w:rPr>
              <w:spacing w:val="1"/>
              <w:sz w:val="18"/>
              <w:szCs w:val="18"/>
              <w:lang w:val="en-US"/>
            </w:rPr>
            <w:t xml:space="preserve"> </w:t>
          </w:r>
          <w:r>
            <w:rPr>
              <w:spacing w:val="1"/>
              <w:sz w:val="18"/>
              <w:szCs w:val="18"/>
              <w:lang w:val="en-US"/>
            </w:rPr>
            <w:t>Kodu:</w:t>
          </w:r>
        </w:p>
        <w:p w:rsidR="00D90402" w:rsidRPr="007613C3" w:rsidRDefault="007613C3" w:rsidP="00D90402">
          <w:pPr>
            <w:spacing w:before="31"/>
            <w:ind w:left="103"/>
            <w:jc w:val="center"/>
            <w:rPr>
              <w:sz w:val="18"/>
              <w:szCs w:val="18"/>
              <w:lang w:val="en-US"/>
            </w:rPr>
          </w:pPr>
          <w:r w:rsidRPr="007613C3">
            <w:rPr>
              <w:sz w:val="18"/>
              <w:szCs w:val="18"/>
            </w:rPr>
            <w:t>K.</w:t>
          </w:r>
          <w:proofErr w:type="gramStart"/>
          <w:r w:rsidRPr="007613C3">
            <w:rPr>
              <w:sz w:val="18"/>
              <w:szCs w:val="18"/>
            </w:rPr>
            <w:t>İO.PR</w:t>
          </w:r>
          <w:proofErr w:type="gramEnd"/>
          <w:r w:rsidRPr="007613C3">
            <w:rPr>
              <w:sz w:val="18"/>
              <w:szCs w:val="18"/>
            </w:rPr>
            <w:t>.07</w:t>
          </w:r>
        </w:p>
        <w:p w:rsidR="00D90402" w:rsidRPr="002F4126" w:rsidRDefault="00D90402" w:rsidP="00D90402">
          <w:pPr>
            <w:spacing w:before="31"/>
            <w:ind w:left="103"/>
            <w:jc w:val="center"/>
            <w:rPr>
              <w:sz w:val="18"/>
              <w:szCs w:val="18"/>
              <w:lang w:val="en-US"/>
            </w:rPr>
          </w:pPr>
        </w:p>
      </w:tc>
      <w:tc>
        <w:tcPr>
          <w:tcW w:w="2551" w:type="dxa"/>
          <w:tcBorders>
            <w:left w:val="single" w:sz="12" w:space="0" w:color="auto"/>
            <w:right w:val="single" w:sz="4" w:space="0" w:color="auto"/>
          </w:tcBorders>
        </w:tcPr>
        <w:p w:rsidR="00D90402" w:rsidRDefault="00D90402" w:rsidP="00D90402">
          <w:pPr>
            <w:ind w:left="135"/>
            <w:jc w:val="center"/>
            <w:rPr>
              <w:sz w:val="18"/>
              <w:szCs w:val="18"/>
              <w:lang w:val="en-US"/>
            </w:rPr>
          </w:pPr>
          <w:proofErr w:type="spellStart"/>
          <w:r w:rsidRPr="002F4126">
            <w:rPr>
              <w:spacing w:val="-1"/>
              <w:sz w:val="18"/>
              <w:szCs w:val="18"/>
              <w:lang w:val="en-US"/>
            </w:rPr>
            <w:t>Y</w:t>
          </w:r>
          <w:r w:rsidRPr="002F4126">
            <w:rPr>
              <w:sz w:val="18"/>
              <w:szCs w:val="18"/>
              <w:lang w:val="en-US"/>
            </w:rPr>
            <w:t>a</w:t>
          </w:r>
          <w:r w:rsidRPr="002F4126">
            <w:rPr>
              <w:spacing w:val="-2"/>
              <w:sz w:val="18"/>
              <w:szCs w:val="18"/>
              <w:lang w:val="en-US"/>
            </w:rPr>
            <w:t>y</w:t>
          </w:r>
          <w:r w:rsidRPr="002F4126">
            <w:rPr>
              <w:spacing w:val="1"/>
              <w:sz w:val="18"/>
              <w:szCs w:val="18"/>
              <w:lang w:val="en-US"/>
            </w:rPr>
            <w:t>ı</w:t>
          </w:r>
          <w:r w:rsidRPr="002F4126">
            <w:rPr>
              <w:sz w:val="18"/>
              <w:szCs w:val="18"/>
              <w:lang w:val="en-US"/>
            </w:rPr>
            <w:t>n</w:t>
          </w:r>
          <w:proofErr w:type="spellEnd"/>
          <w:r w:rsidRPr="002F4126">
            <w:rPr>
              <w:sz w:val="18"/>
              <w:szCs w:val="18"/>
              <w:lang w:val="en-US"/>
            </w:rPr>
            <w:t xml:space="preserve"> </w:t>
          </w:r>
          <w:proofErr w:type="spellStart"/>
          <w:r w:rsidRPr="002F4126">
            <w:rPr>
              <w:spacing w:val="2"/>
              <w:sz w:val="18"/>
              <w:szCs w:val="18"/>
              <w:lang w:val="en-US"/>
            </w:rPr>
            <w:t>T</w:t>
          </w:r>
          <w:r w:rsidRPr="002F4126">
            <w:rPr>
              <w:spacing w:val="-2"/>
              <w:sz w:val="18"/>
              <w:szCs w:val="18"/>
              <w:lang w:val="en-US"/>
            </w:rPr>
            <w:t>a</w:t>
          </w:r>
          <w:r w:rsidRPr="002F4126">
            <w:rPr>
              <w:spacing w:val="1"/>
              <w:sz w:val="18"/>
              <w:szCs w:val="18"/>
              <w:lang w:val="en-US"/>
            </w:rPr>
            <w:t>r</w:t>
          </w:r>
          <w:r w:rsidRPr="002F4126">
            <w:rPr>
              <w:spacing w:val="-1"/>
              <w:sz w:val="18"/>
              <w:szCs w:val="18"/>
              <w:lang w:val="en-US"/>
            </w:rPr>
            <w:t>i</w:t>
          </w:r>
          <w:r w:rsidRPr="002F4126">
            <w:rPr>
              <w:sz w:val="18"/>
              <w:szCs w:val="18"/>
              <w:lang w:val="en-US"/>
            </w:rPr>
            <w:t>hi</w:t>
          </w:r>
          <w:proofErr w:type="spellEnd"/>
        </w:p>
        <w:p w:rsidR="00D90402" w:rsidRPr="007613C3" w:rsidRDefault="007613C3" w:rsidP="00D90402">
          <w:pPr>
            <w:ind w:left="135"/>
            <w:jc w:val="center"/>
            <w:rPr>
              <w:bCs/>
              <w:sz w:val="18"/>
              <w:szCs w:val="18"/>
            </w:rPr>
          </w:pPr>
          <w:r w:rsidRPr="007613C3">
            <w:rPr>
              <w:bCs/>
              <w:sz w:val="18"/>
              <w:szCs w:val="18"/>
            </w:rPr>
            <w:t>01.12.2022</w:t>
          </w:r>
        </w:p>
      </w:tc>
      <w:tc>
        <w:tcPr>
          <w:tcW w:w="2835" w:type="dxa"/>
          <w:tcBorders>
            <w:left w:val="single" w:sz="4" w:space="0" w:color="auto"/>
            <w:right w:val="single" w:sz="4" w:space="0" w:color="auto"/>
          </w:tcBorders>
        </w:tcPr>
        <w:p w:rsidR="00D90402" w:rsidRDefault="00D90402" w:rsidP="00D90402">
          <w:pPr>
            <w:ind w:left="135"/>
            <w:jc w:val="center"/>
            <w:rPr>
              <w:sz w:val="18"/>
              <w:szCs w:val="18"/>
              <w:lang w:val="en-US"/>
            </w:rPr>
          </w:pPr>
          <w:proofErr w:type="spellStart"/>
          <w:r w:rsidRPr="002F4126">
            <w:rPr>
              <w:spacing w:val="-1"/>
              <w:sz w:val="18"/>
              <w:szCs w:val="18"/>
              <w:lang w:val="en-US"/>
            </w:rPr>
            <w:t>R</w:t>
          </w:r>
          <w:r w:rsidRPr="002F4126">
            <w:rPr>
              <w:sz w:val="18"/>
              <w:szCs w:val="18"/>
              <w:lang w:val="en-US"/>
            </w:rPr>
            <w:t>e</w:t>
          </w:r>
          <w:r w:rsidRPr="002F4126">
            <w:rPr>
              <w:spacing w:val="-2"/>
              <w:sz w:val="18"/>
              <w:szCs w:val="18"/>
              <w:lang w:val="en-US"/>
            </w:rPr>
            <w:t>v</w:t>
          </w:r>
          <w:r w:rsidRPr="002F4126">
            <w:rPr>
              <w:spacing w:val="1"/>
              <w:sz w:val="18"/>
              <w:szCs w:val="18"/>
              <w:lang w:val="en-US"/>
            </w:rPr>
            <w:t>i</w:t>
          </w:r>
          <w:r w:rsidRPr="002F4126">
            <w:rPr>
              <w:sz w:val="18"/>
              <w:szCs w:val="18"/>
              <w:lang w:val="en-US"/>
            </w:rPr>
            <w:t>z</w:t>
          </w:r>
          <w:r w:rsidRPr="002F4126">
            <w:rPr>
              <w:spacing w:val="-2"/>
              <w:sz w:val="18"/>
              <w:szCs w:val="18"/>
              <w:lang w:val="en-US"/>
            </w:rPr>
            <w:t>y</w:t>
          </w:r>
          <w:r w:rsidRPr="002F4126">
            <w:rPr>
              <w:sz w:val="18"/>
              <w:szCs w:val="18"/>
              <w:lang w:val="en-US"/>
            </w:rPr>
            <w:t>on</w:t>
          </w:r>
          <w:proofErr w:type="spellEnd"/>
          <w:r w:rsidRPr="002F4126">
            <w:rPr>
              <w:sz w:val="18"/>
              <w:szCs w:val="18"/>
              <w:lang w:val="en-US"/>
            </w:rPr>
            <w:t xml:space="preserve"> </w:t>
          </w:r>
          <w:proofErr w:type="spellStart"/>
          <w:r w:rsidRPr="002F4126">
            <w:rPr>
              <w:spacing w:val="2"/>
              <w:sz w:val="18"/>
              <w:szCs w:val="18"/>
              <w:lang w:val="en-US"/>
            </w:rPr>
            <w:t>T</w:t>
          </w:r>
          <w:r w:rsidRPr="002F4126">
            <w:rPr>
              <w:spacing w:val="-2"/>
              <w:sz w:val="18"/>
              <w:szCs w:val="18"/>
              <w:lang w:val="en-US"/>
            </w:rPr>
            <w:t>a</w:t>
          </w:r>
          <w:r w:rsidRPr="002F4126">
            <w:rPr>
              <w:spacing w:val="1"/>
              <w:sz w:val="18"/>
              <w:szCs w:val="18"/>
              <w:lang w:val="en-US"/>
            </w:rPr>
            <w:t>ri</w:t>
          </w:r>
          <w:r w:rsidRPr="002F4126">
            <w:rPr>
              <w:spacing w:val="-2"/>
              <w:sz w:val="18"/>
              <w:szCs w:val="18"/>
              <w:lang w:val="en-US"/>
            </w:rPr>
            <w:t>h</w:t>
          </w:r>
          <w:r w:rsidRPr="002F4126">
            <w:rPr>
              <w:sz w:val="18"/>
              <w:szCs w:val="18"/>
              <w:lang w:val="en-US"/>
            </w:rPr>
            <w:t>i</w:t>
          </w:r>
          <w:proofErr w:type="spellEnd"/>
          <w:r>
            <w:rPr>
              <w:sz w:val="18"/>
              <w:szCs w:val="18"/>
              <w:lang w:val="en-US"/>
            </w:rPr>
            <w:t>:</w:t>
          </w:r>
        </w:p>
        <w:p w:rsidR="00D90402" w:rsidRDefault="00D90402" w:rsidP="00D90402">
          <w:pPr>
            <w:ind w:left="135"/>
            <w:jc w:val="center"/>
            <w:rPr>
              <w:b/>
              <w:bCs/>
              <w:sz w:val="24"/>
              <w:szCs w:val="24"/>
            </w:rPr>
          </w:pPr>
          <w:r>
            <w:rPr>
              <w:sz w:val="18"/>
              <w:szCs w:val="18"/>
              <w:lang w:val="en-US"/>
            </w:rPr>
            <w:t>00</w:t>
          </w:r>
        </w:p>
      </w:tc>
      <w:tc>
        <w:tcPr>
          <w:tcW w:w="1276" w:type="dxa"/>
          <w:tcBorders>
            <w:left w:val="single" w:sz="4" w:space="0" w:color="auto"/>
            <w:right w:val="single" w:sz="4" w:space="0" w:color="auto"/>
          </w:tcBorders>
        </w:tcPr>
        <w:p w:rsidR="00D90402" w:rsidRDefault="00D90402" w:rsidP="00D90402">
          <w:pPr>
            <w:spacing w:before="31"/>
            <w:jc w:val="center"/>
            <w:rPr>
              <w:sz w:val="18"/>
              <w:szCs w:val="18"/>
              <w:lang w:val="en-US"/>
            </w:rPr>
          </w:pPr>
          <w:proofErr w:type="spellStart"/>
          <w:r w:rsidRPr="002F4126">
            <w:rPr>
              <w:spacing w:val="-1"/>
              <w:sz w:val="18"/>
              <w:szCs w:val="18"/>
              <w:lang w:val="en-US"/>
            </w:rPr>
            <w:t>R</w:t>
          </w:r>
          <w:r w:rsidRPr="002F4126">
            <w:rPr>
              <w:sz w:val="18"/>
              <w:szCs w:val="18"/>
              <w:lang w:val="en-US"/>
            </w:rPr>
            <w:t>e</w:t>
          </w:r>
          <w:r w:rsidRPr="002F4126">
            <w:rPr>
              <w:spacing w:val="-2"/>
              <w:sz w:val="18"/>
              <w:szCs w:val="18"/>
              <w:lang w:val="en-US"/>
            </w:rPr>
            <w:t>v</w:t>
          </w:r>
          <w:r w:rsidRPr="002F4126">
            <w:rPr>
              <w:spacing w:val="1"/>
              <w:sz w:val="18"/>
              <w:szCs w:val="18"/>
              <w:lang w:val="en-US"/>
            </w:rPr>
            <w:t>i</w:t>
          </w:r>
          <w:r w:rsidRPr="002F4126">
            <w:rPr>
              <w:sz w:val="18"/>
              <w:szCs w:val="18"/>
              <w:lang w:val="en-US"/>
            </w:rPr>
            <w:t>z</w:t>
          </w:r>
          <w:r w:rsidRPr="002F4126">
            <w:rPr>
              <w:spacing w:val="-2"/>
              <w:sz w:val="18"/>
              <w:szCs w:val="18"/>
              <w:lang w:val="en-US"/>
            </w:rPr>
            <w:t>y</w:t>
          </w:r>
          <w:r w:rsidRPr="002F4126">
            <w:rPr>
              <w:sz w:val="18"/>
              <w:szCs w:val="18"/>
              <w:lang w:val="en-US"/>
            </w:rPr>
            <w:t>on</w:t>
          </w:r>
          <w:proofErr w:type="spellEnd"/>
          <w:r w:rsidRPr="002F4126">
            <w:rPr>
              <w:sz w:val="18"/>
              <w:szCs w:val="18"/>
              <w:lang w:val="en-US"/>
            </w:rPr>
            <w:t xml:space="preserve"> </w:t>
          </w:r>
          <w:r w:rsidRPr="002F4126">
            <w:rPr>
              <w:spacing w:val="-1"/>
              <w:sz w:val="18"/>
              <w:szCs w:val="18"/>
              <w:lang w:val="en-US"/>
            </w:rPr>
            <w:t>N</w:t>
          </w:r>
          <w:r w:rsidRPr="002F4126">
            <w:rPr>
              <w:sz w:val="18"/>
              <w:szCs w:val="18"/>
              <w:lang w:val="en-US"/>
            </w:rPr>
            <w:t>o.</w:t>
          </w:r>
        </w:p>
        <w:p w:rsidR="00D90402" w:rsidRDefault="00D90402" w:rsidP="00D90402">
          <w:pPr>
            <w:spacing w:before="31"/>
            <w:jc w:val="center"/>
            <w:rPr>
              <w:spacing w:val="-1"/>
              <w:sz w:val="18"/>
              <w:szCs w:val="18"/>
              <w:lang w:val="en-US"/>
            </w:rPr>
          </w:pPr>
          <w:r>
            <w:rPr>
              <w:sz w:val="18"/>
              <w:szCs w:val="18"/>
              <w:lang w:val="en-US"/>
            </w:rPr>
            <w:t>00</w:t>
          </w:r>
        </w:p>
      </w:tc>
      <w:tc>
        <w:tcPr>
          <w:tcW w:w="1932" w:type="dxa"/>
          <w:tcBorders>
            <w:left w:val="single" w:sz="4" w:space="0" w:color="auto"/>
          </w:tcBorders>
        </w:tcPr>
        <w:p w:rsidR="00D90402" w:rsidRDefault="00D90402" w:rsidP="00D90402">
          <w:pPr>
            <w:spacing w:before="48"/>
            <w:ind w:left="103"/>
            <w:jc w:val="center"/>
            <w:rPr>
              <w:sz w:val="18"/>
              <w:szCs w:val="18"/>
              <w:lang w:val="en-US"/>
            </w:rPr>
          </w:pPr>
          <w:proofErr w:type="spellStart"/>
          <w:r w:rsidRPr="002F4126">
            <w:rPr>
              <w:sz w:val="18"/>
              <w:szCs w:val="18"/>
              <w:lang w:val="en-US"/>
            </w:rPr>
            <w:t>Sa</w:t>
          </w:r>
          <w:r w:rsidRPr="002F4126">
            <w:rPr>
              <w:spacing w:val="-2"/>
              <w:sz w:val="18"/>
              <w:szCs w:val="18"/>
              <w:lang w:val="en-US"/>
            </w:rPr>
            <w:t>y</w:t>
          </w:r>
          <w:r w:rsidRPr="002F4126">
            <w:rPr>
              <w:spacing w:val="1"/>
              <w:sz w:val="18"/>
              <w:szCs w:val="18"/>
              <w:lang w:val="en-US"/>
            </w:rPr>
            <w:t>f</w:t>
          </w:r>
          <w:r>
            <w:rPr>
              <w:sz w:val="18"/>
              <w:szCs w:val="18"/>
              <w:lang w:val="en-US"/>
            </w:rPr>
            <w:t>a</w:t>
          </w:r>
          <w:proofErr w:type="spellEnd"/>
          <w:r>
            <w:rPr>
              <w:sz w:val="18"/>
              <w:szCs w:val="18"/>
              <w:lang w:val="en-US"/>
            </w:rPr>
            <w:t xml:space="preserve"> No:</w:t>
          </w:r>
        </w:p>
        <w:p w:rsidR="00D90402" w:rsidRPr="002F4126" w:rsidRDefault="007613C3" w:rsidP="00D90402">
          <w:pPr>
            <w:spacing w:before="48"/>
            <w:ind w:left="103"/>
            <w:jc w:val="center"/>
            <w:rPr>
              <w:sz w:val="18"/>
              <w:szCs w:val="18"/>
              <w:lang w:val="en-US"/>
            </w:rPr>
          </w:pPr>
          <w:r>
            <w:rPr>
              <w:sz w:val="18"/>
              <w:szCs w:val="18"/>
              <w:lang w:val="en-US"/>
            </w:rPr>
            <w:t>1/4</w:t>
          </w:r>
        </w:p>
      </w:tc>
    </w:tr>
  </w:tbl>
  <w:p w:rsidR="00B13578" w:rsidRDefault="00B1357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644676" w:rsidRPr="002F4126" w:rsidTr="00857CC4">
      <w:trPr>
        <w:trHeight w:val="1388"/>
      </w:trPr>
      <w:tc>
        <w:tcPr>
          <w:tcW w:w="1814" w:type="dxa"/>
          <w:tcBorders>
            <w:right w:val="single" w:sz="12" w:space="0" w:color="auto"/>
          </w:tcBorders>
          <w:vAlign w:val="center"/>
        </w:tcPr>
        <w:p w:rsidR="00644676" w:rsidRPr="002F4126" w:rsidRDefault="00644676" w:rsidP="00D90402">
          <w:pPr>
            <w:jc w:val="center"/>
            <w:rPr>
              <w:sz w:val="24"/>
              <w:szCs w:val="24"/>
              <w:lang w:val="en-US"/>
            </w:rPr>
          </w:pPr>
          <w:r w:rsidRPr="006E3B91">
            <w:rPr>
              <w:noProof/>
              <w:lang w:eastAsia="tr-TR"/>
            </w:rPr>
            <w:drawing>
              <wp:inline distT="0" distB="0" distL="0" distR="0" wp14:anchorId="5240665E" wp14:editId="0BA3F6B9">
                <wp:extent cx="990600" cy="800100"/>
                <wp:effectExtent l="0" t="0" r="0" b="0"/>
                <wp:docPr id="20" name="Resim 20"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644676" w:rsidRDefault="00644676" w:rsidP="00D90402">
          <w:pPr>
            <w:jc w:val="center"/>
            <w:rPr>
              <w:b/>
              <w:bCs/>
              <w:sz w:val="24"/>
              <w:szCs w:val="24"/>
            </w:rPr>
          </w:pPr>
          <w:r w:rsidRPr="003B2CB0">
            <w:rPr>
              <w:b/>
              <w:bCs/>
              <w:sz w:val="24"/>
              <w:szCs w:val="24"/>
            </w:rPr>
            <w:t>ADIYAMAN ÜNİVERSİTESİ – (ADYÜ)</w:t>
          </w:r>
        </w:p>
        <w:p w:rsidR="00644676" w:rsidRPr="003B2CB0" w:rsidRDefault="00644676" w:rsidP="00D90402">
          <w:pPr>
            <w:jc w:val="center"/>
            <w:rPr>
              <w:sz w:val="13"/>
              <w:szCs w:val="13"/>
              <w:lang w:val="en-US"/>
            </w:rPr>
          </w:pPr>
        </w:p>
        <w:p w:rsidR="00644676" w:rsidRPr="00223791" w:rsidRDefault="00644676" w:rsidP="00D90402">
          <w:pPr>
            <w:jc w:val="center"/>
            <w:rPr>
              <w:b/>
              <w:bCs/>
              <w:sz w:val="24"/>
              <w:szCs w:val="24"/>
            </w:rPr>
          </w:pPr>
          <w:r w:rsidRPr="00223791">
            <w:rPr>
              <w:b/>
              <w:bCs/>
              <w:sz w:val="24"/>
              <w:szCs w:val="24"/>
            </w:rPr>
            <w:t>Diş Hekimliği Uygulama Ve Araştırma Merkezi</w:t>
          </w:r>
        </w:p>
        <w:p w:rsidR="00644676" w:rsidRPr="00F93D28" w:rsidRDefault="00644676" w:rsidP="00D90402">
          <w:pPr>
            <w:jc w:val="center"/>
            <w:rPr>
              <w:b/>
              <w:bCs/>
              <w:sz w:val="24"/>
              <w:szCs w:val="24"/>
            </w:rPr>
          </w:pPr>
          <w:proofErr w:type="spellStart"/>
          <w:r>
            <w:rPr>
              <w:b/>
              <w:sz w:val="24"/>
              <w:szCs w:val="24"/>
              <w:lang w:val="en-US"/>
            </w:rPr>
            <w:t>İstenmeyen</w:t>
          </w:r>
          <w:proofErr w:type="spellEnd"/>
          <w:r>
            <w:rPr>
              <w:b/>
              <w:sz w:val="24"/>
              <w:szCs w:val="24"/>
              <w:lang w:val="en-US"/>
            </w:rPr>
            <w:t xml:space="preserve"> Olay </w:t>
          </w:r>
          <w:proofErr w:type="spellStart"/>
          <w:r>
            <w:rPr>
              <w:b/>
              <w:sz w:val="24"/>
              <w:szCs w:val="24"/>
              <w:lang w:val="en-US"/>
            </w:rPr>
            <w:t>Bildirim</w:t>
          </w:r>
          <w:proofErr w:type="spellEnd"/>
          <w:r w:rsidRPr="00223791">
            <w:rPr>
              <w:b/>
              <w:sz w:val="24"/>
              <w:szCs w:val="24"/>
              <w:lang w:val="en-US"/>
            </w:rPr>
            <w:t xml:space="preserve"> </w:t>
          </w:r>
          <w:proofErr w:type="spellStart"/>
          <w:r w:rsidRPr="00223791">
            <w:rPr>
              <w:b/>
              <w:sz w:val="24"/>
              <w:szCs w:val="24"/>
              <w:lang w:val="en-US"/>
            </w:rPr>
            <w:t>Prosedürü</w:t>
          </w:r>
          <w:proofErr w:type="spellEnd"/>
        </w:p>
      </w:tc>
      <w:tc>
        <w:tcPr>
          <w:tcW w:w="1932" w:type="dxa"/>
          <w:vAlign w:val="center"/>
        </w:tcPr>
        <w:p w:rsidR="00644676" w:rsidRPr="002F4126" w:rsidRDefault="00644676" w:rsidP="00D90402">
          <w:pPr>
            <w:spacing w:before="48"/>
            <w:ind w:left="102"/>
            <w:jc w:val="center"/>
            <w:rPr>
              <w:sz w:val="18"/>
              <w:szCs w:val="18"/>
              <w:lang w:val="en-US"/>
            </w:rPr>
          </w:pPr>
          <w:r w:rsidRPr="00B26715">
            <w:rPr>
              <w:noProof/>
              <w:lang w:eastAsia="tr-TR"/>
            </w:rPr>
            <w:drawing>
              <wp:inline distT="0" distB="0" distL="0" distR="0" wp14:anchorId="2C3CD121" wp14:editId="342FA220">
                <wp:extent cx="800100" cy="714375"/>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644676" w:rsidRPr="002F4126" w:rsidTr="00857CC4">
      <w:trPr>
        <w:trHeight w:hRule="exact" w:val="578"/>
      </w:trPr>
      <w:tc>
        <w:tcPr>
          <w:tcW w:w="1814" w:type="dxa"/>
          <w:tcBorders>
            <w:right w:val="single" w:sz="12" w:space="0" w:color="auto"/>
          </w:tcBorders>
        </w:tcPr>
        <w:p w:rsidR="00644676" w:rsidRDefault="00644676" w:rsidP="00D90402">
          <w:pPr>
            <w:spacing w:before="31"/>
            <w:ind w:left="103"/>
            <w:jc w:val="center"/>
            <w:rPr>
              <w:sz w:val="18"/>
              <w:szCs w:val="18"/>
              <w:lang w:val="en-US"/>
            </w:rPr>
          </w:pPr>
          <w:proofErr w:type="spellStart"/>
          <w:r w:rsidRPr="002F4126">
            <w:rPr>
              <w:spacing w:val="-1"/>
              <w:sz w:val="18"/>
              <w:szCs w:val="18"/>
              <w:lang w:val="en-US"/>
            </w:rPr>
            <w:t>D</w:t>
          </w:r>
          <w:r w:rsidRPr="002F4126">
            <w:rPr>
              <w:sz w:val="18"/>
              <w:szCs w:val="18"/>
              <w:lang w:val="en-US"/>
            </w:rPr>
            <w:t>o</w:t>
          </w:r>
          <w:r w:rsidRPr="002F4126">
            <w:rPr>
              <w:spacing w:val="-2"/>
              <w:sz w:val="18"/>
              <w:szCs w:val="18"/>
              <w:lang w:val="en-US"/>
            </w:rPr>
            <w:t>k</w:t>
          </w:r>
          <w:r w:rsidRPr="002F4126">
            <w:rPr>
              <w:spacing w:val="2"/>
              <w:sz w:val="18"/>
              <w:szCs w:val="18"/>
              <w:lang w:val="en-US"/>
            </w:rPr>
            <w:t>ü</w:t>
          </w:r>
          <w:r w:rsidRPr="002F4126">
            <w:rPr>
              <w:spacing w:val="-4"/>
              <w:sz w:val="18"/>
              <w:szCs w:val="18"/>
              <w:lang w:val="en-US"/>
            </w:rPr>
            <w:t>m</w:t>
          </w:r>
          <w:r w:rsidRPr="002F4126">
            <w:rPr>
              <w:sz w:val="18"/>
              <w:szCs w:val="18"/>
              <w:lang w:val="en-US"/>
            </w:rPr>
            <w:t>an</w:t>
          </w:r>
          <w:proofErr w:type="spellEnd"/>
          <w:r w:rsidRPr="002F4126">
            <w:rPr>
              <w:spacing w:val="1"/>
              <w:sz w:val="18"/>
              <w:szCs w:val="18"/>
              <w:lang w:val="en-US"/>
            </w:rPr>
            <w:t xml:space="preserve"> </w:t>
          </w:r>
          <w:r>
            <w:rPr>
              <w:spacing w:val="1"/>
              <w:sz w:val="18"/>
              <w:szCs w:val="18"/>
              <w:lang w:val="en-US"/>
            </w:rPr>
            <w:t>Kodu:</w:t>
          </w:r>
        </w:p>
        <w:p w:rsidR="00644676" w:rsidRPr="007613C3" w:rsidRDefault="00644676" w:rsidP="00D90402">
          <w:pPr>
            <w:spacing w:before="31"/>
            <w:ind w:left="103"/>
            <w:jc w:val="center"/>
            <w:rPr>
              <w:sz w:val="18"/>
              <w:szCs w:val="18"/>
              <w:lang w:val="en-US"/>
            </w:rPr>
          </w:pPr>
          <w:r w:rsidRPr="007613C3">
            <w:rPr>
              <w:sz w:val="18"/>
              <w:szCs w:val="18"/>
            </w:rPr>
            <w:t>K.</w:t>
          </w:r>
          <w:proofErr w:type="gramStart"/>
          <w:r w:rsidRPr="007613C3">
            <w:rPr>
              <w:sz w:val="18"/>
              <w:szCs w:val="18"/>
            </w:rPr>
            <w:t>İO.PR</w:t>
          </w:r>
          <w:proofErr w:type="gramEnd"/>
          <w:r w:rsidRPr="007613C3">
            <w:rPr>
              <w:sz w:val="18"/>
              <w:szCs w:val="18"/>
            </w:rPr>
            <w:t>.07</w:t>
          </w:r>
        </w:p>
        <w:p w:rsidR="00644676" w:rsidRPr="002F4126" w:rsidRDefault="00644676" w:rsidP="00D90402">
          <w:pPr>
            <w:spacing w:before="31"/>
            <w:ind w:left="103"/>
            <w:jc w:val="center"/>
            <w:rPr>
              <w:sz w:val="18"/>
              <w:szCs w:val="18"/>
              <w:lang w:val="en-US"/>
            </w:rPr>
          </w:pPr>
        </w:p>
      </w:tc>
      <w:tc>
        <w:tcPr>
          <w:tcW w:w="2551" w:type="dxa"/>
          <w:tcBorders>
            <w:left w:val="single" w:sz="12" w:space="0" w:color="auto"/>
            <w:right w:val="single" w:sz="4" w:space="0" w:color="auto"/>
          </w:tcBorders>
        </w:tcPr>
        <w:p w:rsidR="00644676" w:rsidRDefault="00644676" w:rsidP="00D90402">
          <w:pPr>
            <w:ind w:left="135"/>
            <w:jc w:val="center"/>
            <w:rPr>
              <w:sz w:val="18"/>
              <w:szCs w:val="18"/>
              <w:lang w:val="en-US"/>
            </w:rPr>
          </w:pPr>
          <w:proofErr w:type="spellStart"/>
          <w:r w:rsidRPr="002F4126">
            <w:rPr>
              <w:spacing w:val="-1"/>
              <w:sz w:val="18"/>
              <w:szCs w:val="18"/>
              <w:lang w:val="en-US"/>
            </w:rPr>
            <w:t>Y</w:t>
          </w:r>
          <w:r w:rsidRPr="002F4126">
            <w:rPr>
              <w:sz w:val="18"/>
              <w:szCs w:val="18"/>
              <w:lang w:val="en-US"/>
            </w:rPr>
            <w:t>a</w:t>
          </w:r>
          <w:r w:rsidRPr="002F4126">
            <w:rPr>
              <w:spacing w:val="-2"/>
              <w:sz w:val="18"/>
              <w:szCs w:val="18"/>
              <w:lang w:val="en-US"/>
            </w:rPr>
            <w:t>y</w:t>
          </w:r>
          <w:r w:rsidRPr="002F4126">
            <w:rPr>
              <w:spacing w:val="1"/>
              <w:sz w:val="18"/>
              <w:szCs w:val="18"/>
              <w:lang w:val="en-US"/>
            </w:rPr>
            <w:t>ı</w:t>
          </w:r>
          <w:r w:rsidRPr="002F4126">
            <w:rPr>
              <w:sz w:val="18"/>
              <w:szCs w:val="18"/>
              <w:lang w:val="en-US"/>
            </w:rPr>
            <w:t>n</w:t>
          </w:r>
          <w:proofErr w:type="spellEnd"/>
          <w:r w:rsidRPr="002F4126">
            <w:rPr>
              <w:sz w:val="18"/>
              <w:szCs w:val="18"/>
              <w:lang w:val="en-US"/>
            </w:rPr>
            <w:t xml:space="preserve"> </w:t>
          </w:r>
          <w:proofErr w:type="spellStart"/>
          <w:r w:rsidRPr="002F4126">
            <w:rPr>
              <w:spacing w:val="2"/>
              <w:sz w:val="18"/>
              <w:szCs w:val="18"/>
              <w:lang w:val="en-US"/>
            </w:rPr>
            <w:t>T</w:t>
          </w:r>
          <w:r w:rsidRPr="002F4126">
            <w:rPr>
              <w:spacing w:val="-2"/>
              <w:sz w:val="18"/>
              <w:szCs w:val="18"/>
              <w:lang w:val="en-US"/>
            </w:rPr>
            <w:t>a</w:t>
          </w:r>
          <w:r w:rsidRPr="002F4126">
            <w:rPr>
              <w:spacing w:val="1"/>
              <w:sz w:val="18"/>
              <w:szCs w:val="18"/>
              <w:lang w:val="en-US"/>
            </w:rPr>
            <w:t>r</w:t>
          </w:r>
          <w:r w:rsidRPr="002F4126">
            <w:rPr>
              <w:spacing w:val="-1"/>
              <w:sz w:val="18"/>
              <w:szCs w:val="18"/>
              <w:lang w:val="en-US"/>
            </w:rPr>
            <w:t>i</w:t>
          </w:r>
          <w:r w:rsidRPr="002F4126">
            <w:rPr>
              <w:sz w:val="18"/>
              <w:szCs w:val="18"/>
              <w:lang w:val="en-US"/>
            </w:rPr>
            <w:t>hi</w:t>
          </w:r>
          <w:proofErr w:type="spellEnd"/>
        </w:p>
        <w:p w:rsidR="00644676" w:rsidRPr="007613C3" w:rsidRDefault="00644676" w:rsidP="00D90402">
          <w:pPr>
            <w:ind w:left="135"/>
            <w:jc w:val="center"/>
            <w:rPr>
              <w:bCs/>
              <w:sz w:val="18"/>
              <w:szCs w:val="18"/>
            </w:rPr>
          </w:pPr>
          <w:r w:rsidRPr="007613C3">
            <w:rPr>
              <w:bCs/>
              <w:sz w:val="18"/>
              <w:szCs w:val="18"/>
            </w:rPr>
            <w:t>01.12.2022</w:t>
          </w:r>
        </w:p>
      </w:tc>
      <w:tc>
        <w:tcPr>
          <w:tcW w:w="2835" w:type="dxa"/>
          <w:tcBorders>
            <w:left w:val="single" w:sz="4" w:space="0" w:color="auto"/>
            <w:right w:val="single" w:sz="4" w:space="0" w:color="auto"/>
          </w:tcBorders>
        </w:tcPr>
        <w:p w:rsidR="00644676" w:rsidRDefault="00644676" w:rsidP="00D90402">
          <w:pPr>
            <w:ind w:left="135"/>
            <w:jc w:val="center"/>
            <w:rPr>
              <w:sz w:val="18"/>
              <w:szCs w:val="18"/>
              <w:lang w:val="en-US"/>
            </w:rPr>
          </w:pPr>
          <w:proofErr w:type="spellStart"/>
          <w:r w:rsidRPr="002F4126">
            <w:rPr>
              <w:spacing w:val="-1"/>
              <w:sz w:val="18"/>
              <w:szCs w:val="18"/>
              <w:lang w:val="en-US"/>
            </w:rPr>
            <w:t>R</w:t>
          </w:r>
          <w:r w:rsidRPr="002F4126">
            <w:rPr>
              <w:sz w:val="18"/>
              <w:szCs w:val="18"/>
              <w:lang w:val="en-US"/>
            </w:rPr>
            <w:t>e</w:t>
          </w:r>
          <w:r w:rsidRPr="002F4126">
            <w:rPr>
              <w:spacing w:val="-2"/>
              <w:sz w:val="18"/>
              <w:szCs w:val="18"/>
              <w:lang w:val="en-US"/>
            </w:rPr>
            <w:t>v</w:t>
          </w:r>
          <w:r w:rsidRPr="002F4126">
            <w:rPr>
              <w:spacing w:val="1"/>
              <w:sz w:val="18"/>
              <w:szCs w:val="18"/>
              <w:lang w:val="en-US"/>
            </w:rPr>
            <w:t>i</w:t>
          </w:r>
          <w:r w:rsidRPr="002F4126">
            <w:rPr>
              <w:sz w:val="18"/>
              <w:szCs w:val="18"/>
              <w:lang w:val="en-US"/>
            </w:rPr>
            <w:t>z</w:t>
          </w:r>
          <w:r w:rsidRPr="002F4126">
            <w:rPr>
              <w:spacing w:val="-2"/>
              <w:sz w:val="18"/>
              <w:szCs w:val="18"/>
              <w:lang w:val="en-US"/>
            </w:rPr>
            <w:t>y</w:t>
          </w:r>
          <w:r w:rsidRPr="002F4126">
            <w:rPr>
              <w:sz w:val="18"/>
              <w:szCs w:val="18"/>
              <w:lang w:val="en-US"/>
            </w:rPr>
            <w:t>on</w:t>
          </w:r>
          <w:proofErr w:type="spellEnd"/>
          <w:r w:rsidRPr="002F4126">
            <w:rPr>
              <w:sz w:val="18"/>
              <w:szCs w:val="18"/>
              <w:lang w:val="en-US"/>
            </w:rPr>
            <w:t xml:space="preserve"> </w:t>
          </w:r>
          <w:proofErr w:type="spellStart"/>
          <w:r w:rsidRPr="002F4126">
            <w:rPr>
              <w:spacing w:val="2"/>
              <w:sz w:val="18"/>
              <w:szCs w:val="18"/>
              <w:lang w:val="en-US"/>
            </w:rPr>
            <w:t>T</w:t>
          </w:r>
          <w:r w:rsidRPr="002F4126">
            <w:rPr>
              <w:spacing w:val="-2"/>
              <w:sz w:val="18"/>
              <w:szCs w:val="18"/>
              <w:lang w:val="en-US"/>
            </w:rPr>
            <w:t>a</w:t>
          </w:r>
          <w:r w:rsidRPr="002F4126">
            <w:rPr>
              <w:spacing w:val="1"/>
              <w:sz w:val="18"/>
              <w:szCs w:val="18"/>
              <w:lang w:val="en-US"/>
            </w:rPr>
            <w:t>ri</w:t>
          </w:r>
          <w:r w:rsidRPr="002F4126">
            <w:rPr>
              <w:spacing w:val="-2"/>
              <w:sz w:val="18"/>
              <w:szCs w:val="18"/>
              <w:lang w:val="en-US"/>
            </w:rPr>
            <w:t>h</w:t>
          </w:r>
          <w:r w:rsidRPr="002F4126">
            <w:rPr>
              <w:sz w:val="18"/>
              <w:szCs w:val="18"/>
              <w:lang w:val="en-US"/>
            </w:rPr>
            <w:t>i</w:t>
          </w:r>
          <w:proofErr w:type="spellEnd"/>
          <w:r>
            <w:rPr>
              <w:sz w:val="18"/>
              <w:szCs w:val="18"/>
              <w:lang w:val="en-US"/>
            </w:rPr>
            <w:t>:</w:t>
          </w:r>
        </w:p>
        <w:p w:rsidR="00644676" w:rsidRDefault="00644676" w:rsidP="00D90402">
          <w:pPr>
            <w:ind w:left="135"/>
            <w:jc w:val="center"/>
            <w:rPr>
              <w:b/>
              <w:bCs/>
              <w:sz w:val="24"/>
              <w:szCs w:val="24"/>
            </w:rPr>
          </w:pPr>
          <w:r>
            <w:rPr>
              <w:sz w:val="18"/>
              <w:szCs w:val="18"/>
              <w:lang w:val="en-US"/>
            </w:rPr>
            <w:t>00</w:t>
          </w:r>
        </w:p>
      </w:tc>
      <w:tc>
        <w:tcPr>
          <w:tcW w:w="1276" w:type="dxa"/>
          <w:tcBorders>
            <w:left w:val="single" w:sz="4" w:space="0" w:color="auto"/>
            <w:right w:val="single" w:sz="4" w:space="0" w:color="auto"/>
          </w:tcBorders>
        </w:tcPr>
        <w:p w:rsidR="00644676" w:rsidRDefault="00644676" w:rsidP="00D90402">
          <w:pPr>
            <w:spacing w:before="31"/>
            <w:jc w:val="center"/>
            <w:rPr>
              <w:sz w:val="18"/>
              <w:szCs w:val="18"/>
              <w:lang w:val="en-US"/>
            </w:rPr>
          </w:pPr>
          <w:proofErr w:type="spellStart"/>
          <w:r w:rsidRPr="002F4126">
            <w:rPr>
              <w:spacing w:val="-1"/>
              <w:sz w:val="18"/>
              <w:szCs w:val="18"/>
              <w:lang w:val="en-US"/>
            </w:rPr>
            <w:t>R</w:t>
          </w:r>
          <w:r w:rsidRPr="002F4126">
            <w:rPr>
              <w:sz w:val="18"/>
              <w:szCs w:val="18"/>
              <w:lang w:val="en-US"/>
            </w:rPr>
            <w:t>e</w:t>
          </w:r>
          <w:r w:rsidRPr="002F4126">
            <w:rPr>
              <w:spacing w:val="-2"/>
              <w:sz w:val="18"/>
              <w:szCs w:val="18"/>
              <w:lang w:val="en-US"/>
            </w:rPr>
            <w:t>v</w:t>
          </w:r>
          <w:r w:rsidRPr="002F4126">
            <w:rPr>
              <w:spacing w:val="1"/>
              <w:sz w:val="18"/>
              <w:szCs w:val="18"/>
              <w:lang w:val="en-US"/>
            </w:rPr>
            <w:t>i</w:t>
          </w:r>
          <w:r w:rsidRPr="002F4126">
            <w:rPr>
              <w:sz w:val="18"/>
              <w:szCs w:val="18"/>
              <w:lang w:val="en-US"/>
            </w:rPr>
            <w:t>z</w:t>
          </w:r>
          <w:r w:rsidRPr="002F4126">
            <w:rPr>
              <w:spacing w:val="-2"/>
              <w:sz w:val="18"/>
              <w:szCs w:val="18"/>
              <w:lang w:val="en-US"/>
            </w:rPr>
            <w:t>y</w:t>
          </w:r>
          <w:r w:rsidRPr="002F4126">
            <w:rPr>
              <w:sz w:val="18"/>
              <w:szCs w:val="18"/>
              <w:lang w:val="en-US"/>
            </w:rPr>
            <w:t>on</w:t>
          </w:r>
          <w:proofErr w:type="spellEnd"/>
          <w:r w:rsidRPr="002F4126">
            <w:rPr>
              <w:sz w:val="18"/>
              <w:szCs w:val="18"/>
              <w:lang w:val="en-US"/>
            </w:rPr>
            <w:t xml:space="preserve"> </w:t>
          </w:r>
          <w:r w:rsidRPr="002F4126">
            <w:rPr>
              <w:spacing w:val="-1"/>
              <w:sz w:val="18"/>
              <w:szCs w:val="18"/>
              <w:lang w:val="en-US"/>
            </w:rPr>
            <w:t>N</w:t>
          </w:r>
          <w:r w:rsidRPr="002F4126">
            <w:rPr>
              <w:sz w:val="18"/>
              <w:szCs w:val="18"/>
              <w:lang w:val="en-US"/>
            </w:rPr>
            <w:t>o.</w:t>
          </w:r>
        </w:p>
        <w:p w:rsidR="00644676" w:rsidRDefault="00644676" w:rsidP="00D90402">
          <w:pPr>
            <w:spacing w:before="31"/>
            <w:jc w:val="center"/>
            <w:rPr>
              <w:spacing w:val="-1"/>
              <w:sz w:val="18"/>
              <w:szCs w:val="18"/>
              <w:lang w:val="en-US"/>
            </w:rPr>
          </w:pPr>
          <w:r>
            <w:rPr>
              <w:sz w:val="18"/>
              <w:szCs w:val="18"/>
              <w:lang w:val="en-US"/>
            </w:rPr>
            <w:t>00</w:t>
          </w:r>
        </w:p>
      </w:tc>
      <w:tc>
        <w:tcPr>
          <w:tcW w:w="1932" w:type="dxa"/>
          <w:tcBorders>
            <w:left w:val="single" w:sz="4" w:space="0" w:color="auto"/>
          </w:tcBorders>
        </w:tcPr>
        <w:p w:rsidR="00644676" w:rsidRDefault="00644676" w:rsidP="00D90402">
          <w:pPr>
            <w:spacing w:before="48"/>
            <w:ind w:left="103"/>
            <w:jc w:val="center"/>
            <w:rPr>
              <w:sz w:val="18"/>
              <w:szCs w:val="18"/>
              <w:lang w:val="en-US"/>
            </w:rPr>
          </w:pPr>
          <w:proofErr w:type="spellStart"/>
          <w:r w:rsidRPr="002F4126">
            <w:rPr>
              <w:sz w:val="18"/>
              <w:szCs w:val="18"/>
              <w:lang w:val="en-US"/>
            </w:rPr>
            <w:t>Sa</w:t>
          </w:r>
          <w:r w:rsidRPr="002F4126">
            <w:rPr>
              <w:spacing w:val="-2"/>
              <w:sz w:val="18"/>
              <w:szCs w:val="18"/>
              <w:lang w:val="en-US"/>
            </w:rPr>
            <w:t>y</w:t>
          </w:r>
          <w:r w:rsidRPr="002F4126">
            <w:rPr>
              <w:spacing w:val="1"/>
              <w:sz w:val="18"/>
              <w:szCs w:val="18"/>
              <w:lang w:val="en-US"/>
            </w:rPr>
            <w:t>f</w:t>
          </w:r>
          <w:r>
            <w:rPr>
              <w:sz w:val="18"/>
              <w:szCs w:val="18"/>
              <w:lang w:val="en-US"/>
            </w:rPr>
            <w:t>a</w:t>
          </w:r>
          <w:proofErr w:type="spellEnd"/>
          <w:r>
            <w:rPr>
              <w:sz w:val="18"/>
              <w:szCs w:val="18"/>
              <w:lang w:val="en-US"/>
            </w:rPr>
            <w:t xml:space="preserve"> No:</w:t>
          </w:r>
        </w:p>
        <w:p w:rsidR="00644676" w:rsidRPr="002F4126" w:rsidRDefault="00644676" w:rsidP="00D90402">
          <w:pPr>
            <w:spacing w:before="48"/>
            <w:ind w:left="103"/>
            <w:jc w:val="center"/>
            <w:rPr>
              <w:sz w:val="18"/>
              <w:szCs w:val="18"/>
              <w:lang w:val="en-US"/>
            </w:rPr>
          </w:pPr>
          <w:r>
            <w:rPr>
              <w:sz w:val="18"/>
              <w:szCs w:val="18"/>
              <w:lang w:val="en-US"/>
            </w:rPr>
            <w:t>2/4</w:t>
          </w:r>
        </w:p>
      </w:tc>
    </w:tr>
  </w:tbl>
  <w:p w:rsidR="00644676" w:rsidRDefault="0064467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644676" w:rsidRPr="002F4126" w:rsidTr="00857CC4">
      <w:trPr>
        <w:trHeight w:val="1388"/>
      </w:trPr>
      <w:tc>
        <w:tcPr>
          <w:tcW w:w="1814" w:type="dxa"/>
          <w:tcBorders>
            <w:right w:val="single" w:sz="12" w:space="0" w:color="auto"/>
          </w:tcBorders>
          <w:vAlign w:val="center"/>
        </w:tcPr>
        <w:p w:rsidR="00644676" w:rsidRPr="002F4126" w:rsidRDefault="00644676" w:rsidP="00D90402">
          <w:pPr>
            <w:jc w:val="center"/>
            <w:rPr>
              <w:sz w:val="24"/>
              <w:szCs w:val="24"/>
              <w:lang w:val="en-US"/>
            </w:rPr>
          </w:pPr>
          <w:r w:rsidRPr="006E3B91">
            <w:rPr>
              <w:noProof/>
              <w:lang w:eastAsia="tr-TR"/>
            </w:rPr>
            <w:drawing>
              <wp:inline distT="0" distB="0" distL="0" distR="0" wp14:anchorId="0F012683" wp14:editId="3A2F3294">
                <wp:extent cx="990600" cy="800100"/>
                <wp:effectExtent l="0" t="0" r="0" b="0"/>
                <wp:docPr id="24" name="Resim 24"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644676" w:rsidRDefault="00644676" w:rsidP="00D90402">
          <w:pPr>
            <w:jc w:val="center"/>
            <w:rPr>
              <w:b/>
              <w:bCs/>
              <w:sz w:val="24"/>
              <w:szCs w:val="24"/>
            </w:rPr>
          </w:pPr>
          <w:r w:rsidRPr="003B2CB0">
            <w:rPr>
              <w:b/>
              <w:bCs/>
              <w:sz w:val="24"/>
              <w:szCs w:val="24"/>
            </w:rPr>
            <w:t>ADIYAMAN ÜNİVERSİTESİ – (ADYÜ)</w:t>
          </w:r>
        </w:p>
        <w:p w:rsidR="00644676" w:rsidRPr="003B2CB0" w:rsidRDefault="00644676" w:rsidP="00D90402">
          <w:pPr>
            <w:jc w:val="center"/>
            <w:rPr>
              <w:sz w:val="13"/>
              <w:szCs w:val="13"/>
              <w:lang w:val="en-US"/>
            </w:rPr>
          </w:pPr>
        </w:p>
        <w:p w:rsidR="00644676" w:rsidRPr="00223791" w:rsidRDefault="00644676" w:rsidP="00D90402">
          <w:pPr>
            <w:jc w:val="center"/>
            <w:rPr>
              <w:b/>
              <w:bCs/>
              <w:sz w:val="24"/>
              <w:szCs w:val="24"/>
            </w:rPr>
          </w:pPr>
          <w:r w:rsidRPr="00223791">
            <w:rPr>
              <w:b/>
              <w:bCs/>
              <w:sz w:val="24"/>
              <w:szCs w:val="24"/>
            </w:rPr>
            <w:t>Diş Hekimliği Uygulama Ve Araştırma Merkezi</w:t>
          </w:r>
        </w:p>
        <w:p w:rsidR="00644676" w:rsidRPr="00F93D28" w:rsidRDefault="00644676" w:rsidP="00D90402">
          <w:pPr>
            <w:jc w:val="center"/>
            <w:rPr>
              <w:b/>
              <w:bCs/>
              <w:sz w:val="24"/>
              <w:szCs w:val="24"/>
            </w:rPr>
          </w:pPr>
          <w:proofErr w:type="spellStart"/>
          <w:r>
            <w:rPr>
              <w:b/>
              <w:sz w:val="24"/>
              <w:szCs w:val="24"/>
              <w:lang w:val="en-US"/>
            </w:rPr>
            <w:t>İstenmeyen</w:t>
          </w:r>
          <w:proofErr w:type="spellEnd"/>
          <w:r>
            <w:rPr>
              <w:b/>
              <w:sz w:val="24"/>
              <w:szCs w:val="24"/>
              <w:lang w:val="en-US"/>
            </w:rPr>
            <w:t xml:space="preserve"> Olay </w:t>
          </w:r>
          <w:proofErr w:type="spellStart"/>
          <w:r>
            <w:rPr>
              <w:b/>
              <w:sz w:val="24"/>
              <w:szCs w:val="24"/>
              <w:lang w:val="en-US"/>
            </w:rPr>
            <w:t>Bildirim</w:t>
          </w:r>
          <w:proofErr w:type="spellEnd"/>
          <w:r w:rsidRPr="00223791">
            <w:rPr>
              <w:b/>
              <w:sz w:val="24"/>
              <w:szCs w:val="24"/>
              <w:lang w:val="en-US"/>
            </w:rPr>
            <w:t xml:space="preserve"> </w:t>
          </w:r>
          <w:proofErr w:type="spellStart"/>
          <w:r w:rsidRPr="00223791">
            <w:rPr>
              <w:b/>
              <w:sz w:val="24"/>
              <w:szCs w:val="24"/>
              <w:lang w:val="en-US"/>
            </w:rPr>
            <w:t>Prosedürü</w:t>
          </w:r>
          <w:proofErr w:type="spellEnd"/>
        </w:p>
      </w:tc>
      <w:tc>
        <w:tcPr>
          <w:tcW w:w="1932" w:type="dxa"/>
          <w:vAlign w:val="center"/>
        </w:tcPr>
        <w:p w:rsidR="00644676" w:rsidRPr="002F4126" w:rsidRDefault="00644676" w:rsidP="00D90402">
          <w:pPr>
            <w:spacing w:before="48"/>
            <w:ind w:left="102"/>
            <w:jc w:val="center"/>
            <w:rPr>
              <w:sz w:val="18"/>
              <w:szCs w:val="18"/>
              <w:lang w:val="en-US"/>
            </w:rPr>
          </w:pPr>
          <w:r w:rsidRPr="00B26715">
            <w:rPr>
              <w:noProof/>
              <w:lang w:eastAsia="tr-TR"/>
            </w:rPr>
            <w:drawing>
              <wp:inline distT="0" distB="0" distL="0" distR="0" wp14:anchorId="3FB41A14" wp14:editId="7B594196">
                <wp:extent cx="800100" cy="71437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644676" w:rsidRPr="002F4126" w:rsidTr="00857CC4">
      <w:trPr>
        <w:trHeight w:hRule="exact" w:val="578"/>
      </w:trPr>
      <w:tc>
        <w:tcPr>
          <w:tcW w:w="1814" w:type="dxa"/>
          <w:tcBorders>
            <w:right w:val="single" w:sz="12" w:space="0" w:color="auto"/>
          </w:tcBorders>
        </w:tcPr>
        <w:p w:rsidR="00644676" w:rsidRDefault="00644676" w:rsidP="00D90402">
          <w:pPr>
            <w:spacing w:before="31"/>
            <w:ind w:left="103"/>
            <w:jc w:val="center"/>
            <w:rPr>
              <w:sz w:val="18"/>
              <w:szCs w:val="18"/>
              <w:lang w:val="en-US"/>
            </w:rPr>
          </w:pPr>
          <w:proofErr w:type="spellStart"/>
          <w:r w:rsidRPr="002F4126">
            <w:rPr>
              <w:spacing w:val="-1"/>
              <w:sz w:val="18"/>
              <w:szCs w:val="18"/>
              <w:lang w:val="en-US"/>
            </w:rPr>
            <w:t>D</w:t>
          </w:r>
          <w:r w:rsidRPr="002F4126">
            <w:rPr>
              <w:sz w:val="18"/>
              <w:szCs w:val="18"/>
              <w:lang w:val="en-US"/>
            </w:rPr>
            <w:t>o</w:t>
          </w:r>
          <w:r w:rsidRPr="002F4126">
            <w:rPr>
              <w:spacing w:val="-2"/>
              <w:sz w:val="18"/>
              <w:szCs w:val="18"/>
              <w:lang w:val="en-US"/>
            </w:rPr>
            <w:t>k</w:t>
          </w:r>
          <w:r w:rsidRPr="002F4126">
            <w:rPr>
              <w:spacing w:val="2"/>
              <w:sz w:val="18"/>
              <w:szCs w:val="18"/>
              <w:lang w:val="en-US"/>
            </w:rPr>
            <w:t>ü</w:t>
          </w:r>
          <w:r w:rsidRPr="002F4126">
            <w:rPr>
              <w:spacing w:val="-4"/>
              <w:sz w:val="18"/>
              <w:szCs w:val="18"/>
              <w:lang w:val="en-US"/>
            </w:rPr>
            <w:t>m</w:t>
          </w:r>
          <w:r w:rsidRPr="002F4126">
            <w:rPr>
              <w:sz w:val="18"/>
              <w:szCs w:val="18"/>
              <w:lang w:val="en-US"/>
            </w:rPr>
            <w:t>an</w:t>
          </w:r>
          <w:proofErr w:type="spellEnd"/>
          <w:r w:rsidRPr="002F4126">
            <w:rPr>
              <w:spacing w:val="1"/>
              <w:sz w:val="18"/>
              <w:szCs w:val="18"/>
              <w:lang w:val="en-US"/>
            </w:rPr>
            <w:t xml:space="preserve"> </w:t>
          </w:r>
          <w:r>
            <w:rPr>
              <w:spacing w:val="1"/>
              <w:sz w:val="18"/>
              <w:szCs w:val="18"/>
              <w:lang w:val="en-US"/>
            </w:rPr>
            <w:t>Kodu:</w:t>
          </w:r>
        </w:p>
        <w:p w:rsidR="00644676" w:rsidRPr="007613C3" w:rsidRDefault="00644676" w:rsidP="00D90402">
          <w:pPr>
            <w:spacing w:before="31"/>
            <w:ind w:left="103"/>
            <w:jc w:val="center"/>
            <w:rPr>
              <w:sz w:val="18"/>
              <w:szCs w:val="18"/>
              <w:lang w:val="en-US"/>
            </w:rPr>
          </w:pPr>
          <w:r w:rsidRPr="007613C3">
            <w:rPr>
              <w:sz w:val="18"/>
              <w:szCs w:val="18"/>
            </w:rPr>
            <w:t>K.</w:t>
          </w:r>
          <w:proofErr w:type="gramStart"/>
          <w:r w:rsidRPr="007613C3">
            <w:rPr>
              <w:sz w:val="18"/>
              <w:szCs w:val="18"/>
            </w:rPr>
            <w:t>İO.PR</w:t>
          </w:r>
          <w:proofErr w:type="gramEnd"/>
          <w:r w:rsidRPr="007613C3">
            <w:rPr>
              <w:sz w:val="18"/>
              <w:szCs w:val="18"/>
            </w:rPr>
            <w:t>.07</w:t>
          </w:r>
        </w:p>
        <w:p w:rsidR="00644676" w:rsidRPr="002F4126" w:rsidRDefault="00644676" w:rsidP="00D90402">
          <w:pPr>
            <w:spacing w:before="31"/>
            <w:ind w:left="103"/>
            <w:jc w:val="center"/>
            <w:rPr>
              <w:sz w:val="18"/>
              <w:szCs w:val="18"/>
              <w:lang w:val="en-US"/>
            </w:rPr>
          </w:pPr>
        </w:p>
      </w:tc>
      <w:tc>
        <w:tcPr>
          <w:tcW w:w="2551" w:type="dxa"/>
          <w:tcBorders>
            <w:left w:val="single" w:sz="12" w:space="0" w:color="auto"/>
            <w:right w:val="single" w:sz="4" w:space="0" w:color="auto"/>
          </w:tcBorders>
        </w:tcPr>
        <w:p w:rsidR="00644676" w:rsidRDefault="00644676" w:rsidP="00D90402">
          <w:pPr>
            <w:ind w:left="135"/>
            <w:jc w:val="center"/>
            <w:rPr>
              <w:sz w:val="18"/>
              <w:szCs w:val="18"/>
              <w:lang w:val="en-US"/>
            </w:rPr>
          </w:pPr>
          <w:proofErr w:type="spellStart"/>
          <w:r w:rsidRPr="002F4126">
            <w:rPr>
              <w:spacing w:val="-1"/>
              <w:sz w:val="18"/>
              <w:szCs w:val="18"/>
              <w:lang w:val="en-US"/>
            </w:rPr>
            <w:t>Y</w:t>
          </w:r>
          <w:r w:rsidRPr="002F4126">
            <w:rPr>
              <w:sz w:val="18"/>
              <w:szCs w:val="18"/>
              <w:lang w:val="en-US"/>
            </w:rPr>
            <w:t>a</w:t>
          </w:r>
          <w:r w:rsidRPr="002F4126">
            <w:rPr>
              <w:spacing w:val="-2"/>
              <w:sz w:val="18"/>
              <w:szCs w:val="18"/>
              <w:lang w:val="en-US"/>
            </w:rPr>
            <w:t>y</w:t>
          </w:r>
          <w:r w:rsidRPr="002F4126">
            <w:rPr>
              <w:spacing w:val="1"/>
              <w:sz w:val="18"/>
              <w:szCs w:val="18"/>
              <w:lang w:val="en-US"/>
            </w:rPr>
            <w:t>ı</w:t>
          </w:r>
          <w:r w:rsidRPr="002F4126">
            <w:rPr>
              <w:sz w:val="18"/>
              <w:szCs w:val="18"/>
              <w:lang w:val="en-US"/>
            </w:rPr>
            <w:t>n</w:t>
          </w:r>
          <w:proofErr w:type="spellEnd"/>
          <w:r w:rsidRPr="002F4126">
            <w:rPr>
              <w:sz w:val="18"/>
              <w:szCs w:val="18"/>
              <w:lang w:val="en-US"/>
            </w:rPr>
            <w:t xml:space="preserve"> </w:t>
          </w:r>
          <w:proofErr w:type="spellStart"/>
          <w:r w:rsidRPr="002F4126">
            <w:rPr>
              <w:spacing w:val="2"/>
              <w:sz w:val="18"/>
              <w:szCs w:val="18"/>
              <w:lang w:val="en-US"/>
            </w:rPr>
            <w:t>T</w:t>
          </w:r>
          <w:r w:rsidRPr="002F4126">
            <w:rPr>
              <w:spacing w:val="-2"/>
              <w:sz w:val="18"/>
              <w:szCs w:val="18"/>
              <w:lang w:val="en-US"/>
            </w:rPr>
            <w:t>a</w:t>
          </w:r>
          <w:r w:rsidRPr="002F4126">
            <w:rPr>
              <w:spacing w:val="1"/>
              <w:sz w:val="18"/>
              <w:szCs w:val="18"/>
              <w:lang w:val="en-US"/>
            </w:rPr>
            <w:t>r</w:t>
          </w:r>
          <w:r w:rsidRPr="002F4126">
            <w:rPr>
              <w:spacing w:val="-1"/>
              <w:sz w:val="18"/>
              <w:szCs w:val="18"/>
              <w:lang w:val="en-US"/>
            </w:rPr>
            <w:t>i</w:t>
          </w:r>
          <w:r w:rsidRPr="002F4126">
            <w:rPr>
              <w:sz w:val="18"/>
              <w:szCs w:val="18"/>
              <w:lang w:val="en-US"/>
            </w:rPr>
            <w:t>hi</w:t>
          </w:r>
          <w:proofErr w:type="spellEnd"/>
        </w:p>
        <w:p w:rsidR="00644676" w:rsidRPr="007613C3" w:rsidRDefault="00644676" w:rsidP="00D90402">
          <w:pPr>
            <w:ind w:left="135"/>
            <w:jc w:val="center"/>
            <w:rPr>
              <w:bCs/>
              <w:sz w:val="18"/>
              <w:szCs w:val="18"/>
            </w:rPr>
          </w:pPr>
          <w:r w:rsidRPr="007613C3">
            <w:rPr>
              <w:bCs/>
              <w:sz w:val="18"/>
              <w:szCs w:val="18"/>
            </w:rPr>
            <w:t>01.12.2022</w:t>
          </w:r>
        </w:p>
      </w:tc>
      <w:tc>
        <w:tcPr>
          <w:tcW w:w="2835" w:type="dxa"/>
          <w:tcBorders>
            <w:left w:val="single" w:sz="4" w:space="0" w:color="auto"/>
            <w:right w:val="single" w:sz="4" w:space="0" w:color="auto"/>
          </w:tcBorders>
        </w:tcPr>
        <w:p w:rsidR="00644676" w:rsidRDefault="00644676" w:rsidP="00D90402">
          <w:pPr>
            <w:ind w:left="135"/>
            <w:jc w:val="center"/>
            <w:rPr>
              <w:sz w:val="18"/>
              <w:szCs w:val="18"/>
              <w:lang w:val="en-US"/>
            </w:rPr>
          </w:pPr>
          <w:proofErr w:type="spellStart"/>
          <w:r w:rsidRPr="002F4126">
            <w:rPr>
              <w:spacing w:val="-1"/>
              <w:sz w:val="18"/>
              <w:szCs w:val="18"/>
              <w:lang w:val="en-US"/>
            </w:rPr>
            <w:t>R</w:t>
          </w:r>
          <w:r w:rsidRPr="002F4126">
            <w:rPr>
              <w:sz w:val="18"/>
              <w:szCs w:val="18"/>
              <w:lang w:val="en-US"/>
            </w:rPr>
            <w:t>e</w:t>
          </w:r>
          <w:r w:rsidRPr="002F4126">
            <w:rPr>
              <w:spacing w:val="-2"/>
              <w:sz w:val="18"/>
              <w:szCs w:val="18"/>
              <w:lang w:val="en-US"/>
            </w:rPr>
            <w:t>v</w:t>
          </w:r>
          <w:r w:rsidRPr="002F4126">
            <w:rPr>
              <w:spacing w:val="1"/>
              <w:sz w:val="18"/>
              <w:szCs w:val="18"/>
              <w:lang w:val="en-US"/>
            </w:rPr>
            <w:t>i</w:t>
          </w:r>
          <w:r w:rsidRPr="002F4126">
            <w:rPr>
              <w:sz w:val="18"/>
              <w:szCs w:val="18"/>
              <w:lang w:val="en-US"/>
            </w:rPr>
            <w:t>z</w:t>
          </w:r>
          <w:r w:rsidRPr="002F4126">
            <w:rPr>
              <w:spacing w:val="-2"/>
              <w:sz w:val="18"/>
              <w:szCs w:val="18"/>
              <w:lang w:val="en-US"/>
            </w:rPr>
            <w:t>y</w:t>
          </w:r>
          <w:r w:rsidRPr="002F4126">
            <w:rPr>
              <w:sz w:val="18"/>
              <w:szCs w:val="18"/>
              <w:lang w:val="en-US"/>
            </w:rPr>
            <w:t>on</w:t>
          </w:r>
          <w:proofErr w:type="spellEnd"/>
          <w:r w:rsidRPr="002F4126">
            <w:rPr>
              <w:sz w:val="18"/>
              <w:szCs w:val="18"/>
              <w:lang w:val="en-US"/>
            </w:rPr>
            <w:t xml:space="preserve"> </w:t>
          </w:r>
          <w:proofErr w:type="spellStart"/>
          <w:r w:rsidRPr="002F4126">
            <w:rPr>
              <w:spacing w:val="2"/>
              <w:sz w:val="18"/>
              <w:szCs w:val="18"/>
              <w:lang w:val="en-US"/>
            </w:rPr>
            <w:t>T</w:t>
          </w:r>
          <w:r w:rsidRPr="002F4126">
            <w:rPr>
              <w:spacing w:val="-2"/>
              <w:sz w:val="18"/>
              <w:szCs w:val="18"/>
              <w:lang w:val="en-US"/>
            </w:rPr>
            <w:t>a</w:t>
          </w:r>
          <w:r w:rsidRPr="002F4126">
            <w:rPr>
              <w:spacing w:val="1"/>
              <w:sz w:val="18"/>
              <w:szCs w:val="18"/>
              <w:lang w:val="en-US"/>
            </w:rPr>
            <w:t>ri</w:t>
          </w:r>
          <w:r w:rsidRPr="002F4126">
            <w:rPr>
              <w:spacing w:val="-2"/>
              <w:sz w:val="18"/>
              <w:szCs w:val="18"/>
              <w:lang w:val="en-US"/>
            </w:rPr>
            <w:t>h</w:t>
          </w:r>
          <w:r w:rsidRPr="002F4126">
            <w:rPr>
              <w:sz w:val="18"/>
              <w:szCs w:val="18"/>
              <w:lang w:val="en-US"/>
            </w:rPr>
            <w:t>i</w:t>
          </w:r>
          <w:proofErr w:type="spellEnd"/>
          <w:r>
            <w:rPr>
              <w:sz w:val="18"/>
              <w:szCs w:val="18"/>
              <w:lang w:val="en-US"/>
            </w:rPr>
            <w:t>:</w:t>
          </w:r>
        </w:p>
        <w:p w:rsidR="00644676" w:rsidRDefault="00644676" w:rsidP="00D90402">
          <w:pPr>
            <w:ind w:left="135"/>
            <w:jc w:val="center"/>
            <w:rPr>
              <w:b/>
              <w:bCs/>
              <w:sz w:val="24"/>
              <w:szCs w:val="24"/>
            </w:rPr>
          </w:pPr>
          <w:r>
            <w:rPr>
              <w:sz w:val="18"/>
              <w:szCs w:val="18"/>
              <w:lang w:val="en-US"/>
            </w:rPr>
            <w:t>00</w:t>
          </w:r>
        </w:p>
      </w:tc>
      <w:tc>
        <w:tcPr>
          <w:tcW w:w="1276" w:type="dxa"/>
          <w:tcBorders>
            <w:left w:val="single" w:sz="4" w:space="0" w:color="auto"/>
            <w:right w:val="single" w:sz="4" w:space="0" w:color="auto"/>
          </w:tcBorders>
        </w:tcPr>
        <w:p w:rsidR="00644676" w:rsidRDefault="00644676" w:rsidP="00D90402">
          <w:pPr>
            <w:spacing w:before="31"/>
            <w:jc w:val="center"/>
            <w:rPr>
              <w:sz w:val="18"/>
              <w:szCs w:val="18"/>
              <w:lang w:val="en-US"/>
            </w:rPr>
          </w:pPr>
          <w:proofErr w:type="spellStart"/>
          <w:r w:rsidRPr="002F4126">
            <w:rPr>
              <w:spacing w:val="-1"/>
              <w:sz w:val="18"/>
              <w:szCs w:val="18"/>
              <w:lang w:val="en-US"/>
            </w:rPr>
            <w:t>R</w:t>
          </w:r>
          <w:r w:rsidRPr="002F4126">
            <w:rPr>
              <w:sz w:val="18"/>
              <w:szCs w:val="18"/>
              <w:lang w:val="en-US"/>
            </w:rPr>
            <w:t>e</w:t>
          </w:r>
          <w:r w:rsidRPr="002F4126">
            <w:rPr>
              <w:spacing w:val="-2"/>
              <w:sz w:val="18"/>
              <w:szCs w:val="18"/>
              <w:lang w:val="en-US"/>
            </w:rPr>
            <w:t>v</w:t>
          </w:r>
          <w:r w:rsidRPr="002F4126">
            <w:rPr>
              <w:spacing w:val="1"/>
              <w:sz w:val="18"/>
              <w:szCs w:val="18"/>
              <w:lang w:val="en-US"/>
            </w:rPr>
            <w:t>i</w:t>
          </w:r>
          <w:r w:rsidRPr="002F4126">
            <w:rPr>
              <w:sz w:val="18"/>
              <w:szCs w:val="18"/>
              <w:lang w:val="en-US"/>
            </w:rPr>
            <w:t>z</w:t>
          </w:r>
          <w:r w:rsidRPr="002F4126">
            <w:rPr>
              <w:spacing w:val="-2"/>
              <w:sz w:val="18"/>
              <w:szCs w:val="18"/>
              <w:lang w:val="en-US"/>
            </w:rPr>
            <w:t>y</w:t>
          </w:r>
          <w:r w:rsidRPr="002F4126">
            <w:rPr>
              <w:sz w:val="18"/>
              <w:szCs w:val="18"/>
              <w:lang w:val="en-US"/>
            </w:rPr>
            <w:t>on</w:t>
          </w:r>
          <w:proofErr w:type="spellEnd"/>
          <w:r w:rsidRPr="002F4126">
            <w:rPr>
              <w:sz w:val="18"/>
              <w:szCs w:val="18"/>
              <w:lang w:val="en-US"/>
            </w:rPr>
            <w:t xml:space="preserve"> </w:t>
          </w:r>
          <w:r w:rsidRPr="002F4126">
            <w:rPr>
              <w:spacing w:val="-1"/>
              <w:sz w:val="18"/>
              <w:szCs w:val="18"/>
              <w:lang w:val="en-US"/>
            </w:rPr>
            <w:t>N</w:t>
          </w:r>
          <w:r w:rsidRPr="002F4126">
            <w:rPr>
              <w:sz w:val="18"/>
              <w:szCs w:val="18"/>
              <w:lang w:val="en-US"/>
            </w:rPr>
            <w:t>o.</w:t>
          </w:r>
        </w:p>
        <w:p w:rsidR="00644676" w:rsidRDefault="00644676" w:rsidP="00D90402">
          <w:pPr>
            <w:spacing w:before="31"/>
            <w:jc w:val="center"/>
            <w:rPr>
              <w:spacing w:val="-1"/>
              <w:sz w:val="18"/>
              <w:szCs w:val="18"/>
              <w:lang w:val="en-US"/>
            </w:rPr>
          </w:pPr>
          <w:r>
            <w:rPr>
              <w:sz w:val="18"/>
              <w:szCs w:val="18"/>
              <w:lang w:val="en-US"/>
            </w:rPr>
            <w:t>00</w:t>
          </w:r>
        </w:p>
      </w:tc>
      <w:tc>
        <w:tcPr>
          <w:tcW w:w="1932" w:type="dxa"/>
          <w:tcBorders>
            <w:left w:val="single" w:sz="4" w:space="0" w:color="auto"/>
          </w:tcBorders>
        </w:tcPr>
        <w:p w:rsidR="00644676" w:rsidRDefault="00644676" w:rsidP="00D90402">
          <w:pPr>
            <w:spacing w:before="48"/>
            <w:ind w:left="103"/>
            <w:jc w:val="center"/>
            <w:rPr>
              <w:sz w:val="18"/>
              <w:szCs w:val="18"/>
              <w:lang w:val="en-US"/>
            </w:rPr>
          </w:pPr>
          <w:proofErr w:type="spellStart"/>
          <w:r w:rsidRPr="002F4126">
            <w:rPr>
              <w:sz w:val="18"/>
              <w:szCs w:val="18"/>
              <w:lang w:val="en-US"/>
            </w:rPr>
            <w:t>Sa</w:t>
          </w:r>
          <w:r w:rsidRPr="002F4126">
            <w:rPr>
              <w:spacing w:val="-2"/>
              <w:sz w:val="18"/>
              <w:szCs w:val="18"/>
              <w:lang w:val="en-US"/>
            </w:rPr>
            <w:t>y</w:t>
          </w:r>
          <w:r w:rsidRPr="002F4126">
            <w:rPr>
              <w:spacing w:val="1"/>
              <w:sz w:val="18"/>
              <w:szCs w:val="18"/>
              <w:lang w:val="en-US"/>
            </w:rPr>
            <w:t>f</w:t>
          </w:r>
          <w:r>
            <w:rPr>
              <w:sz w:val="18"/>
              <w:szCs w:val="18"/>
              <w:lang w:val="en-US"/>
            </w:rPr>
            <w:t>a</w:t>
          </w:r>
          <w:proofErr w:type="spellEnd"/>
          <w:r>
            <w:rPr>
              <w:sz w:val="18"/>
              <w:szCs w:val="18"/>
              <w:lang w:val="en-US"/>
            </w:rPr>
            <w:t xml:space="preserve"> No:</w:t>
          </w:r>
        </w:p>
        <w:p w:rsidR="00644676" w:rsidRPr="002F4126" w:rsidRDefault="00644676" w:rsidP="00D90402">
          <w:pPr>
            <w:spacing w:before="48"/>
            <w:ind w:left="103"/>
            <w:jc w:val="center"/>
            <w:rPr>
              <w:sz w:val="18"/>
              <w:szCs w:val="18"/>
              <w:lang w:val="en-US"/>
            </w:rPr>
          </w:pPr>
          <w:r>
            <w:rPr>
              <w:sz w:val="18"/>
              <w:szCs w:val="18"/>
              <w:lang w:val="en-US"/>
            </w:rPr>
            <w:t>3/4</w:t>
          </w:r>
        </w:p>
      </w:tc>
    </w:tr>
  </w:tbl>
  <w:p w:rsidR="00644676" w:rsidRDefault="00644676">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644676" w:rsidRPr="002F4126" w:rsidTr="00857CC4">
      <w:trPr>
        <w:trHeight w:val="1388"/>
      </w:trPr>
      <w:tc>
        <w:tcPr>
          <w:tcW w:w="1814" w:type="dxa"/>
          <w:tcBorders>
            <w:right w:val="single" w:sz="12" w:space="0" w:color="auto"/>
          </w:tcBorders>
          <w:vAlign w:val="center"/>
        </w:tcPr>
        <w:p w:rsidR="00644676" w:rsidRPr="002F4126" w:rsidRDefault="00644676" w:rsidP="00D90402">
          <w:pPr>
            <w:jc w:val="center"/>
            <w:rPr>
              <w:sz w:val="24"/>
              <w:szCs w:val="24"/>
              <w:lang w:val="en-US"/>
            </w:rPr>
          </w:pPr>
          <w:r w:rsidRPr="006E3B91">
            <w:rPr>
              <w:noProof/>
              <w:lang w:eastAsia="tr-TR"/>
            </w:rPr>
            <w:drawing>
              <wp:inline distT="0" distB="0" distL="0" distR="0" wp14:anchorId="669F5A18" wp14:editId="0A5040A9">
                <wp:extent cx="990600" cy="800100"/>
                <wp:effectExtent l="0" t="0" r="0" b="0"/>
                <wp:docPr id="22" name="Resim 22"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644676" w:rsidRDefault="00644676" w:rsidP="00D90402">
          <w:pPr>
            <w:jc w:val="center"/>
            <w:rPr>
              <w:b/>
              <w:bCs/>
              <w:sz w:val="24"/>
              <w:szCs w:val="24"/>
            </w:rPr>
          </w:pPr>
          <w:r w:rsidRPr="003B2CB0">
            <w:rPr>
              <w:b/>
              <w:bCs/>
              <w:sz w:val="24"/>
              <w:szCs w:val="24"/>
            </w:rPr>
            <w:t>ADIYAMAN ÜNİVERSİTESİ – (ADYÜ)</w:t>
          </w:r>
        </w:p>
        <w:p w:rsidR="00644676" w:rsidRPr="003B2CB0" w:rsidRDefault="00644676" w:rsidP="00D90402">
          <w:pPr>
            <w:jc w:val="center"/>
            <w:rPr>
              <w:sz w:val="13"/>
              <w:szCs w:val="13"/>
              <w:lang w:val="en-US"/>
            </w:rPr>
          </w:pPr>
        </w:p>
        <w:p w:rsidR="00644676" w:rsidRPr="00223791" w:rsidRDefault="00644676" w:rsidP="00D90402">
          <w:pPr>
            <w:jc w:val="center"/>
            <w:rPr>
              <w:b/>
              <w:bCs/>
              <w:sz w:val="24"/>
              <w:szCs w:val="24"/>
            </w:rPr>
          </w:pPr>
          <w:r w:rsidRPr="00223791">
            <w:rPr>
              <w:b/>
              <w:bCs/>
              <w:sz w:val="24"/>
              <w:szCs w:val="24"/>
            </w:rPr>
            <w:t>Diş Hekimliği Uygulama Ve Araştırma Merkezi</w:t>
          </w:r>
        </w:p>
        <w:p w:rsidR="00644676" w:rsidRPr="00F93D28" w:rsidRDefault="00644676" w:rsidP="00D90402">
          <w:pPr>
            <w:jc w:val="center"/>
            <w:rPr>
              <w:b/>
              <w:bCs/>
              <w:sz w:val="24"/>
              <w:szCs w:val="24"/>
            </w:rPr>
          </w:pPr>
          <w:proofErr w:type="spellStart"/>
          <w:r>
            <w:rPr>
              <w:b/>
              <w:sz w:val="24"/>
              <w:szCs w:val="24"/>
              <w:lang w:val="en-US"/>
            </w:rPr>
            <w:t>İstenmeyen</w:t>
          </w:r>
          <w:proofErr w:type="spellEnd"/>
          <w:r>
            <w:rPr>
              <w:b/>
              <w:sz w:val="24"/>
              <w:szCs w:val="24"/>
              <w:lang w:val="en-US"/>
            </w:rPr>
            <w:t xml:space="preserve"> Olay </w:t>
          </w:r>
          <w:proofErr w:type="spellStart"/>
          <w:r>
            <w:rPr>
              <w:b/>
              <w:sz w:val="24"/>
              <w:szCs w:val="24"/>
              <w:lang w:val="en-US"/>
            </w:rPr>
            <w:t>Bildirim</w:t>
          </w:r>
          <w:proofErr w:type="spellEnd"/>
          <w:r w:rsidRPr="00223791">
            <w:rPr>
              <w:b/>
              <w:sz w:val="24"/>
              <w:szCs w:val="24"/>
              <w:lang w:val="en-US"/>
            </w:rPr>
            <w:t xml:space="preserve"> </w:t>
          </w:r>
          <w:proofErr w:type="spellStart"/>
          <w:r w:rsidRPr="00223791">
            <w:rPr>
              <w:b/>
              <w:sz w:val="24"/>
              <w:szCs w:val="24"/>
              <w:lang w:val="en-US"/>
            </w:rPr>
            <w:t>Prosedürü</w:t>
          </w:r>
          <w:proofErr w:type="spellEnd"/>
        </w:p>
      </w:tc>
      <w:tc>
        <w:tcPr>
          <w:tcW w:w="1932" w:type="dxa"/>
          <w:vAlign w:val="center"/>
        </w:tcPr>
        <w:p w:rsidR="00644676" w:rsidRPr="002F4126" w:rsidRDefault="00644676" w:rsidP="00D90402">
          <w:pPr>
            <w:spacing w:before="48"/>
            <w:ind w:left="102"/>
            <w:jc w:val="center"/>
            <w:rPr>
              <w:sz w:val="18"/>
              <w:szCs w:val="18"/>
              <w:lang w:val="en-US"/>
            </w:rPr>
          </w:pPr>
          <w:r w:rsidRPr="00B26715">
            <w:rPr>
              <w:noProof/>
              <w:lang w:eastAsia="tr-TR"/>
            </w:rPr>
            <w:drawing>
              <wp:inline distT="0" distB="0" distL="0" distR="0" wp14:anchorId="43CD4320" wp14:editId="3494F127">
                <wp:extent cx="800100" cy="71437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644676" w:rsidRPr="002F4126" w:rsidTr="00857CC4">
      <w:trPr>
        <w:trHeight w:hRule="exact" w:val="578"/>
      </w:trPr>
      <w:tc>
        <w:tcPr>
          <w:tcW w:w="1814" w:type="dxa"/>
          <w:tcBorders>
            <w:right w:val="single" w:sz="12" w:space="0" w:color="auto"/>
          </w:tcBorders>
        </w:tcPr>
        <w:p w:rsidR="00644676" w:rsidRDefault="00644676" w:rsidP="00D90402">
          <w:pPr>
            <w:spacing w:before="31"/>
            <w:ind w:left="103"/>
            <w:jc w:val="center"/>
            <w:rPr>
              <w:sz w:val="18"/>
              <w:szCs w:val="18"/>
              <w:lang w:val="en-US"/>
            </w:rPr>
          </w:pPr>
          <w:proofErr w:type="spellStart"/>
          <w:r w:rsidRPr="002F4126">
            <w:rPr>
              <w:spacing w:val="-1"/>
              <w:sz w:val="18"/>
              <w:szCs w:val="18"/>
              <w:lang w:val="en-US"/>
            </w:rPr>
            <w:t>D</w:t>
          </w:r>
          <w:r w:rsidRPr="002F4126">
            <w:rPr>
              <w:sz w:val="18"/>
              <w:szCs w:val="18"/>
              <w:lang w:val="en-US"/>
            </w:rPr>
            <w:t>o</w:t>
          </w:r>
          <w:r w:rsidRPr="002F4126">
            <w:rPr>
              <w:spacing w:val="-2"/>
              <w:sz w:val="18"/>
              <w:szCs w:val="18"/>
              <w:lang w:val="en-US"/>
            </w:rPr>
            <w:t>k</w:t>
          </w:r>
          <w:r w:rsidRPr="002F4126">
            <w:rPr>
              <w:spacing w:val="2"/>
              <w:sz w:val="18"/>
              <w:szCs w:val="18"/>
              <w:lang w:val="en-US"/>
            </w:rPr>
            <w:t>ü</w:t>
          </w:r>
          <w:r w:rsidRPr="002F4126">
            <w:rPr>
              <w:spacing w:val="-4"/>
              <w:sz w:val="18"/>
              <w:szCs w:val="18"/>
              <w:lang w:val="en-US"/>
            </w:rPr>
            <w:t>m</w:t>
          </w:r>
          <w:r w:rsidRPr="002F4126">
            <w:rPr>
              <w:sz w:val="18"/>
              <w:szCs w:val="18"/>
              <w:lang w:val="en-US"/>
            </w:rPr>
            <w:t>an</w:t>
          </w:r>
          <w:proofErr w:type="spellEnd"/>
          <w:r w:rsidRPr="002F4126">
            <w:rPr>
              <w:spacing w:val="1"/>
              <w:sz w:val="18"/>
              <w:szCs w:val="18"/>
              <w:lang w:val="en-US"/>
            </w:rPr>
            <w:t xml:space="preserve"> </w:t>
          </w:r>
          <w:r>
            <w:rPr>
              <w:spacing w:val="1"/>
              <w:sz w:val="18"/>
              <w:szCs w:val="18"/>
              <w:lang w:val="en-US"/>
            </w:rPr>
            <w:t>Kodu:</w:t>
          </w:r>
        </w:p>
        <w:p w:rsidR="00644676" w:rsidRPr="007613C3" w:rsidRDefault="00644676" w:rsidP="00D90402">
          <w:pPr>
            <w:spacing w:before="31"/>
            <w:ind w:left="103"/>
            <w:jc w:val="center"/>
            <w:rPr>
              <w:sz w:val="18"/>
              <w:szCs w:val="18"/>
              <w:lang w:val="en-US"/>
            </w:rPr>
          </w:pPr>
          <w:r w:rsidRPr="007613C3">
            <w:rPr>
              <w:sz w:val="18"/>
              <w:szCs w:val="18"/>
            </w:rPr>
            <w:t>K.</w:t>
          </w:r>
          <w:proofErr w:type="gramStart"/>
          <w:r w:rsidRPr="007613C3">
            <w:rPr>
              <w:sz w:val="18"/>
              <w:szCs w:val="18"/>
            </w:rPr>
            <w:t>İO.PR</w:t>
          </w:r>
          <w:proofErr w:type="gramEnd"/>
          <w:r w:rsidRPr="007613C3">
            <w:rPr>
              <w:sz w:val="18"/>
              <w:szCs w:val="18"/>
            </w:rPr>
            <w:t>.07</w:t>
          </w:r>
        </w:p>
        <w:p w:rsidR="00644676" w:rsidRPr="002F4126" w:rsidRDefault="00644676" w:rsidP="00D90402">
          <w:pPr>
            <w:spacing w:before="31"/>
            <w:ind w:left="103"/>
            <w:jc w:val="center"/>
            <w:rPr>
              <w:sz w:val="18"/>
              <w:szCs w:val="18"/>
              <w:lang w:val="en-US"/>
            </w:rPr>
          </w:pPr>
        </w:p>
      </w:tc>
      <w:tc>
        <w:tcPr>
          <w:tcW w:w="2551" w:type="dxa"/>
          <w:tcBorders>
            <w:left w:val="single" w:sz="12" w:space="0" w:color="auto"/>
            <w:right w:val="single" w:sz="4" w:space="0" w:color="auto"/>
          </w:tcBorders>
        </w:tcPr>
        <w:p w:rsidR="00644676" w:rsidRDefault="00644676" w:rsidP="00D90402">
          <w:pPr>
            <w:ind w:left="135"/>
            <w:jc w:val="center"/>
            <w:rPr>
              <w:sz w:val="18"/>
              <w:szCs w:val="18"/>
              <w:lang w:val="en-US"/>
            </w:rPr>
          </w:pPr>
          <w:proofErr w:type="spellStart"/>
          <w:r w:rsidRPr="002F4126">
            <w:rPr>
              <w:spacing w:val="-1"/>
              <w:sz w:val="18"/>
              <w:szCs w:val="18"/>
              <w:lang w:val="en-US"/>
            </w:rPr>
            <w:t>Y</w:t>
          </w:r>
          <w:r w:rsidRPr="002F4126">
            <w:rPr>
              <w:sz w:val="18"/>
              <w:szCs w:val="18"/>
              <w:lang w:val="en-US"/>
            </w:rPr>
            <w:t>a</w:t>
          </w:r>
          <w:r w:rsidRPr="002F4126">
            <w:rPr>
              <w:spacing w:val="-2"/>
              <w:sz w:val="18"/>
              <w:szCs w:val="18"/>
              <w:lang w:val="en-US"/>
            </w:rPr>
            <w:t>y</w:t>
          </w:r>
          <w:r w:rsidRPr="002F4126">
            <w:rPr>
              <w:spacing w:val="1"/>
              <w:sz w:val="18"/>
              <w:szCs w:val="18"/>
              <w:lang w:val="en-US"/>
            </w:rPr>
            <w:t>ı</w:t>
          </w:r>
          <w:r w:rsidRPr="002F4126">
            <w:rPr>
              <w:sz w:val="18"/>
              <w:szCs w:val="18"/>
              <w:lang w:val="en-US"/>
            </w:rPr>
            <w:t>n</w:t>
          </w:r>
          <w:proofErr w:type="spellEnd"/>
          <w:r w:rsidRPr="002F4126">
            <w:rPr>
              <w:sz w:val="18"/>
              <w:szCs w:val="18"/>
              <w:lang w:val="en-US"/>
            </w:rPr>
            <w:t xml:space="preserve"> </w:t>
          </w:r>
          <w:proofErr w:type="spellStart"/>
          <w:r w:rsidRPr="002F4126">
            <w:rPr>
              <w:spacing w:val="2"/>
              <w:sz w:val="18"/>
              <w:szCs w:val="18"/>
              <w:lang w:val="en-US"/>
            </w:rPr>
            <w:t>T</w:t>
          </w:r>
          <w:r w:rsidRPr="002F4126">
            <w:rPr>
              <w:spacing w:val="-2"/>
              <w:sz w:val="18"/>
              <w:szCs w:val="18"/>
              <w:lang w:val="en-US"/>
            </w:rPr>
            <w:t>a</w:t>
          </w:r>
          <w:r w:rsidRPr="002F4126">
            <w:rPr>
              <w:spacing w:val="1"/>
              <w:sz w:val="18"/>
              <w:szCs w:val="18"/>
              <w:lang w:val="en-US"/>
            </w:rPr>
            <w:t>r</w:t>
          </w:r>
          <w:r w:rsidRPr="002F4126">
            <w:rPr>
              <w:spacing w:val="-1"/>
              <w:sz w:val="18"/>
              <w:szCs w:val="18"/>
              <w:lang w:val="en-US"/>
            </w:rPr>
            <w:t>i</w:t>
          </w:r>
          <w:r w:rsidRPr="002F4126">
            <w:rPr>
              <w:sz w:val="18"/>
              <w:szCs w:val="18"/>
              <w:lang w:val="en-US"/>
            </w:rPr>
            <w:t>hi</w:t>
          </w:r>
          <w:proofErr w:type="spellEnd"/>
        </w:p>
        <w:p w:rsidR="00644676" w:rsidRPr="007613C3" w:rsidRDefault="00644676" w:rsidP="00D90402">
          <w:pPr>
            <w:ind w:left="135"/>
            <w:jc w:val="center"/>
            <w:rPr>
              <w:bCs/>
              <w:sz w:val="18"/>
              <w:szCs w:val="18"/>
            </w:rPr>
          </w:pPr>
          <w:r w:rsidRPr="007613C3">
            <w:rPr>
              <w:bCs/>
              <w:sz w:val="18"/>
              <w:szCs w:val="18"/>
            </w:rPr>
            <w:t>01.12.2022</w:t>
          </w:r>
        </w:p>
      </w:tc>
      <w:tc>
        <w:tcPr>
          <w:tcW w:w="2835" w:type="dxa"/>
          <w:tcBorders>
            <w:left w:val="single" w:sz="4" w:space="0" w:color="auto"/>
            <w:right w:val="single" w:sz="4" w:space="0" w:color="auto"/>
          </w:tcBorders>
        </w:tcPr>
        <w:p w:rsidR="00644676" w:rsidRDefault="00644676" w:rsidP="00D90402">
          <w:pPr>
            <w:ind w:left="135"/>
            <w:jc w:val="center"/>
            <w:rPr>
              <w:sz w:val="18"/>
              <w:szCs w:val="18"/>
              <w:lang w:val="en-US"/>
            </w:rPr>
          </w:pPr>
          <w:proofErr w:type="spellStart"/>
          <w:r w:rsidRPr="002F4126">
            <w:rPr>
              <w:spacing w:val="-1"/>
              <w:sz w:val="18"/>
              <w:szCs w:val="18"/>
              <w:lang w:val="en-US"/>
            </w:rPr>
            <w:t>R</w:t>
          </w:r>
          <w:r w:rsidRPr="002F4126">
            <w:rPr>
              <w:sz w:val="18"/>
              <w:szCs w:val="18"/>
              <w:lang w:val="en-US"/>
            </w:rPr>
            <w:t>e</w:t>
          </w:r>
          <w:r w:rsidRPr="002F4126">
            <w:rPr>
              <w:spacing w:val="-2"/>
              <w:sz w:val="18"/>
              <w:szCs w:val="18"/>
              <w:lang w:val="en-US"/>
            </w:rPr>
            <w:t>v</w:t>
          </w:r>
          <w:r w:rsidRPr="002F4126">
            <w:rPr>
              <w:spacing w:val="1"/>
              <w:sz w:val="18"/>
              <w:szCs w:val="18"/>
              <w:lang w:val="en-US"/>
            </w:rPr>
            <w:t>i</w:t>
          </w:r>
          <w:r w:rsidRPr="002F4126">
            <w:rPr>
              <w:sz w:val="18"/>
              <w:szCs w:val="18"/>
              <w:lang w:val="en-US"/>
            </w:rPr>
            <w:t>z</w:t>
          </w:r>
          <w:r w:rsidRPr="002F4126">
            <w:rPr>
              <w:spacing w:val="-2"/>
              <w:sz w:val="18"/>
              <w:szCs w:val="18"/>
              <w:lang w:val="en-US"/>
            </w:rPr>
            <w:t>y</w:t>
          </w:r>
          <w:r w:rsidRPr="002F4126">
            <w:rPr>
              <w:sz w:val="18"/>
              <w:szCs w:val="18"/>
              <w:lang w:val="en-US"/>
            </w:rPr>
            <w:t>on</w:t>
          </w:r>
          <w:proofErr w:type="spellEnd"/>
          <w:r w:rsidRPr="002F4126">
            <w:rPr>
              <w:sz w:val="18"/>
              <w:szCs w:val="18"/>
              <w:lang w:val="en-US"/>
            </w:rPr>
            <w:t xml:space="preserve"> </w:t>
          </w:r>
          <w:proofErr w:type="spellStart"/>
          <w:r w:rsidRPr="002F4126">
            <w:rPr>
              <w:spacing w:val="2"/>
              <w:sz w:val="18"/>
              <w:szCs w:val="18"/>
              <w:lang w:val="en-US"/>
            </w:rPr>
            <w:t>T</w:t>
          </w:r>
          <w:r w:rsidRPr="002F4126">
            <w:rPr>
              <w:spacing w:val="-2"/>
              <w:sz w:val="18"/>
              <w:szCs w:val="18"/>
              <w:lang w:val="en-US"/>
            </w:rPr>
            <w:t>a</w:t>
          </w:r>
          <w:r w:rsidRPr="002F4126">
            <w:rPr>
              <w:spacing w:val="1"/>
              <w:sz w:val="18"/>
              <w:szCs w:val="18"/>
              <w:lang w:val="en-US"/>
            </w:rPr>
            <w:t>ri</w:t>
          </w:r>
          <w:r w:rsidRPr="002F4126">
            <w:rPr>
              <w:spacing w:val="-2"/>
              <w:sz w:val="18"/>
              <w:szCs w:val="18"/>
              <w:lang w:val="en-US"/>
            </w:rPr>
            <w:t>h</w:t>
          </w:r>
          <w:r w:rsidRPr="002F4126">
            <w:rPr>
              <w:sz w:val="18"/>
              <w:szCs w:val="18"/>
              <w:lang w:val="en-US"/>
            </w:rPr>
            <w:t>i</w:t>
          </w:r>
          <w:proofErr w:type="spellEnd"/>
          <w:r>
            <w:rPr>
              <w:sz w:val="18"/>
              <w:szCs w:val="18"/>
              <w:lang w:val="en-US"/>
            </w:rPr>
            <w:t>:</w:t>
          </w:r>
        </w:p>
        <w:p w:rsidR="00644676" w:rsidRDefault="00644676" w:rsidP="00D90402">
          <w:pPr>
            <w:ind w:left="135"/>
            <w:jc w:val="center"/>
            <w:rPr>
              <w:b/>
              <w:bCs/>
              <w:sz w:val="24"/>
              <w:szCs w:val="24"/>
            </w:rPr>
          </w:pPr>
          <w:r>
            <w:rPr>
              <w:sz w:val="18"/>
              <w:szCs w:val="18"/>
              <w:lang w:val="en-US"/>
            </w:rPr>
            <w:t>00</w:t>
          </w:r>
        </w:p>
      </w:tc>
      <w:tc>
        <w:tcPr>
          <w:tcW w:w="1276" w:type="dxa"/>
          <w:tcBorders>
            <w:left w:val="single" w:sz="4" w:space="0" w:color="auto"/>
            <w:right w:val="single" w:sz="4" w:space="0" w:color="auto"/>
          </w:tcBorders>
        </w:tcPr>
        <w:p w:rsidR="00644676" w:rsidRDefault="00644676" w:rsidP="00D90402">
          <w:pPr>
            <w:spacing w:before="31"/>
            <w:jc w:val="center"/>
            <w:rPr>
              <w:sz w:val="18"/>
              <w:szCs w:val="18"/>
              <w:lang w:val="en-US"/>
            </w:rPr>
          </w:pPr>
          <w:proofErr w:type="spellStart"/>
          <w:r w:rsidRPr="002F4126">
            <w:rPr>
              <w:spacing w:val="-1"/>
              <w:sz w:val="18"/>
              <w:szCs w:val="18"/>
              <w:lang w:val="en-US"/>
            </w:rPr>
            <w:t>R</w:t>
          </w:r>
          <w:r w:rsidRPr="002F4126">
            <w:rPr>
              <w:sz w:val="18"/>
              <w:szCs w:val="18"/>
              <w:lang w:val="en-US"/>
            </w:rPr>
            <w:t>e</w:t>
          </w:r>
          <w:r w:rsidRPr="002F4126">
            <w:rPr>
              <w:spacing w:val="-2"/>
              <w:sz w:val="18"/>
              <w:szCs w:val="18"/>
              <w:lang w:val="en-US"/>
            </w:rPr>
            <w:t>v</w:t>
          </w:r>
          <w:r w:rsidRPr="002F4126">
            <w:rPr>
              <w:spacing w:val="1"/>
              <w:sz w:val="18"/>
              <w:szCs w:val="18"/>
              <w:lang w:val="en-US"/>
            </w:rPr>
            <w:t>i</w:t>
          </w:r>
          <w:r w:rsidRPr="002F4126">
            <w:rPr>
              <w:sz w:val="18"/>
              <w:szCs w:val="18"/>
              <w:lang w:val="en-US"/>
            </w:rPr>
            <w:t>z</w:t>
          </w:r>
          <w:r w:rsidRPr="002F4126">
            <w:rPr>
              <w:spacing w:val="-2"/>
              <w:sz w:val="18"/>
              <w:szCs w:val="18"/>
              <w:lang w:val="en-US"/>
            </w:rPr>
            <w:t>y</w:t>
          </w:r>
          <w:r w:rsidRPr="002F4126">
            <w:rPr>
              <w:sz w:val="18"/>
              <w:szCs w:val="18"/>
              <w:lang w:val="en-US"/>
            </w:rPr>
            <w:t>on</w:t>
          </w:r>
          <w:proofErr w:type="spellEnd"/>
          <w:r w:rsidRPr="002F4126">
            <w:rPr>
              <w:sz w:val="18"/>
              <w:szCs w:val="18"/>
              <w:lang w:val="en-US"/>
            </w:rPr>
            <w:t xml:space="preserve"> </w:t>
          </w:r>
          <w:r w:rsidRPr="002F4126">
            <w:rPr>
              <w:spacing w:val="-1"/>
              <w:sz w:val="18"/>
              <w:szCs w:val="18"/>
              <w:lang w:val="en-US"/>
            </w:rPr>
            <w:t>N</w:t>
          </w:r>
          <w:r w:rsidRPr="002F4126">
            <w:rPr>
              <w:sz w:val="18"/>
              <w:szCs w:val="18"/>
              <w:lang w:val="en-US"/>
            </w:rPr>
            <w:t>o.</w:t>
          </w:r>
        </w:p>
        <w:p w:rsidR="00644676" w:rsidRDefault="00644676" w:rsidP="00D90402">
          <w:pPr>
            <w:spacing w:before="31"/>
            <w:jc w:val="center"/>
            <w:rPr>
              <w:spacing w:val="-1"/>
              <w:sz w:val="18"/>
              <w:szCs w:val="18"/>
              <w:lang w:val="en-US"/>
            </w:rPr>
          </w:pPr>
          <w:r>
            <w:rPr>
              <w:sz w:val="18"/>
              <w:szCs w:val="18"/>
              <w:lang w:val="en-US"/>
            </w:rPr>
            <w:t>00</w:t>
          </w:r>
        </w:p>
      </w:tc>
      <w:tc>
        <w:tcPr>
          <w:tcW w:w="1932" w:type="dxa"/>
          <w:tcBorders>
            <w:left w:val="single" w:sz="4" w:space="0" w:color="auto"/>
          </w:tcBorders>
        </w:tcPr>
        <w:p w:rsidR="00644676" w:rsidRDefault="00644676" w:rsidP="00D90402">
          <w:pPr>
            <w:spacing w:before="48"/>
            <w:ind w:left="103"/>
            <w:jc w:val="center"/>
            <w:rPr>
              <w:sz w:val="18"/>
              <w:szCs w:val="18"/>
              <w:lang w:val="en-US"/>
            </w:rPr>
          </w:pPr>
          <w:proofErr w:type="spellStart"/>
          <w:r w:rsidRPr="002F4126">
            <w:rPr>
              <w:sz w:val="18"/>
              <w:szCs w:val="18"/>
              <w:lang w:val="en-US"/>
            </w:rPr>
            <w:t>Sa</w:t>
          </w:r>
          <w:r w:rsidRPr="002F4126">
            <w:rPr>
              <w:spacing w:val="-2"/>
              <w:sz w:val="18"/>
              <w:szCs w:val="18"/>
              <w:lang w:val="en-US"/>
            </w:rPr>
            <w:t>y</w:t>
          </w:r>
          <w:r w:rsidRPr="002F4126">
            <w:rPr>
              <w:spacing w:val="1"/>
              <w:sz w:val="18"/>
              <w:szCs w:val="18"/>
              <w:lang w:val="en-US"/>
            </w:rPr>
            <w:t>f</w:t>
          </w:r>
          <w:r>
            <w:rPr>
              <w:sz w:val="18"/>
              <w:szCs w:val="18"/>
              <w:lang w:val="en-US"/>
            </w:rPr>
            <w:t>a</w:t>
          </w:r>
          <w:proofErr w:type="spellEnd"/>
          <w:r>
            <w:rPr>
              <w:sz w:val="18"/>
              <w:szCs w:val="18"/>
              <w:lang w:val="en-US"/>
            </w:rPr>
            <w:t xml:space="preserve"> No:</w:t>
          </w:r>
        </w:p>
        <w:p w:rsidR="00644676" w:rsidRPr="002F4126" w:rsidRDefault="00644676" w:rsidP="00D90402">
          <w:pPr>
            <w:spacing w:before="48"/>
            <w:ind w:left="103"/>
            <w:jc w:val="center"/>
            <w:rPr>
              <w:sz w:val="18"/>
              <w:szCs w:val="18"/>
              <w:lang w:val="en-US"/>
            </w:rPr>
          </w:pPr>
          <w:r>
            <w:rPr>
              <w:sz w:val="18"/>
              <w:szCs w:val="18"/>
              <w:lang w:val="en-US"/>
            </w:rPr>
            <w:t>4/4</w:t>
          </w:r>
        </w:p>
      </w:tc>
    </w:tr>
  </w:tbl>
  <w:p w:rsidR="00644676" w:rsidRDefault="0064467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DDD"/>
    <w:multiLevelType w:val="multilevel"/>
    <w:tmpl w:val="9B8834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32AED"/>
    <w:multiLevelType w:val="multilevel"/>
    <w:tmpl w:val="1452EF70"/>
    <w:lvl w:ilvl="0">
      <w:start w:val="5"/>
      <w:numFmt w:val="decimal"/>
      <w:lvlText w:val="%1"/>
      <w:lvlJc w:val="left"/>
      <w:pPr>
        <w:ind w:left="360" w:hanging="360"/>
      </w:pPr>
      <w:rPr>
        <w:rFonts w:hint="default"/>
      </w:rPr>
    </w:lvl>
    <w:lvl w:ilvl="1">
      <w:start w:val="2"/>
      <w:numFmt w:val="decimal"/>
      <w:lvlText w:val="%1.%2"/>
      <w:lvlJc w:val="left"/>
      <w:pPr>
        <w:ind w:left="716" w:hanging="36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2" w15:restartNumberingAfterBreak="0">
    <w:nsid w:val="0EAC1AC8"/>
    <w:multiLevelType w:val="hybridMultilevel"/>
    <w:tmpl w:val="261A34D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18B33BB"/>
    <w:multiLevelType w:val="multilevel"/>
    <w:tmpl w:val="9ED84204"/>
    <w:lvl w:ilvl="0">
      <w:start w:val="5"/>
      <w:numFmt w:val="decimal"/>
      <w:lvlText w:val="%1"/>
      <w:lvlJc w:val="left"/>
      <w:pPr>
        <w:ind w:left="360" w:hanging="360"/>
      </w:pPr>
      <w:rPr>
        <w:rFonts w:hint="default"/>
      </w:rPr>
    </w:lvl>
    <w:lvl w:ilvl="1">
      <w:start w:val="5"/>
      <w:numFmt w:val="decimal"/>
      <w:lvlText w:val="%1.%2"/>
      <w:lvlJc w:val="left"/>
      <w:pPr>
        <w:ind w:left="776" w:hanging="360"/>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5128" w:hanging="1800"/>
      </w:pPr>
      <w:rPr>
        <w:rFonts w:hint="default"/>
      </w:rPr>
    </w:lvl>
  </w:abstractNum>
  <w:abstractNum w:abstractNumId="4" w15:restartNumberingAfterBreak="0">
    <w:nsid w:val="137C22C6"/>
    <w:multiLevelType w:val="hybridMultilevel"/>
    <w:tmpl w:val="8F0676FC"/>
    <w:lvl w:ilvl="0" w:tplc="60505B48">
      <w:start w:val="1"/>
      <w:numFmt w:val="decimal"/>
      <w:lvlText w:val="%1."/>
      <w:lvlJc w:val="left"/>
      <w:pPr>
        <w:ind w:left="472" w:hanging="360"/>
      </w:pPr>
      <w:rPr>
        <w:rFonts w:ascii="Arial" w:eastAsia="Arial" w:hAnsi="Arial" w:cs="Arial" w:hint="default"/>
        <w:b/>
        <w:bCs/>
        <w:spacing w:val="-1"/>
        <w:w w:val="99"/>
        <w:sz w:val="20"/>
        <w:szCs w:val="20"/>
        <w:lang w:val="tr-TR" w:eastAsia="tr-TR" w:bidi="tr-TR"/>
      </w:rPr>
    </w:lvl>
    <w:lvl w:ilvl="1" w:tplc="5EDC869A">
      <w:numFmt w:val="bullet"/>
      <w:lvlText w:val=""/>
      <w:lvlJc w:val="left"/>
      <w:pPr>
        <w:ind w:left="832" w:hanging="361"/>
      </w:pPr>
      <w:rPr>
        <w:rFonts w:ascii="Wingdings" w:eastAsia="Wingdings" w:hAnsi="Wingdings" w:cs="Wingdings" w:hint="default"/>
        <w:w w:val="99"/>
        <w:sz w:val="20"/>
        <w:szCs w:val="20"/>
        <w:lang w:val="tr-TR" w:eastAsia="tr-TR" w:bidi="tr-TR"/>
      </w:rPr>
    </w:lvl>
    <w:lvl w:ilvl="2" w:tplc="0DB6716C">
      <w:start w:val="1"/>
      <w:numFmt w:val="bullet"/>
      <w:lvlText w:val=""/>
      <w:lvlJc w:val="left"/>
      <w:pPr>
        <w:ind w:left="360" w:hanging="360"/>
      </w:pPr>
      <w:rPr>
        <w:rFonts w:ascii="Wingdings" w:hAnsi="Wingdings" w:hint="default"/>
        <w:w w:val="99"/>
        <w:sz w:val="24"/>
        <w:szCs w:val="24"/>
        <w:lang w:val="tr-TR" w:eastAsia="tr-TR" w:bidi="tr-TR"/>
      </w:rPr>
    </w:lvl>
    <w:lvl w:ilvl="3" w:tplc="19CE5CDE">
      <w:numFmt w:val="bullet"/>
      <w:lvlText w:val="•"/>
      <w:lvlJc w:val="left"/>
      <w:pPr>
        <w:ind w:left="2402" w:hanging="360"/>
      </w:pPr>
      <w:rPr>
        <w:rFonts w:hint="default"/>
        <w:lang w:val="tr-TR" w:eastAsia="tr-TR" w:bidi="tr-TR"/>
      </w:rPr>
    </w:lvl>
    <w:lvl w:ilvl="4" w:tplc="43EAFE46">
      <w:numFmt w:val="bullet"/>
      <w:lvlText w:val="•"/>
      <w:lvlJc w:val="left"/>
      <w:pPr>
        <w:ind w:left="3605" w:hanging="360"/>
      </w:pPr>
      <w:rPr>
        <w:rFonts w:hint="default"/>
        <w:lang w:val="tr-TR" w:eastAsia="tr-TR" w:bidi="tr-TR"/>
      </w:rPr>
    </w:lvl>
    <w:lvl w:ilvl="5" w:tplc="4C6AEBFE">
      <w:numFmt w:val="bullet"/>
      <w:lvlText w:val="•"/>
      <w:lvlJc w:val="left"/>
      <w:pPr>
        <w:ind w:left="4807" w:hanging="360"/>
      </w:pPr>
      <w:rPr>
        <w:rFonts w:hint="default"/>
        <w:lang w:val="tr-TR" w:eastAsia="tr-TR" w:bidi="tr-TR"/>
      </w:rPr>
    </w:lvl>
    <w:lvl w:ilvl="6" w:tplc="FE2EB028">
      <w:numFmt w:val="bullet"/>
      <w:lvlText w:val="•"/>
      <w:lvlJc w:val="left"/>
      <w:pPr>
        <w:ind w:left="6010" w:hanging="360"/>
      </w:pPr>
      <w:rPr>
        <w:rFonts w:hint="default"/>
        <w:lang w:val="tr-TR" w:eastAsia="tr-TR" w:bidi="tr-TR"/>
      </w:rPr>
    </w:lvl>
    <w:lvl w:ilvl="7" w:tplc="7650630A">
      <w:numFmt w:val="bullet"/>
      <w:lvlText w:val="•"/>
      <w:lvlJc w:val="left"/>
      <w:pPr>
        <w:ind w:left="7212" w:hanging="360"/>
      </w:pPr>
      <w:rPr>
        <w:rFonts w:hint="default"/>
        <w:lang w:val="tr-TR" w:eastAsia="tr-TR" w:bidi="tr-TR"/>
      </w:rPr>
    </w:lvl>
    <w:lvl w:ilvl="8" w:tplc="D25213A4">
      <w:numFmt w:val="bullet"/>
      <w:lvlText w:val="•"/>
      <w:lvlJc w:val="left"/>
      <w:pPr>
        <w:ind w:left="8415" w:hanging="360"/>
      </w:pPr>
      <w:rPr>
        <w:rFonts w:hint="default"/>
        <w:lang w:val="tr-TR" w:eastAsia="tr-TR" w:bidi="tr-TR"/>
      </w:rPr>
    </w:lvl>
  </w:abstractNum>
  <w:abstractNum w:abstractNumId="5" w15:restartNumberingAfterBreak="0">
    <w:nsid w:val="14007ED4"/>
    <w:multiLevelType w:val="multilevel"/>
    <w:tmpl w:val="A03E0A04"/>
    <w:lvl w:ilvl="0">
      <w:start w:val="5"/>
      <w:numFmt w:val="decimal"/>
      <w:lvlText w:val="%1."/>
      <w:lvlJc w:val="left"/>
      <w:pPr>
        <w:ind w:left="360" w:hanging="360"/>
      </w:pPr>
      <w:rPr>
        <w:rFonts w:hint="default"/>
      </w:rPr>
    </w:lvl>
    <w:lvl w:ilvl="1">
      <w:start w:val="5"/>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6" w15:restartNumberingAfterBreak="0">
    <w:nsid w:val="141D4F57"/>
    <w:multiLevelType w:val="multilevel"/>
    <w:tmpl w:val="121E6E00"/>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93B29"/>
    <w:multiLevelType w:val="hybridMultilevel"/>
    <w:tmpl w:val="2EF82B72"/>
    <w:lvl w:ilvl="0" w:tplc="60505B48">
      <w:start w:val="1"/>
      <w:numFmt w:val="decimal"/>
      <w:lvlText w:val="%1."/>
      <w:lvlJc w:val="left"/>
      <w:pPr>
        <w:ind w:left="636" w:hanging="360"/>
      </w:pPr>
      <w:rPr>
        <w:rFonts w:ascii="Arial" w:eastAsia="Arial" w:hAnsi="Arial" w:cs="Arial" w:hint="default"/>
        <w:b/>
        <w:bCs/>
        <w:spacing w:val="-1"/>
        <w:w w:val="99"/>
        <w:sz w:val="20"/>
        <w:szCs w:val="20"/>
        <w:lang w:val="tr-TR" w:eastAsia="tr-TR" w:bidi="tr-TR"/>
      </w:rPr>
    </w:lvl>
    <w:lvl w:ilvl="1" w:tplc="041F0019">
      <w:start w:val="1"/>
      <w:numFmt w:val="lowerLetter"/>
      <w:lvlText w:val="%2."/>
      <w:lvlJc w:val="left"/>
      <w:pPr>
        <w:ind w:left="1356" w:hanging="360"/>
      </w:pPr>
    </w:lvl>
    <w:lvl w:ilvl="2" w:tplc="041F001B" w:tentative="1">
      <w:start w:val="1"/>
      <w:numFmt w:val="lowerRoman"/>
      <w:lvlText w:val="%3."/>
      <w:lvlJc w:val="right"/>
      <w:pPr>
        <w:ind w:left="2076" w:hanging="180"/>
      </w:pPr>
    </w:lvl>
    <w:lvl w:ilvl="3" w:tplc="041F000F" w:tentative="1">
      <w:start w:val="1"/>
      <w:numFmt w:val="decimal"/>
      <w:lvlText w:val="%4."/>
      <w:lvlJc w:val="left"/>
      <w:pPr>
        <w:ind w:left="2796" w:hanging="360"/>
      </w:pPr>
    </w:lvl>
    <w:lvl w:ilvl="4" w:tplc="041F0019" w:tentative="1">
      <w:start w:val="1"/>
      <w:numFmt w:val="lowerLetter"/>
      <w:lvlText w:val="%5."/>
      <w:lvlJc w:val="left"/>
      <w:pPr>
        <w:ind w:left="3516" w:hanging="360"/>
      </w:pPr>
    </w:lvl>
    <w:lvl w:ilvl="5" w:tplc="041F001B" w:tentative="1">
      <w:start w:val="1"/>
      <w:numFmt w:val="lowerRoman"/>
      <w:lvlText w:val="%6."/>
      <w:lvlJc w:val="right"/>
      <w:pPr>
        <w:ind w:left="4236" w:hanging="180"/>
      </w:pPr>
    </w:lvl>
    <w:lvl w:ilvl="6" w:tplc="041F000F" w:tentative="1">
      <w:start w:val="1"/>
      <w:numFmt w:val="decimal"/>
      <w:lvlText w:val="%7."/>
      <w:lvlJc w:val="left"/>
      <w:pPr>
        <w:ind w:left="4956" w:hanging="360"/>
      </w:pPr>
    </w:lvl>
    <w:lvl w:ilvl="7" w:tplc="041F0019" w:tentative="1">
      <w:start w:val="1"/>
      <w:numFmt w:val="lowerLetter"/>
      <w:lvlText w:val="%8."/>
      <w:lvlJc w:val="left"/>
      <w:pPr>
        <w:ind w:left="5676" w:hanging="360"/>
      </w:pPr>
    </w:lvl>
    <w:lvl w:ilvl="8" w:tplc="041F001B" w:tentative="1">
      <w:start w:val="1"/>
      <w:numFmt w:val="lowerRoman"/>
      <w:lvlText w:val="%9."/>
      <w:lvlJc w:val="right"/>
      <w:pPr>
        <w:ind w:left="6396" w:hanging="180"/>
      </w:pPr>
    </w:lvl>
  </w:abstractNum>
  <w:abstractNum w:abstractNumId="8" w15:restartNumberingAfterBreak="0">
    <w:nsid w:val="1EEA3C9E"/>
    <w:multiLevelType w:val="hybridMultilevel"/>
    <w:tmpl w:val="D6FC25D4"/>
    <w:lvl w:ilvl="0" w:tplc="C03093E8">
      <w:start w:val="6"/>
      <w:numFmt w:val="decimal"/>
      <w:lvlText w:val="%1."/>
      <w:lvlJc w:val="left"/>
      <w:pPr>
        <w:ind w:left="1076" w:hanging="360"/>
      </w:pPr>
      <w:rPr>
        <w:rFonts w:hint="default"/>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9" w15:restartNumberingAfterBreak="0">
    <w:nsid w:val="2E397773"/>
    <w:multiLevelType w:val="hybridMultilevel"/>
    <w:tmpl w:val="ADF0856C"/>
    <w:lvl w:ilvl="0" w:tplc="FBE666D4">
      <w:start w:val="1"/>
      <w:numFmt w:val="bullet"/>
      <w:lvlText w:val=""/>
      <w:lvlJc w:val="left"/>
      <w:pPr>
        <w:ind w:left="936" w:hanging="360"/>
      </w:pPr>
      <w:rPr>
        <w:rFonts w:ascii="Wingdings" w:hAnsi="Wingdings" w:hint="default"/>
        <w:color w:val="auto"/>
      </w:rPr>
    </w:lvl>
    <w:lvl w:ilvl="1" w:tplc="041F0003" w:tentative="1">
      <w:start w:val="1"/>
      <w:numFmt w:val="bullet"/>
      <w:lvlText w:val="o"/>
      <w:lvlJc w:val="left"/>
      <w:pPr>
        <w:ind w:left="1656" w:hanging="360"/>
      </w:pPr>
      <w:rPr>
        <w:rFonts w:ascii="Courier New" w:hAnsi="Courier New" w:cs="Courier New" w:hint="default"/>
      </w:rPr>
    </w:lvl>
    <w:lvl w:ilvl="2" w:tplc="041F0005" w:tentative="1">
      <w:start w:val="1"/>
      <w:numFmt w:val="bullet"/>
      <w:lvlText w:val=""/>
      <w:lvlJc w:val="left"/>
      <w:pPr>
        <w:ind w:left="2376" w:hanging="360"/>
      </w:pPr>
      <w:rPr>
        <w:rFonts w:ascii="Wingdings" w:hAnsi="Wingdings" w:hint="default"/>
      </w:rPr>
    </w:lvl>
    <w:lvl w:ilvl="3" w:tplc="041F0001" w:tentative="1">
      <w:start w:val="1"/>
      <w:numFmt w:val="bullet"/>
      <w:lvlText w:val=""/>
      <w:lvlJc w:val="left"/>
      <w:pPr>
        <w:ind w:left="3096" w:hanging="360"/>
      </w:pPr>
      <w:rPr>
        <w:rFonts w:ascii="Symbol" w:hAnsi="Symbol" w:hint="default"/>
      </w:rPr>
    </w:lvl>
    <w:lvl w:ilvl="4" w:tplc="041F0003" w:tentative="1">
      <w:start w:val="1"/>
      <w:numFmt w:val="bullet"/>
      <w:lvlText w:val="o"/>
      <w:lvlJc w:val="left"/>
      <w:pPr>
        <w:ind w:left="3816" w:hanging="360"/>
      </w:pPr>
      <w:rPr>
        <w:rFonts w:ascii="Courier New" w:hAnsi="Courier New" w:cs="Courier New" w:hint="default"/>
      </w:rPr>
    </w:lvl>
    <w:lvl w:ilvl="5" w:tplc="041F0005" w:tentative="1">
      <w:start w:val="1"/>
      <w:numFmt w:val="bullet"/>
      <w:lvlText w:val=""/>
      <w:lvlJc w:val="left"/>
      <w:pPr>
        <w:ind w:left="4536" w:hanging="360"/>
      </w:pPr>
      <w:rPr>
        <w:rFonts w:ascii="Wingdings" w:hAnsi="Wingdings" w:hint="default"/>
      </w:rPr>
    </w:lvl>
    <w:lvl w:ilvl="6" w:tplc="041F0001" w:tentative="1">
      <w:start w:val="1"/>
      <w:numFmt w:val="bullet"/>
      <w:lvlText w:val=""/>
      <w:lvlJc w:val="left"/>
      <w:pPr>
        <w:ind w:left="5256" w:hanging="360"/>
      </w:pPr>
      <w:rPr>
        <w:rFonts w:ascii="Symbol" w:hAnsi="Symbol" w:hint="default"/>
      </w:rPr>
    </w:lvl>
    <w:lvl w:ilvl="7" w:tplc="041F0003" w:tentative="1">
      <w:start w:val="1"/>
      <w:numFmt w:val="bullet"/>
      <w:lvlText w:val="o"/>
      <w:lvlJc w:val="left"/>
      <w:pPr>
        <w:ind w:left="5976" w:hanging="360"/>
      </w:pPr>
      <w:rPr>
        <w:rFonts w:ascii="Courier New" w:hAnsi="Courier New" w:cs="Courier New" w:hint="default"/>
      </w:rPr>
    </w:lvl>
    <w:lvl w:ilvl="8" w:tplc="041F0005" w:tentative="1">
      <w:start w:val="1"/>
      <w:numFmt w:val="bullet"/>
      <w:lvlText w:val=""/>
      <w:lvlJc w:val="left"/>
      <w:pPr>
        <w:ind w:left="6696" w:hanging="360"/>
      </w:pPr>
      <w:rPr>
        <w:rFonts w:ascii="Wingdings" w:hAnsi="Wingdings" w:hint="default"/>
      </w:rPr>
    </w:lvl>
  </w:abstractNum>
  <w:abstractNum w:abstractNumId="10" w15:restartNumberingAfterBreak="0">
    <w:nsid w:val="2E82677B"/>
    <w:multiLevelType w:val="hybridMultilevel"/>
    <w:tmpl w:val="6F4E6162"/>
    <w:lvl w:ilvl="0" w:tplc="74488532">
      <w:start w:val="1"/>
      <w:numFmt w:val="bullet"/>
      <w:lvlText w:val=""/>
      <w:lvlJc w:val="left"/>
      <w:pPr>
        <w:tabs>
          <w:tab w:val="num" w:pos="360"/>
        </w:tabs>
        <w:ind w:left="360" w:hanging="360"/>
      </w:pPr>
      <w:rPr>
        <w:rFonts w:ascii="Wingdings" w:hAnsi="Wingdings" w:hint="default"/>
      </w:rPr>
    </w:lvl>
    <w:lvl w:ilvl="1" w:tplc="3C0CF354" w:tentative="1">
      <w:start w:val="1"/>
      <w:numFmt w:val="bullet"/>
      <w:lvlText w:val=""/>
      <w:lvlJc w:val="left"/>
      <w:pPr>
        <w:tabs>
          <w:tab w:val="num" w:pos="1080"/>
        </w:tabs>
        <w:ind w:left="1080" w:hanging="360"/>
      </w:pPr>
      <w:rPr>
        <w:rFonts w:ascii="Wingdings" w:hAnsi="Wingdings" w:hint="default"/>
      </w:rPr>
    </w:lvl>
    <w:lvl w:ilvl="2" w:tplc="5EBE1E14" w:tentative="1">
      <w:start w:val="1"/>
      <w:numFmt w:val="bullet"/>
      <w:lvlText w:val=""/>
      <w:lvlJc w:val="left"/>
      <w:pPr>
        <w:tabs>
          <w:tab w:val="num" w:pos="1800"/>
        </w:tabs>
        <w:ind w:left="1800" w:hanging="360"/>
      </w:pPr>
      <w:rPr>
        <w:rFonts w:ascii="Wingdings" w:hAnsi="Wingdings" w:hint="default"/>
      </w:rPr>
    </w:lvl>
    <w:lvl w:ilvl="3" w:tplc="3C1203E0" w:tentative="1">
      <w:start w:val="1"/>
      <w:numFmt w:val="bullet"/>
      <w:lvlText w:val=""/>
      <w:lvlJc w:val="left"/>
      <w:pPr>
        <w:tabs>
          <w:tab w:val="num" w:pos="2520"/>
        </w:tabs>
        <w:ind w:left="2520" w:hanging="360"/>
      </w:pPr>
      <w:rPr>
        <w:rFonts w:ascii="Wingdings" w:hAnsi="Wingdings" w:hint="default"/>
      </w:rPr>
    </w:lvl>
    <w:lvl w:ilvl="4" w:tplc="2684DB38" w:tentative="1">
      <w:start w:val="1"/>
      <w:numFmt w:val="bullet"/>
      <w:lvlText w:val=""/>
      <w:lvlJc w:val="left"/>
      <w:pPr>
        <w:tabs>
          <w:tab w:val="num" w:pos="3240"/>
        </w:tabs>
        <w:ind w:left="3240" w:hanging="360"/>
      </w:pPr>
      <w:rPr>
        <w:rFonts w:ascii="Wingdings" w:hAnsi="Wingdings" w:hint="default"/>
      </w:rPr>
    </w:lvl>
    <w:lvl w:ilvl="5" w:tplc="AF38A350" w:tentative="1">
      <w:start w:val="1"/>
      <w:numFmt w:val="bullet"/>
      <w:lvlText w:val=""/>
      <w:lvlJc w:val="left"/>
      <w:pPr>
        <w:tabs>
          <w:tab w:val="num" w:pos="3960"/>
        </w:tabs>
        <w:ind w:left="3960" w:hanging="360"/>
      </w:pPr>
      <w:rPr>
        <w:rFonts w:ascii="Wingdings" w:hAnsi="Wingdings" w:hint="default"/>
      </w:rPr>
    </w:lvl>
    <w:lvl w:ilvl="6" w:tplc="B6661490" w:tentative="1">
      <w:start w:val="1"/>
      <w:numFmt w:val="bullet"/>
      <w:lvlText w:val=""/>
      <w:lvlJc w:val="left"/>
      <w:pPr>
        <w:tabs>
          <w:tab w:val="num" w:pos="4680"/>
        </w:tabs>
        <w:ind w:left="4680" w:hanging="360"/>
      </w:pPr>
      <w:rPr>
        <w:rFonts w:ascii="Wingdings" w:hAnsi="Wingdings" w:hint="default"/>
      </w:rPr>
    </w:lvl>
    <w:lvl w:ilvl="7" w:tplc="5E266A7A" w:tentative="1">
      <w:start w:val="1"/>
      <w:numFmt w:val="bullet"/>
      <w:lvlText w:val=""/>
      <w:lvlJc w:val="left"/>
      <w:pPr>
        <w:tabs>
          <w:tab w:val="num" w:pos="5400"/>
        </w:tabs>
        <w:ind w:left="5400" w:hanging="360"/>
      </w:pPr>
      <w:rPr>
        <w:rFonts w:ascii="Wingdings" w:hAnsi="Wingdings" w:hint="default"/>
      </w:rPr>
    </w:lvl>
    <w:lvl w:ilvl="8" w:tplc="586ED55E"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9F7E71"/>
    <w:multiLevelType w:val="multilevel"/>
    <w:tmpl w:val="EF4CF8AC"/>
    <w:lvl w:ilvl="0">
      <w:start w:val="5"/>
      <w:numFmt w:val="decimal"/>
      <w:lvlText w:val="%1."/>
      <w:lvlJc w:val="left"/>
      <w:pPr>
        <w:ind w:left="360" w:hanging="360"/>
      </w:pPr>
      <w:rPr>
        <w:rFonts w:hint="default"/>
      </w:rPr>
    </w:lvl>
    <w:lvl w:ilvl="1">
      <w:start w:val="2"/>
      <w:numFmt w:val="decimal"/>
      <w:lvlText w:val="%1.%2."/>
      <w:lvlJc w:val="left"/>
      <w:pPr>
        <w:ind w:left="776" w:hanging="360"/>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5128" w:hanging="1800"/>
      </w:pPr>
      <w:rPr>
        <w:rFonts w:hint="default"/>
      </w:rPr>
    </w:lvl>
  </w:abstractNum>
  <w:abstractNum w:abstractNumId="12" w15:restartNumberingAfterBreak="0">
    <w:nsid w:val="33381929"/>
    <w:multiLevelType w:val="hybridMultilevel"/>
    <w:tmpl w:val="C43CA2EC"/>
    <w:lvl w:ilvl="0" w:tplc="041F000B">
      <w:start w:val="1"/>
      <w:numFmt w:val="bullet"/>
      <w:lvlText w:val=""/>
      <w:lvlJc w:val="left"/>
      <w:pPr>
        <w:ind w:left="936" w:hanging="360"/>
      </w:pPr>
      <w:rPr>
        <w:rFonts w:ascii="Wingdings" w:hAnsi="Wingdings" w:hint="default"/>
      </w:rPr>
    </w:lvl>
    <w:lvl w:ilvl="1" w:tplc="041F0003" w:tentative="1">
      <w:start w:val="1"/>
      <w:numFmt w:val="bullet"/>
      <w:lvlText w:val="o"/>
      <w:lvlJc w:val="left"/>
      <w:pPr>
        <w:ind w:left="1656" w:hanging="360"/>
      </w:pPr>
      <w:rPr>
        <w:rFonts w:ascii="Courier New" w:hAnsi="Courier New" w:cs="Courier New" w:hint="default"/>
      </w:rPr>
    </w:lvl>
    <w:lvl w:ilvl="2" w:tplc="041F0005" w:tentative="1">
      <w:start w:val="1"/>
      <w:numFmt w:val="bullet"/>
      <w:lvlText w:val=""/>
      <w:lvlJc w:val="left"/>
      <w:pPr>
        <w:ind w:left="2376" w:hanging="360"/>
      </w:pPr>
      <w:rPr>
        <w:rFonts w:ascii="Wingdings" w:hAnsi="Wingdings" w:hint="default"/>
      </w:rPr>
    </w:lvl>
    <w:lvl w:ilvl="3" w:tplc="041F0001" w:tentative="1">
      <w:start w:val="1"/>
      <w:numFmt w:val="bullet"/>
      <w:lvlText w:val=""/>
      <w:lvlJc w:val="left"/>
      <w:pPr>
        <w:ind w:left="3096" w:hanging="360"/>
      </w:pPr>
      <w:rPr>
        <w:rFonts w:ascii="Symbol" w:hAnsi="Symbol" w:hint="default"/>
      </w:rPr>
    </w:lvl>
    <w:lvl w:ilvl="4" w:tplc="041F0003" w:tentative="1">
      <w:start w:val="1"/>
      <w:numFmt w:val="bullet"/>
      <w:lvlText w:val="o"/>
      <w:lvlJc w:val="left"/>
      <w:pPr>
        <w:ind w:left="3816" w:hanging="360"/>
      </w:pPr>
      <w:rPr>
        <w:rFonts w:ascii="Courier New" w:hAnsi="Courier New" w:cs="Courier New" w:hint="default"/>
      </w:rPr>
    </w:lvl>
    <w:lvl w:ilvl="5" w:tplc="041F0005" w:tentative="1">
      <w:start w:val="1"/>
      <w:numFmt w:val="bullet"/>
      <w:lvlText w:val=""/>
      <w:lvlJc w:val="left"/>
      <w:pPr>
        <w:ind w:left="4536" w:hanging="360"/>
      </w:pPr>
      <w:rPr>
        <w:rFonts w:ascii="Wingdings" w:hAnsi="Wingdings" w:hint="default"/>
      </w:rPr>
    </w:lvl>
    <w:lvl w:ilvl="6" w:tplc="041F0001" w:tentative="1">
      <w:start w:val="1"/>
      <w:numFmt w:val="bullet"/>
      <w:lvlText w:val=""/>
      <w:lvlJc w:val="left"/>
      <w:pPr>
        <w:ind w:left="5256" w:hanging="360"/>
      </w:pPr>
      <w:rPr>
        <w:rFonts w:ascii="Symbol" w:hAnsi="Symbol" w:hint="default"/>
      </w:rPr>
    </w:lvl>
    <w:lvl w:ilvl="7" w:tplc="041F0003" w:tentative="1">
      <w:start w:val="1"/>
      <w:numFmt w:val="bullet"/>
      <w:lvlText w:val="o"/>
      <w:lvlJc w:val="left"/>
      <w:pPr>
        <w:ind w:left="5976" w:hanging="360"/>
      </w:pPr>
      <w:rPr>
        <w:rFonts w:ascii="Courier New" w:hAnsi="Courier New" w:cs="Courier New" w:hint="default"/>
      </w:rPr>
    </w:lvl>
    <w:lvl w:ilvl="8" w:tplc="041F0005" w:tentative="1">
      <w:start w:val="1"/>
      <w:numFmt w:val="bullet"/>
      <w:lvlText w:val=""/>
      <w:lvlJc w:val="left"/>
      <w:pPr>
        <w:ind w:left="6696" w:hanging="360"/>
      </w:pPr>
      <w:rPr>
        <w:rFonts w:ascii="Wingdings" w:hAnsi="Wingdings" w:hint="default"/>
      </w:rPr>
    </w:lvl>
  </w:abstractNum>
  <w:abstractNum w:abstractNumId="13" w15:restartNumberingAfterBreak="0">
    <w:nsid w:val="35BC32BA"/>
    <w:multiLevelType w:val="multilevel"/>
    <w:tmpl w:val="5F5CC886"/>
    <w:lvl w:ilvl="0">
      <w:start w:val="5"/>
      <w:numFmt w:val="decimal"/>
      <w:lvlText w:val="%1."/>
      <w:lvlJc w:val="left"/>
      <w:pPr>
        <w:ind w:left="576" w:hanging="360"/>
      </w:pPr>
      <w:rPr>
        <w:rFonts w:hint="default"/>
      </w:rPr>
    </w:lvl>
    <w:lvl w:ilvl="1">
      <w:start w:val="5"/>
      <w:numFmt w:val="decimal"/>
      <w:lvlText w:val="%1.%2."/>
      <w:lvlJc w:val="left"/>
      <w:pPr>
        <w:ind w:left="1352" w:hanging="360"/>
      </w:pPr>
      <w:rPr>
        <w:rFonts w:hint="default"/>
      </w:rPr>
    </w:lvl>
    <w:lvl w:ilvl="2">
      <w:start w:val="1"/>
      <w:numFmt w:val="decimal"/>
      <w:lvlText w:val="%1.%2.%3."/>
      <w:lvlJc w:val="left"/>
      <w:pPr>
        <w:ind w:left="2488"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400" w:hanging="1080"/>
      </w:pPr>
      <w:rPr>
        <w:rFonts w:hint="default"/>
      </w:rPr>
    </w:lvl>
    <w:lvl w:ilvl="5">
      <w:start w:val="1"/>
      <w:numFmt w:val="decimal"/>
      <w:lvlText w:val="%1.%2.%3.%4.%5.%6."/>
      <w:lvlJc w:val="left"/>
      <w:pPr>
        <w:ind w:left="5176" w:hanging="1080"/>
      </w:pPr>
      <w:rPr>
        <w:rFonts w:hint="default"/>
      </w:rPr>
    </w:lvl>
    <w:lvl w:ilvl="6">
      <w:start w:val="1"/>
      <w:numFmt w:val="decimal"/>
      <w:lvlText w:val="%1.%2.%3.%4.%5.%6.%7."/>
      <w:lvlJc w:val="left"/>
      <w:pPr>
        <w:ind w:left="6312" w:hanging="1440"/>
      </w:pPr>
      <w:rPr>
        <w:rFonts w:hint="default"/>
      </w:rPr>
    </w:lvl>
    <w:lvl w:ilvl="7">
      <w:start w:val="1"/>
      <w:numFmt w:val="decimal"/>
      <w:lvlText w:val="%1.%2.%3.%4.%5.%6.%7.%8."/>
      <w:lvlJc w:val="left"/>
      <w:pPr>
        <w:ind w:left="7088" w:hanging="1440"/>
      </w:pPr>
      <w:rPr>
        <w:rFonts w:hint="default"/>
      </w:rPr>
    </w:lvl>
    <w:lvl w:ilvl="8">
      <w:start w:val="1"/>
      <w:numFmt w:val="decimal"/>
      <w:lvlText w:val="%1.%2.%3.%4.%5.%6.%7.%8.%9."/>
      <w:lvlJc w:val="left"/>
      <w:pPr>
        <w:ind w:left="8224" w:hanging="1800"/>
      </w:pPr>
      <w:rPr>
        <w:rFonts w:hint="default"/>
      </w:rPr>
    </w:lvl>
  </w:abstractNum>
  <w:abstractNum w:abstractNumId="14" w15:restartNumberingAfterBreak="0">
    <w:nsid w:val="3C873F9F"/>
    <w:multiLevelType w:val="hybridMultilevel"/>
    <w:tmpl w:val="1004A9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802369"/>
    <w:multiLevelType w:val="hybridMultilevel"/>
    <w:tmpl w:val="378C65B0"/>
    <w:lvl w:ilvl="0" w:tplc="041F000B">
      <w:start w:val="1"/>
      <w:numFmt w:val="bullet"/>
      <w:lvlText w:val=""/>
      <w:lvlJc w:val="left"/>
      <w:pPr>
        <w:ind w:left="936" w:hanging="360"/>
      </w:pPr>
      <w:rPr>
        <w:rFonts w:ascii="Wingdings" w:hAnsi="Wingdings" w:hint="default"/>
      </w:rPr>
    </w:lvl>
    <w:lvl w:ilvl="1" w:tplc="041F0003" w:tentative="1">
      <w:start w:val="1"/>
      <w:numFmt w:val="bullet"/>
      <w:lvlText w:val="o"/>
      <w:lvlJc w:val="left"/>
      <w:pPr>
        <w:ind w:left="1656" w:hanging="360"/>
      </w:pPr>
      <w:rPr>
        <w:rFonts w:ascii="Courier New" w:hAnsi="Courier New" w:cs="Courier New" w:hint="default"/>
      </w:rPr>
    </w:lvl>
    <w:lvl w:ilvl="2" w:tplc="041F0005" w:tentative="1">
      <w:start w:val="1"/>
      <w:numFmt w:val="bullet"/>
      <w:lvlText w:val=""/>
      <w:lvlJc w:val="left"/>
      <w:pPr>
        <w:ind w:left="2376" w:hanging="360"/>
      </w:pPr>
      <w:rPr>
        <w:rFonts w:ascii="Wingdings" w:hAnsi="Wingdings" w:hint="default"/>
      </w:rPr>
    </w:lvl>
    <w:lvl w:ilvl="3" w:tplc="041F0001" w:tentative="1">
      <w:start w:val="1"/>
      <w:numFmt w:val="bullet"/>
      <w:lvlText w:val=""/>
      <w:lvlJc w:val="left"/>
      <w:pPr>
        <w:ind w:left="3096" w:hanging="360"/>
      </w:pPr>
      <w:rPr>
        <w:rFonts w:ascii="Symbol" w:hAnsi="Symbol" w:hint="default"/>
      </w:rPr>
    </w:lvl>
    <w:lvl w:ilvl="4" w:tplc="041F0003" w:tentative="1">
      <w:start w:val="1"/>
      <w:numFmt w:val="bullet"/>
      <w:lvlText w:val="o"/>
      <w:lvlJc w:val="left"/>
      <w:pPr>
        <w:ind w:left="3816" w:hanging="360"/>
      </w:pPr>
      <w:rPr>
        <w:rFonts w:ascii="Courier New" w:hAnsi="Courier New" w:cs="Courier New" w:hint="default"/>
      </w:rPr>
    </w:lvl>
    <w:lvl w:ilvl="5" w:tplc="041F0005" w:tentative="1">
      <w:start w:val="1"/>
      <w:numFmt w:val="bullet"/>
      <w:lvlText w:val=""/>
      <w:lvlJc w:val="left"/>
      <w:pPr>
        <w:ind w:left="4536" w:hanging="360"/>
      </w:pPr>
      <w:rPr>
        <w:rFonts w:ascii="Wingdings" w:hAnsi="Wingdings" w:hint="default"/>
      </w:rPr>
    </w:lvl>
    <w:lvl w:ilvl="6" w:tplc="041F0001" w:tentative="1">
      <w:start w:val="1"/>
      <w:numFmt w:val="bullet"/>
      <w:lvlText w:val=""/>
      <w:lvlJc w:val="left"/>
      <w:pPr>
        <w:ind w:left="5256" w:hanging="360"/>
      </w:pPr>
      <w:rPr>
        <w:rFonts w:ascii="Symbol" w:hAnsi="Symbol" w:hint="default"/>
      </w:rPr>
    </w:lvl>
    <w:lvl w:ilvl="7" w:tplc="041F0003" w:tentative="1">
      <w:start w:val="1"/>
      <w:numFmt w:val="bullet"/>
      <w:lvlText w:val="o"/>
      <w:lvlJc w:val="left"/>
      <w:pPr>
        <w:ind w:left="5976" w:hanging="360"/>
      </w:pPr>
      <w:rPr>
        <w:rFonts w:ascii="Courier New" w:hAnsi="Courier New" w:cs="Courier New" w:hint="default"/>
      </w:rPr>
    </w:lvl>
    <w:lvl w:ilvl="8" w:tplc="041F0005" w:tentative="1">
      <w:start w:val="1"/>
      <w:numFmt w:val="bullet"/>
      <w:lvlText w:val=""/>
      <w:lvlJc w:val="left"/>
      <w:pPr>
        <w:ind w:left="6696" w:hanging="360"/>
      </w:pPr>
      <w:rPr>
        <w:rFonts w:ascii="Wingdings" w:hAnsi="Wingdings" w:hint="default"/>
      </w:rPr>
    </w:lvl>
  </w:abstractNum>
  <w:abstractNum w:abstractNumId="16" w15:restartNumberingAfterBreak="0">
    <w:nsid w:val="413E3376"/>
    <w:multiLevelType w:val="hybridMultilevel"/>
    <w:tmpl w:val="FDF8DF76"/>
    <w:lvl w:ilvl="0" w:tplc="041F000B">
      <w:start w:val="1"/>
      <w:numFmt w:val="bullet"/>
      <w:lvlText w:val=""/>
      <w:lvlJc w:val="left"/>
      <w:pPr>
        <w:ind w:left="936" w:hanging="360"/>
      </w:pPr>
      <w:rPr>
        <w:rFonts w:ascii="Wingdings" w:hAnsi="Wingdings" w:hint="default"/>
      </w:rPr>
    </w:lvl>
    <w:lvl w:ilvl="1" w:tplc="041F0003" w:tentative="1">
      <w:start w:val="1"/>
      <w:numFmt w:val="bullet"/>
      <w:lvlText w:val="o"/>
      <w:lvlJc w:val="left"/>
      <w:pPr>
        <w:ind w:left="1656" w:hanging="360"/>
      </w:pPr>
      <w:rPr>
        <w:rFonts w:ascii="Courier New" w:hAnsi="Courier New" w:cs="Courier New" w:hint="default"/>
      </w:rPr>
    </w:lvl>
    <w:lvl w:ilvl="2" w:tplc="041F0005" w:tentative="1">
      <w:start w:val="1"/>
      <w:numFmt w:val="bullet"/>
      <w:lvlText w:val=""/>
      <w:lvlJc w:val="left"/>
      <w:pPr>
        <w:ind w:left="2376" w:hanging="360"/>
      </w:pPr>
      <w:rPr>
        <w:rFonts w:ascii="Wingdings" w:hAnsi="Wingdings" w:hint="default"/>
      </w:rPr>
    </w:lvl>
    <w:lvl w:ilvl="3" w:tplc="041F0001" w:tentative="1">
      <w:start w:val="1"/>
      <w:numFmt w:val="bullet"/>
      <w:lvlText w:val=""/>
      <w:lvlJc w:val="left"/>
      <w:pPr>
        <w:ind w:left="3096" w:hanging="360"/>
      </w:pPr>
      <w:rPr>
        <w:rFonts w:ascii="Symbol" w:hAnsi="Symbol" w:hint="default"/>
      </w:rPr>
    </w:lvl>
    <w:lvl w:ilvl="4" w:tplc="041F0003" w:tentative="1">
      <w:start w:val="1"/>
      <w:numFmt w:val="bullet"/>
      <w:lvlText w:val="o"/>
      <w:lvlJc w:val="left"/>
      <w:pPr>
        <w:ind w:left="3816" w:hanging="360"/>
      </w:pPr>
      <w:rPr>
        <w:rFonts w:ascii="Courier New" w:hAnsi="Courier New" w:cs="Courier New" w:hint="default"/>
      </w:rPr>
    </w:lvl>
    <w:lvl w:ilvl="5" w:tplc="041F0005" w:tentative="1">
      <w:start w:val="1"/>
      <w:numFmt w:val="bullet"/>
      <w:lvlText w:val=""/>
      <w:lvlJc w:val="left"/>
      <w:pPr>
        <w:ind w:left="4536" w:hanging="360"/>
      </w:pPr>
      <w:rPr>
        <w:rFonts w:ascii="Wingdings" w:hAnsi="Wingdings" w:hint="default"/>
      </w:rPr>
    </w:lvl>
    <w:lvl w:ilvl="6" w:tplc="041F0001" w:tentative="1">
      <w:start w:val="1"/>
      <w:numFmt w:val="bullet"/>
      <w:lvlText w:val=""/>
      <w:lvlJc w:val="left"/>
      <w:pPr>
        <w:ind w:left="5256" w:hanging="360"/>
      </w:pPr>
      <w:rPr>
        <w:rFonts w:ascii="Symbol" w:hAnsi="Symbol" w:hint="default"/>
      </w:rPr>
    </w:lvl>
    <w:lvl w:ilvl="7" w:tplc="041F0003" w:tentative="1">
      <w:start w:val="1"/>
      <w:numFmt w:val="bullet"/>
      <w:lvlText w:val="o"/>
      <w:lvlJc w:val="left"/>
      <w:pPr>
        <w:ind w:left="5976" w:hanging="360"/>
      </w:pPr>
      <w:rPr>
        <w:rFonts w:ascii="Courier New" w:hAnsi="Courier New" w:cs="Courier New" w:hint="default"/>
      </w:rPr>
    </w:lvl>
    <w:lvl w:ilvl="8" w:tplc="041F0005" w:tentative="1">
      <w:start w:val="1"/>
      <w:numFmt w:val="bullet"/>
      <w:lvlText w:val=""/>
      <w:lvlJc w:val="left"/>
      <w:pPr>
        <w:ind w:left="6696" w:hanging="360"/>
      </w:pPr>
      <w:rPr>
        <w:rFonts w:ascii="Wingdings" w:hAnsi="Wingdings" w:hint="default"/>
      </w:rPr>
    </w:lvl>
  </w:abstractNum>
  <w:abstractNum w:abstractNumId="17" w15:restartNumberingAfterBreak="0">
    <w:nsid w:val="43CA5EB1"/>
    <w:multiLevelType w:val="hybridMultilevel"/>
    <w:tmpl w:val="0D28285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6ED245F"/>
    <w:multiLevelType w:val="multilevel"/>
    <w:tmpl w:val="CA9E945C"/>
    <w:lvl w:ilvl="0">
      <w:start w:val="1"/>
      <w:numFmt w:val="decimal"/>
      <w:lvlText w:val="%1-"/>
      <w:lvlJc w:val="left"/>
      <w:pPr>
        <w:ind w:left="216" w:hanging="201"/>
      </w:pPr>
      <w:rPr>
        <w:rFonts w:ascii="Times New Roman" w:eastAsia="Times New Roman" w:hAnsi="Times New Roman" w:cs="Times New Roman" w:hint="default"/>
        <w:b/>
        <w:bCs/>
        <w:spacing w:val="-1"/>
        <w:w w:val="100"/>
        <w:sz w:val="22"/>
        <w:szCs w:val="22"/>
        <w:lang w:val="tr-TR" w:eastAsia="en-US" w:bidi="ar-SA"/>
      </w:rPr>
    </w:lvl>
    <w:lvl w:ilvl="1">
      <w:start w:val="1"/>
      <w:numFmt w:val="decimal"/>
      <w:lvlText w:val="%1.%2"/>
      <w:lvlJc w:val="left"/>
      <w:pPr>
        <w:ind w:left="576" w:hanging="36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629" w:hanging="360"/>
      </w:pPr>
      <w:rPr>
        <w:rFonts w:hint="default"/>
        <w:lang w:val="tr-TR" w:eastAsia="en-US" w:bidi="ar-SA"/>
      </w:rPr>
    </w:lvl>
    <w:lvl w:ilvl="3">
      <w:numFmt w:val="bullet"/>
      <w:lvlText w:val="•"/>
      <w:lvlJc w:val="left"/>
      <w:pPr>
        <w:ind w:left="2679" w:hanging="360"/>
      </w:pPr>
      <w:rPr>
        <w:rFonts w:hint="default"/>
        <w:lang w:val="tr-TR" w:eastAsia="en-US" w:bidi="ar-SA"/>
      </w:rPr>
    </w:lvl>
    <w:lvl w:ilvl="4">
      <w:numFmt w:val="bullet"/>
      <w:lvlText w:val="•"/>
      <w:lvlJc w:val="left"/>
      <w:pPr>
        <w:ind w:left="3728" w:hanging="360"/>
      </w:pPr>
      <w:rPr>
        <w:rFonts w:hint="default"/>
        <w:lang w:val="tr-TR" w:eastAsia="en-US" w:bidi="ar-SA"/>
      </w:rPr>
    </w:lvl>
    <w:lvl w:ilvl="5">
      <w:numFmt w:val="bullet"/>
      <w:lvlText w:val="•"/>
      <w:lvlJc w:val="left"/>
      <w:pPr>
        <w:ind w:left="4778" w:hanging="360"/>
      </w:pPr>
      <w:rPr>
        <w:rFonts w:hint="default"/>
        <w:lang w:val="tr-TR" w:eastAsia="en-US" w:bidi="ar-SA"/>
      </w:rPr>
    </w:lvl>
    <w:lvl w:ilvl="6">
      <w:numFmt w:val="bullet"/>
      <w:lvlText w:val="•"/>
      <w:lvlJc w:val="left"/>
      <w:pPr>
        <w:ind w:left="5828" w:hanging="360"/>
      </w:pPr>
      <w:rPr>
        <w:rFonts w:hint="default"/>
        <w:lang w:val="tr-TR" w:eastAsia="en-US" w:bidi="ar-SA"/>
      </w:rPr>
    </w:lvl>
    <w:lvl w:ilvl="7">
      <w:numFmt w:val="bullet"/>
      <w:lvlText w:val="•"/>
      <w:lvlJc w:val="left"/>
      <w:pPr>
        <w:ind w:left="6877" w:hanging="360"/>
      </w:pPr>
      <w:rPr>
        <w:rFonts w:hint="default"/>
        <w:lang w:val="tr-TR" w:eastAsia="en-US" w:bidi="ar-SA"/>
      </w:rPr>
    </w:lvl>
    <w:lvl w:ilvl="8">
      <w:numFmt w:val="bullet"/>
      <w:lvlText w:val="•"/>
      <w:lvlJc w:val="left"/>
      <w:pPr>
        <w:ind w:left="7927" w:hanging="360"/>
      </w:pPr>
      <w:rPr>
        <w:rFonts w:hint="default"/>
        <w:lang w:val="tr-TR" w:eastAsia="en-US" w:bidi="ar-SA"/>
      </w:rPr>
    </w:lvl>
  </w:abstractNum>
  <w:abstractNum w:abstractNumId="19" w15:restartNumberingAfterBreak="0">
    <w:nsid w:val="5ACC08EF"/>
    <w:multiLevelType w:val="multilevel"/>
    <w:tmpl w:val="D2A0C55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C520DB5"/>
    <w:multiLevelType w:val="hybridMultilevel"/>
    <w:tmpl w:val="FAC4B358"/>
    <w:lvl w:ilvl="0" w:tplc="686A26DA">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EC4559"/>
    <w:multiLevelType w:val="hybridMultilevel"/>
    <w:tmpl w:val="A282DBAE"/>
    <w:lvl w:ilvl="0" w:tplc="7D722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F4F2736"/>
    <w:multiLevelType w:val="hybridMultilevel"/>
    <w:tmpl w:val="0368FC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515802"/>
    <w:multiLevelType w:val="hybridMultilevel"/>
    <w:tmpl w:val="B2C4BAA2"/>
    <w:lvl w:ilvl="0" w:tplc="FC32940A">
      <w:start w:val="6"/>
      <w:numFmt w:val="decimal"/>
      <w:lvlText w:val="%1."/>
      <w:lvlJc w:val="left"/>
      <w:pPr>
        <w:ind w:left="416" w:hanging="360"/>
      </w:pPr>
      <w:rPr>
        <w:rFonts w:hint="default"/>
      </w:rPr>
    </w:lvl>
    <w:lvl w:ilvl="1" w:tplc="041F0019">
      <w:start w:val="1"/>
      <w:numFmt w:val="lowerLetter"/>
      <w:lvlText w:val="%2."/>
      <w:lvlJc w:val="left"/>
      <w:pPr>
        <w:ind w:left="1136" w:hanging="360"/>
      </w:pPr>
    </w:lvl>
    <w:lvl w:ilvl="2" w:tplc="041F001B" w:tentative="1">
      <w:start w:val="1"/>
      <w:numFmt w:val="lowerRoman"/>
      <w:lvlText w:val="%3."/>
      <w:lvlJc w:val="right"/>
      <w:pPr>
        <w:ind w:left="1856" w:hanging="180"/>
      </w:pPr>
    </w:lvl>
    <w:lvl w:ilvl="3" w:tplc="041F000F" w:tentative="1">
      <w:start w:val="1"/>
      <w:numFmt w:val="decimal"/>
      <w:lvlText w:val="%4."/>
      <w:lvlJc w:val="left"/>
      <w:pPr>
        <w:ind w:left="2576" w:hanging="360"/>
      </w:pPr>
    </w:lvl>
    <w:lvl w:ilvl="4" w:tplc="041F0019" w:tentative="1">
      <w:start w:val="1"/>
      <w:numFmt w:val="lowerLetter"/>
      <w:lvlText w:val="%5."/>
      <w:lvlJc w:val="left"/>
      <w:pPr>
        <w:ind w:left="3296" w:hanging="360"/>
      </w:pPr>
    </w:lvl>
    <w:lvl w:ilvl="5" w:tplc="041F001B" w:tentative="1">
      <w:start w:val="1"/>
      <w:numFmt w:val="lowerRoman"/>
      <w:lvlText w:val="%6."/>
      <w:lvlJc w:val="right"/>
      <w:pPr>
        <w:ind w:left="4016" w:hanging="180"/>
      </w:pPr>
    </w:lvl>
    <w:lvl w:ilvl="6" w:tplc="041F000F" w:tentative="1">
      <w:start w:val="1"/>
      <w:numFmt w:val="decimal"/>
      <w:lvlText w:val="%7."/>
      <w:lvlJc w:val="left"/>
      <w:pPr>
        <w:ind w:left="4736" w:hanging="360"/>
      </w:pPr>
    </w:lvl>
    <w:lvl w:ilvl="7" w:tplc="041F0019" w:tentative="1">
      <w:start w:val="1"/>
      <w:numFmt w:val="lowerLetter"/>
      <w:lvlText w:val="%8."/>
      <w:lvlJc w:val="left"/>
      <w:pPr>
        <w:ind w:left="5456" w:hanging="360"/>
      </w:pPr>
    </w:lvl>
    <w:lvl w:ilvl="8" w:tplc="041F001B" w:tentative="1">
      <w:start w:val="1"/>
      <w:numFmt w:val="lowerRoman"/>
      <w:lvlText w:val="%9."/>
      <w:lvlJc w:val="right"/>
      <w:pPr>
        <w:ind w:left="6176" w:hanging="180"/>
      </w:pPr>
    </w:lvl>
  </w:abstractNum>
  <w:abstractNum w:abstractNumId="24" w15:restartNumberingAfterBreak="0">
    <w:nsid w:val="62BD4A49"/>
    <w:multiLevelType w:val="hybridMultilevel"/>
    <w:tmpl w:val="0BD2E746"/>
    <w:lvl w:ilvl="0" w:tplc="041F000B">
      <w:start w:val="1"/>
      <w:numFmt w:val="bullet"/>
      <w:lvlText w:val=""/>
      <w:lvlJc w:val="left"/>
      <w:pPr>
        <w:ind w:left="1710" w:hanging="360"/>
      </w:pPr>
      <w:rPr>
        <w:rFonts w:ascii="Wingdings" w:hAnsi="Wingdings" w:hint="default"/>
      </w:rPr>
    </w:lvl>
    <w:lvl w:ilvl="1" w:tplc="041F0003" w:tentative="1">
      <w:start w:val="1"/>
      <w:numFmt w:val="bullet"/>
      <w:lvlText w:val="o"/>
      <w:lvlJc w:val="left"/>
      <w:pPr>
        <w:ind w:left="2430" w:hanging="360"/>
      </w:pPr>
      <w:rPr>
        <w:rFonts w:ascii="Courier New" w:hAnsi="Courier New" w:cs="Courier New" w:hint="default"/>
      </w:rPr>
    </w:lvl>
    <w:lvl w:ilvl="2" w:tplc="041F0005" w:tentative="1">
      <w:start w:val="1"/>
      <w:numFmt w:val="bullet"/>
      <w:lvlText w:val=""/>
      <w:lvlJc w:val="left"/>
      <w:pPr>
        <w:ind w:left="3150" w:hanging="360"/>
      </w:pPr>
      <w:rPr>
        <w:rFonts w:ascii="Wingdings" w:hAnsi="Wingdings" w:hint="default"/>
      </w:rPr>
    </w:lvl>
    <w:lvl w:ilvl="3" w:tplc="041F0001" w:tentative="1">
      <w:start w:val="1"/>
      <w:numFmt w:val="bullet"/>
      <w:lvlText w:val=""/>
      <w:lvlJc w:val="left"/>
      <w:pPr>
        <w:ind w:left="3870" w:hanging="360"/>
      </w:pPr>
      <w:rPr>
        <w:rFonts w:ascii="Symbol" w:hAnsi="Symbol" w:hint="default"/>
      </w:rPr>
    </w:lvl>
    <w:lvl w:ilvl="4" w:tplc="041F0003" w:tentative="1">
      <w:start w:val="1"/>
      <w:numFmt w:val="bullet"/>
      <w:lvlText w:val="o"/>
      <w:lvlJc w:val="left"/>
      <w:pPr>
        <w:ind w:left="4590" w:hanging="360"/>
      </w:pPr>
      <w:rPr>
        <w:rFonts w:ascii="Courier New" w:hAnsi="Courier New" w:cs="Courier New" w:hint="default"/>
      </w:rPr>
    </w:lvl>
    <w:lvl w:ilvl="5" w:tplc="041F0005" w:tentative="1">
      <w:start w:val="1"/>
      <w:numFmt w:val="bullet"/>
      <w:lvlText w:val=""/>
      <w:lvlJc w:val="left"/>
      <w:pPr>
        <w:ind w:left="5310" w:hanging="360"/>
      </w:pPr>
      <w:rPr>
        <w:rFonts w:ascii="Wingdings" w:hAnsi="Wingdings" w:hint="default"/>
      </w:rPr>
    </w:lvl>
    <w:lvl w:ilvl="6" w:tplc="041F0001" w:tentative="1">
      <w:start w:val="1"/>
      <w:numFmt w:val="bullet"/>
      <w:lvlText w:val=""/>
      <w:lvlJc w:val="left"/>
      <w:pPr>
        <w:ind w:left="6030" w:hanging="360"/>
      </w:pPr>
      <w:rPr>
        <w:rFonts w:ascii="Symbol" w:hAnsi="Symbol" w:hint="default"/>
      </w:rPr>
    </w:lvl>
    <w:lvl w:ilvl="7" w:tplc="041F0003" w:tentative="1">
      <w:start w:val="1"/>
      <w:numFmt w:val="bullet"/>
      <w:lvlText w:val="o"/>
      <w:lvlJc w:val="left"/>
      <w:pPr>
        <w:ind w:left="6750" w:hanging="360"/>
      </w:pPr>
      <w:rPr>
        <w:rFonts w:ascii="Courier New" w:hAnsi="Courier New" w:cs="Courier New" w:hint="default"/>
      </w:rPr>
    </w:lvl>
    <w:lvl w:ilvl="8" w:tplc="041F0005" w:tentative="1">
      <w:start w:val="1"/>
      <w:numFmt w:val="bullet"/>
      <w:lvlText w:val=""/>
      <w:lvlJc w:val="left"/>
      <w:pPr>
        <w:ind w:left="7470" w:hanging="360"/>
      </w:pPr>
      <w:rPr>
        <w:rFonts w:ascii="Wingdings" w:hAnsi="Wingdings" w:hint="default"/>
      </w:rPr>
    </w:lvl>
  </w:abstractNum>
  <w:abstractNum w:abstractNumId="25" w15:restartNumberingAfterBreak="0">
    <w:nsid w:val="62CC7B1C"/>
    <w:multiLevelType w:val="hybridMultilevel"/>
    <w:tmpl w:val="429CB1F8"/>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6" w15:restartNumberingAfterBreak="0">
    <w:nsid w:val="6B2E05E2"/>
    <w:multiLevelType w:val="multilevel"/>
    <w:tmpl w:val="A22861C4"/>
    <w:lvl w:ilvl="0">
      <w:start w:val="5"/>
      <w:numFmt w:val="decimal"/>
      <w:lvlText w:val="%1."/>
      <w:lvlJc w:val="left"/>
      <w:pPr>
        <w:ind w:left="360" w:hanging="360"/>
      </w:pPr>
      <w:rPr>
        <w:rFonts w:hint="default"/>
      </w:rPr>
    </w:lvl>
    <w:lvl w:ilvl="1">
      <w:start w:val="4"/>
      <w:numFmt w:val="decimal"/>
      <w:lvlText w:val="%1.%2."/>
      <w:lvlJc w:val="left"/>
      <w:pPr>
        <w:ind w:left="416" w:hanging="36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27" w15:restartNumberingAfterBreak="0">
    <w:nsid w:val="72770FC8"/>
    <w:multiLevelType w:val="multilevel"/>
    <w:tmpl w:val="5F5CC886"/>
    <w:lvl w:ilvl="0">
      <w:start w:val="5"/>
      <w:numFmt w:val="decimal"/>
      <w:lvlText w:val="%1."/>
      <w:lvlJc w:val="left"/>
      <w:pPr>
        <w:ind w:left="576" w:hanging="360"/>
      </w:pPr>
      <w:rPr>
        <w:rFonts w:hint="default"/>
      </w:rPr>
    </w:lvl>
    <w:lvl w:ilvl="1">
      <w:start w:val="5"/>
      <w:numFmt w:val="decimal"/>
      <w:lvlText w:val="%1.%2."/>
      <w:lvlJc w:val="left"/>
      <w:pPr>
        <w:ind w:left="1352" w:hanging="360"/>
      </w:pPr>
      <w:rPr>
        <w:rFonts w:hint="default"/>
      </w:rPr>
    </w:lvl>
    <w:lvl w:ilvl="2">
      <w:start w:val="1"/>
      <w:numFmt w:val="decimal"/>
      <w:lvlText w:val="%1.%2.%3."/>
      <w:lvlJc w:val="left"/>
      <w:pPr>
        <w:ind w:left="2488"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400" w:hanging="1080"/>
      </w:pPr>
      <w:rPr>
        <w:rFonts w:hint="default"/>
      </w:rPr>
    </w:lvl>
    <w:lvl w:ilvl="5">
      <w:start w:val="1"/>
      <w:numFmt w:val="decimal"/>
      <w:lvlText w:val="%1.%2.%3.%4.%5.%6."/>
      <w:lvlJc w:val="left"/>
      <w:pPr>
        <w:ind w:left="5176" w:hanging="1080"/>
      </w:pPr>
      <w:rPr>
        <w:rFonts w:hint="default"/>
      </w:rPr>
    </w:lvl>
    <w:lvl w:ilvl="6">
      <w:start w:val="1"/>
      <w:numFmt w:val="decimal"/>
      <w:lvlText w:val="%1.%2.%3.%4.%5.%6.%7."/>
      <w:lvlJc w:val="left"/>
      <w:pPr>
        <w:ind w:left="6312" w:hanging="1440"/>
      </w:pPr>
      <w:rPr>
        <w:rFonts w:hint="default"/>
      </w:rPr>
    </w:lvl>
    <w:lvl w:ilvl="7">
      <w:start w:val="1"/>
      <w:numFmt w:val="decimal"/>
      <w:lvlText w:val="%1.%2.%3.%4.%5.%6.%7.%8."/>
      <w:lvlJc w:val="left"/>
      <w:pPr>
        <w:ind w:left="7088" w:hanging="1440"/>
      </w:pPr>
      <w:rPr>
        <w:rFonts w:hint="default"/>
      </w:rPr>
    </w:lvl>
    <w:lvl w:ilvl="8">
      <w:start w:val="1"/>
      <w:numFmt w:val="decimal"/>
      <w:lvlText w:val="%1.%2.%3.%4.%5.%6.%7.%8.%9."/>
      <w:lvlJc w:val="left"/>
      <w:pPr>
        <w:ind w:left="8224" w:hanging="1800"/>
      </w:pPr>
      <w:rPr>
        <w:rFonts w:hint="default"/>
      </w:rPr>
    </w:lvl>
  </w:abstractNum>
  <w:abstractNum w:abstractNumId="28" w15:restartNumberingAfterBreak="0">
    <w:nsid w:val="73C05E43"/>
    <w:multiLevelType w:val="hybridMultilevel"/>
    <w:tmpl w:val="EB629212"/>
    <w:lvl w:ilvl="0" w:tplc="44A8593E">
      <w:start w:val="1"/>
      <w:numFmt w:val="bullet"/>
      <w:lvlText w:val=""/>
      <w:lvlJc w:val="left"/>
      <w:pPr>
        <w:tabs>
          <w:tab w:val="num" w:pos="360"/>
        </w:tabs>
        <w:ind w:left="360" w:hanging="360"/>
      </w:pPr>
      <w:rPr>
        <w:rFonts w:ascii="Wingdings" w:hAnsi="Wingdings" w:hint="default"/>
      </w:rPr>
    </w:lvl>
    <w:lvl w:ilvl="1" w:tplc="2C1204EC" w:tentative="1">
      <w:start w:val="1"/>
      <w:numFmt w:val="bullet"/>
      <w:lvlText w:val=""/>
      <w:lvlJc w:val="left"/>
      <w:pPr>
        <w:tabs>
          <w:tab w:val="num" w:pos="1080"/>
        </w:tabs>
        <w:ind w:left="1080" w:hanging="360"/>
      </w:pPr>
      <w:rPr>
        <w:rFonts w:ascii="Wingdings" w:hAnsi="Wingdings" w:hint="default"/>
      </w:rPr>
    </w:lvl>
    <w:lvl w:ilvl="2" w:tplc="546E7F1A" w:tentative="1">
      <w:start w:val="1"/>
      <w:numFmt w:val="bullet"/>
      <w:lvlText w:val=""/>
      <w:lvlJc w:val="left"/>
      <w:pPr>
        <w:tabs>
          <w:tab w:val="num" w:pos="1800"/>
        </w:tabs>
        <w:ind w:left="1800" w:hanging="360"/>
      </w:pPr>
      <w:rPr>
        <w:rFonts w:ascii="Wingdings" w:hAnsi="Wingdings" w:hint="default"/>
      </w:rPr>
    </w:lvl>
    <w:lvl w:ilvl="3" w:tplc="A32C3D62" w:tentative="1">
      <w:start w:val="1"/>
      <w:numFmt w:val="bullet"/>
      <w:lvlText w:val=""/>
      <w:lvlJc w:val="left"/>
      <w:pPr>
        <w:tabs>
          <w:tab w:val="num" w:pos="2520"/>
        </w:tabs>
        <w:ind w:left="2520" w:hanging="360"/>
      </w:pPr>
      <w:rPr>
        <w:rFonts w:ascii="Wingdings" w:hAnsi="Wingdings" w:hint="default"/>
      </w:rPr>
    </w:lvl>
    <w:lvl w:ilvl="4" w:tplc="53E03DD6" w:tentative="1">
      <w:start w:val="1"/>
      <w:numFmt w:val="bullet"/>
      <w:lvlText w:val=""/>
      <w:lvlJc w:val="left"/>
      <w:pPr>
        <w:tabs>
          <w:tab w:val="num" w:pos="3240"/>
        </w:tabs>
        <w:ind w:left="3240" w:hanging="360"/>
      </w:pPr>
      <w:rPr>
        <w:rFonts w:ascii="Wingdings" w:hAnsi="Wingdings" w:hint="default"/>
      </w:rPr>
    </w:lvl>
    <w:lvl w:ilvl="5" w:tplc="BCCA3A18" w:tentative="1">
      <w:start w:val="1"/>
      <w:numFmt w:val="bullet"/>
      <w:lvlText w:val=""/>
      <w:lvlJc w:val="left"/>
      <w:pPr>
        <w:tabs>
          <w:tab w:val="num" w:pos="3960"/>
        </w:tabs>
        <w:ind w:left="3960" w:hanging="360"/>
      </w:pPr>
      <w:rPr>
        <w:rFonts w:ascii="Wingdings" w:hAnsi="Wingdings" w:hint="default"/>
      </w:rPr>
    </w:lvl>
    <w:lvl w:ilvl="6" w:tplc="07E2BC90" w:tentative="1">
      <w:start w:val="1"/>
      <w:numFmt w:val="bullet"/>
      <w:lvlText w:val=""/>
      <w:lvlJc w:val="left"/>
      <w:pPr>
        <w:tabs>
          <w:tab w:val="num" w:pos="4680"/>
        </w:tabs>
        <w:ind w:left="4680" w:hanging="360"/>
      </w:pPr>
      <w:rPr>
        <w:rFonts w:ascii="Wingdings" w:hAnsi="Wingdings" w:hint="default"/>
      </w:rPr>
    </w:lvl>
    <w:lvl w:ilvl="7" w:tplc="91365F38" w:tentative="1">
      <w:start w:val="1"/>
      <w:numFmt w:val="bullet"/>
      <w:lvlText w:val=""/>
      <w:lvlJc w:val="left"/>
      <w:pPr>
        <w:tabs>
          <w:tab w:val="num" w:pos="5400"/>
        </w:tabs>
        <w:ind w:left="5400" w:hanging="360"/>
      </w:pPr>
      <w:rPr>
        <w:rFonts w:ascii="Wingdings" w:hAnsi="Wingdings" w:hint="default"/>
      </w:rPr>
    </w:lvl>
    <w:lvl w:ilvl="8" w:tplc="464EA06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A13091C"/>
    <w:multiLevelType w:val="hybridMultilevel"/>
    <w:tmpl w:val="41A0EB8A"/>
    <w:lvl w:ilvl="0" w:tplc="041F000B">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0" w15:restartNumberingAfterBreak="0">
    <w:nsid w:val="7A7370EF"/>
    <w:multiLevelType w:val="hybridMultilevel"/>
    <w:tmpl w:val="8068BB9C"/>
    <w:lvl w:ilvl="0" w:tplc="041F000B">
      <w:start w:val="1"/>
      <w:numFmt w:val="bullet"/>
      <w:lvlText w:val=""/>
      <w:lvlJc w:val="left"/>
      <w:pPr>
        <w:ind w:left="1020" w:hanging="360"/>
      </w:pPr>
      <w:rPr>
        <w:rFonts w:ascii="Wingdings" w:hAnsi="Wingdings"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num w:numId="1">
    <w:abstractNumId w:val="18"/>
  </w:num>
  <w:num w:numId="2">
    <w:abstractNumId w:val="28"/>
  </w:num>
  <w:num w:numId="3">
    <w:abstractNumId w:val="10"/>
  </w:num>
  <w:num w:numId="4">
    <w:abstractNumId w:val="29"/>
  </w:num>
  <w:num w:numId="5">
    <w:abstractNumId w:val="9"/>
  </w:num>
  <w:num w:numId="6">
    <w:abstractNumId w:val="14"/>
  </w:num>
  <w:num w:numId="7">
    <w:abstractNumId w:val="4"/>
  </w:num>
  <w:num w:numId="8">
    <w:abstractNumId w:val="6"/>
  </w:num>
  <w:num w:numId="9">
    <w:abstractNumId w:val="16"/>
  </w:num>
  <w:num w:numId="10">
    <w:abstractNumId w:val="12"/>
  </w:num>
  <w:num w:numId="11">
    <w:abstractNumId w:val="24"/>
  </w:num>
  <w:num w:numId="12">
    <w:abstractNumId w:val="15"/>
  </w:num>
  <w:num w:numId="13">
    <w:abstractNumId w:val="7"/>
  </w:num>
  <w:num w:numId="14">
    <w:abstractNumId w:val="21"/>
  </w:num>
  <w:num w:numId="15">
    <w:abstractNumId w:val="0"/>
  </w:num>
  <w:num w:numId="16">
    <w:abstractNumId w:val="1"/>
  </w:num>
  <w:num w:numId="17">
    <w:abstractNumId w:val="8"/>
  </w:num>
  <w:num w:numId="18">
    <w:abstractNumId w:val="23"/>
  </w:num>
  <w:num w:numId="19">
    <w:abstractNumId w:val="11"/>
  </w:num>
  <w:num w:numId="20">
    <w:abstractNumId w:val="25"/>
  </w:num>
  <w:num w:numId="21">
    <w:abstractNumId w:val="30"/>
  </w:num>
  <w:num w:numId="22">
    <w:abstractNumId w:val="2"/>
  </w:num>
  <w:num w:numId="23">
    <w:abstractNumId w:val="22"/>
  </w:num>
  <w:num w:numId="24">
    <w:abstractNumId w:val="17"/>
  </w:num>
  <w:num w:numId="25">
    <w:abstractNumId w:val="19"/>
  </w:num>
  <w:num w:numId="26">
    <w:abstractNumId w:val="26"/>
  </w:num>
  <w:num w:numId="27">
    <w:abstractNumId w:val="3"/>
  </w:num>
  <w:num w:numId="28">
    <w:abstractNumId w:val="27"/>
  </w:num>
  <w:num w:numId="29">
    <w:abstractNumId w:val="13"/>
  </w:num>
  <w:num w:numId="30">
    <w:abstractNumId w:val="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98"/>
    <w:rsid w:val="00086E0E"/>
    <w:rsid w:val="001C6D7A"/>
    <w:rsid w:val="00254B1D"/>
    <w:rsid w:val="002C4A4C"/>
    <w:rsid w:val="00336B98"/>
    <w:rsid w:val="004B405B"/>
    <w:rsid w:val="00555B7A"/>
    <w:rsid w:val="005D2F7D"/>
    <w:rsid w:val="00636EB8"/>
    <w:rsid w:val="00644676"/>
    <w:rsid w:val="00675C26"/>
    <w:rsid w:val="006763DF"/>
    <w:rsid w:val="006A6F23"/>
    <w:rsid w:val="006C7FF7"/>
    <w:rsid w:val="006E70C1"/>
    <w:rsid w:val="007061B2"/>
    <w:rsid w:val="0071566B"/>
    <w:rsid w:val="007613C3"/>
    <w:rsid w:val="007B0B13"/>
    <w:rsid w:val="009F18E8"/>
    <w:rsid w:val="00AA712D"/>
    <w:rsid w:val="00B13278"/>
    <w:rsid w:val="00B13578"/>
    <w:rsid w:val="00B47707"/>
    <w:rsid w:val="00BF1FA7"/>
    <w:rsid w:val="00C276F3"/>
    <w:rsid w:val="00CB4984"/>
    <w:rsid w:val="00D44DCA"/>
    <w:rsid w:val="00D460D4"/>
    <w:rsid w:val="00D90402"/>
    <w:rsid w:val="00E44FB1"/>
    <w:rsid w:val="00E50D26"/>
    <w:rsid w:val="00F3393B"/>
    <w:rsid w:val="00F75B73"/>
    <w:rsid w:val="00F83B1C"/>
    <w:rsid w:val="00FB17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7C53B"/>
  <w15:docId w15:val="{C51DF57C-528F-49E0-BBFF-E4708B0D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74" w:lineRule="exact"/>
      <w:ind w:left="417" w:hanging="36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16"/>
    </w:pPr>
    <w:rPr>
      <w:sz w:val="24"/>
      <w:szCs w:val="24"/>
    </w:rPr>
  </w:style>
  <w:style w:type="paragraph" w:styleId="ListeParagraf">
    <w:name w:val="List Paragraph"/>
    <w:basedOn w:val="Normal"/>
    <w:uiPriority w:val="1"/>
    <w:qFormat/>
    <w:pPr>
      <w:spacing w:line="274" w:lineRule="exact"/>
      <w:ind w:left="417" w:hanging="202"/>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B13578"/>
    <w:pPr>
      <w:tabs>
        <w:tab w:val="center" w:pos="4536"/>
        <w:tab w:val="right" w:pos="9072"/>
      </w:tabs>
    </w:pPr>
  </w:style>
  <w:style w:type="character" w:customStyle="1" w:styleId="stBilgiChar">
    <w:name w:val="Üst Bilgi Char"/>
    <w:basedOn w:val="VarsaylanParagrafYazTipi"/>
    <w:link w:val="stBilgi"/>
    <w:uiPriority w:val="99"/>
    <w:rsid w:val="00B13578"/>
    <w:rPr>
      <w:rFonts w:ascii="Times New Roman" w:eastAsia="Times New Roman" w:hAnsi="Times New Roman" w:cs="Times New Roman"/>
      <w:lang w:val="tr-TR"/>
    </w:rPr>
  </w:style>
  <w:style w:type="paragraph" w:styleId="AltBilgi">
    <w:name w:val="footer"/>
    <w:basedOn w:val="Normal"/>
    <w:link w:val="AltBilgiChar"/>
    <w:uiPriority w:val="99"/>
    <w:unhideWhenUsed/>
    <w:rsid w:val="00B13578"/>
    <w:pPr>
      <w:tabs>
        <w:tab w:val="center" w:pos="4536"/>
        <w:tab w:val="right" w:pos="9072"/>
      </w:tabs>
    </w:pPr>
  </w:style>
  <w:style w:type="character" w:customStyle="1" w:styleId="AltBilgiChar">
    <w:name w:val="Alt Bilgi Char"/>
    <w:basedOn w:val="VarsaylanParagrafYazTipi"/>
    <w:link w:val="AltBilgi"/>
    <w:uiPriority w:val="99"/>
    <w:rsid w:val="00B13578"/>
    <w:rPr>
      <w:rFonts w:ascii="Times New Roman" w:eastAsia="Times New Roman" w:hAnsi="Times New Roman" w:cs="Times New Roman"/>
      <w:lang w:val="tr-TR"/>
    </w:rPr>
  </w:style>
  <w:style w:type="paragraph" w:customStyle="1" w:styleId="Default">
    <w:name w:val="Default"/>
    <w:rsid w:val="00B13578"/>
    <w:pPr>
      <w:widowControl/>
      <w:adjustRightInd w:val="0"/>
    </w:pPr>
    <w:rPr>
      <w:rFonts w:ascii="Times New Roman" w:hAnsi="Times New Roman" w:cs="Times New Roman"/>
      <w:color w:val="000000"/>
      <w:sz w:val="24"/>
      <w:szCs w:val="24"/>
      <w:lang w:val="tr-TR"/>
    </w:rPr>
  </w:style>
  <w:style w:type="paragraph" w:customStyle="1" w:styleId="Balk21">
    <w:name w:val="Başlık 21"/>
    <w:basedOn w:val="Normal"/>
    <w:uiPriority w:val="1"/>
    <w:qFormat/>
    <w:rsid w:val="00E50D26"/>
    <w:pPr>
      <w:ind w:left="472"/>
      <w:outlineLvl w:val="2"/>
    </w:pPr>
    <w:rPr>
      <w:rFonts w:ascii="Arial" w:eastAsia="Arial" w:hAnsi="Arial" w:cs="Arial"/>
      <w:b/>
      <w:bCs/>
      <w:sz w:val="20"/>
      <w:szCs w:val="20"/>
      <w:lang w:eastAsia="tr-TR" w:bidi="tr-TR"/>
    </w:rPr>
  </w:style>
  <w:style w:type="table" w:customStyle="1" w:styleId="TabloKlavuzu1">
    <w:name w:val="Tablo Kılavuzu1"/>
    <w:basedOn w:val="NormalTablo"/>
    <w:next w:val="TabloKlavuzu"/>
    <w:uiPriority w:val="39"/>
    <w:rsid w:val="007613C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61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935038">
      <w:bodyDiv w:val="1"/>
      <w:marLeft w:val="0"/>
      <w:marRight w:val="0"/>
      <w:marTop w:val="0"/>
      <w:marBottom w:val="0"/>
      <w:divBdr>
        <w:top w:val="none" w:sz="0" w:space="0" w:color="auto"/>
        <w:left w:val="none" w:sz="0" w:space="0" w:color="auto"/>
        <w:bottom w:val="none" w:sz="0" w:space="0" w:color="auto"/>
        <w:right w:val="none" w:sz="0" w:space="0" w:color="auto"/>
      </w:divBdr>
      <w:divsChild>
        <w:div w:id="710307762">
          <w:marLeft w:val="446"/>
          <w:marRight w:val="0"/>
          <w:marTop w:val="0"/>
          <w:marBottom w:val="0"/>
          <w:divBdr>
            <w:top w:val="none" w:sz="0" w:space="0" w:color="auto"/>
            <w:left w:val="none" w:sz="0" w:space="0" w:color="auto"/>
            <w:bottom w:val="none" w:sz="0" w:space="0" w:color="auto"/>
            <w:right w:val="none" w:sz="0" w:space="0" w:color="auto"/>
          </w:divBdr>
        </w:div>
        <w:div w:id="302858052">
          <w:marLeft w:val="446"/>
          <w:marRight w:val="0"/>
          <w:marTop w:val="0"/>
          <w:marBottom w:val="0"/>
          <w:divBdr>
            <w:top w:val="none" w:sz="0" w:space="0" w:color="auto"/>
            <w:left w:val="none" w:sz="0" w:space="0" w:color="auto"/>
            <w:bottom w:val="none" w:sz="0" w:space="0" w:color="auto"/>
            <w:right w:val="none" w:sz="0" w:space="0" w:color="auto"/>
          </w:divBdr>
        </w:div>
        <w:div w:id="1055352011">
          <w:marLeft w:val="446"/>
          <w:marRight w:val="0"/>
          <w:marTop w:val="0"/>
          <w:marBottom w:val="0"/>
          <w:divBdr>
            <w:top w:val="none" w:sz="0" w:space="0" w:color="auto"/>
            <w:left w:val="none" w:sz="0" w:space="0" w:color="auto"/>
            <w:bottom w:val="none" w:sz="0" w:space="0" w:color="auto"/>
            <w:right w:val="none" w:sz="0" w:space="0" w:color="auto"/>
          </w:divBdr>
        </w:div>
        <w:div w:id="41758756">
          <w:marLeft w:val="446"/>
          <w:marRight w:val="0"/>
          <w:marTop w:val="0"/>
          <w:marBottom w:val="0"/>
          <w:divBdr>
            <w:top w:val="none" w:sz="0" w:space="0" w:color="auto"/>
            <w:left w:val="none" w:sz="0" w:space="0" w:color="auto"/>
            <w:bottom w:val="none" w:sz="0" w:space="0" w:color="auto"/>
            <w:right w:val="none" w:sz="0" w:space="0" w:color="auto"/>
          </w:divBdr>
        </w:div>
        <w:div w:id="92215501">
          <w:marLeft w:val="446"/>
          <w:marRight w:val="0"/>
          <w:marTop w:val="0"/>
          <w:marBottom w:val="0"/>
          <w:divBdr>
            <w:top w:val="none" w:sz="0" w:space="0" w:color="auto"/>
            <w:left w:val="none" w:sz="0" w:space="0" w:color="auto"/>
            <w:bottom w:val="none" w:sz="0" w:space="0" w:color="auto"/>
            <w:right w:val="none" w:sz="0" w:space="0" w:color="auto"/>
          </w:divBdr>
        </w:div>
        <w:div w:id="18118822">
          <w:marLeft w:val="446"/>
          <w:marRight w:val="0"/>
          <w:marTop w:val="0"/>
          <w:marBottom w:val="0"/>
          <w:divBdr>
            <w:top w:val="none" w:sz="0" w:space="0" w:color="auto"/>
            <w:left w:val="none" w:sz="0" w:space="0" w:color="auto"/>
            <w:bottom w:val="none" w:sz="0" w:space="0" w:color="auto"/>
            <w:right w:val="none" w:sz="0" w:space="0" w:color="auto"/>
          </w:divBdr>
        </w:div>
      </w:divsChild>
    </w:div>
    <w:div w:id="1974752640">
      <w:bodyDiv w:val="1"/>
      <w:marLeft w:val="0"/>
      <w:marRight w:val="0"/>
      <w:marTop w:val="0"/>
      <w:marBottom w:val="0"/>
      <w:divBdr>
        <w:top w:val="none" w:sz="0" w:space="0" w:color="auto"/>
        <w:left w:val="none" w:sz="0" w:space="0" w:color="auto"/>
        <w:bottom w:val="none" w:sz="0" w:space="0" w:color="auto"/>
        <w:right w:val="none" w:sz="0" w:space="0" w:color="auto"/>
      </w:divBdr>
      <w:divsChild>
        <w:div w:id="750466857">
          <w:marLeft w:val="446"/>
          <w:marRight w:val="0"/>
          <w:marTop w:val="0"/>
          <w:marBottom w:val="0"/>
          <w:divBdr>
            <w:top w:val="none" w:sz="0" w:space="0" w:color="auto"/>
            <w:left w:val="none" w:sz="0" w:space="0" w:color="auto"/>
            <w:bottom w:val="none" w:sz="0" w:space="0" w:color="auto"/>
            <w:right w:val="none" w:sz="0" w:space="0" w:color="auto"/>
          </w:divBdr>
        </w:div>
        <w:div w:id="479270325">
          <w:marLeft w:val="446"/>
          <w:marRight w:val="0"/>
          <w:marTop w:val="0"/>
          <w:marBottom w:val="0"/>
          <w:divBdr>
            <w:top w:val="none" w:sz="0" w:space="0" w:color="auto"/>
            <w:left w:val="none" w:sz="0" w:space="0" w:color="auto"/>
            <w:bottom w:val="none" w:sz="0" w:space="0" w:color="auto"/>
            <w:right w:val="none" w:sz="0" w:space="0" w:color="auto"/>
          </w:divBdr>
        </w:div>
        <w:div w:id="577591649">
          <w:marLeft w:val="446"/>
          <w:marRight w:val="0"/>
          <w:marTop w:val="0"/>
          <w:marBottom w:val="0"/>
          <w:divBdr>
            <w:top w:val="none" w:sz="0" w:space="0" w:color="auto"/>
            <w:left w:val="none" w:sz="0" w:space="0" w:color="auto"/>
            <w:bottom w:val="none" w:sz="0" w:space="0" w:color="auto"/>
            <w:right w:val="none" w:sz="0" w:space="0" w:color="auto"/>
          </w:divBdr>
        </w:div>
        <w:div w:id="302585112">
          <w:marLeft w:val="446"/>
          <w:marRight w:val="0"/>
          <w:marTop w:val="0"/>
          <w:marBottom w:val="0"/>
          <w:divBdr>
            <w:top w:val="none" w:sz="0" w:space="0" w:color="auto"/>
            <w:left w:val="none" w:sz="0" w:space="0" w:color="auto"/>
            <w:bottom w:val="none" w:sz="0" w:space="0" w:color="auto"/>
            <w:right w:val="none" w:sz="0" w:space="0" w:color="auto"/>
          </w:divBdr>
        </w:div>
        <w:div w:id="764036466">
          <w:marLeft w:val="446"/>
          <w:marRight w:val="0"/>
          <w:marTop w:val="0"/>
          <w:marBottom w:val="0"/>
          <w:divBdr>
            <w:top w:val="none" w:sz="0" w:space="0" w:color="auto"/>
            <w:left w:val="none" w:sz="0" w:space="0" w:color="auto"/>
            <w:bottom w:val="none" w:sz="0" w:space="0" w:color="auto"/>
            <w:right w:val="none" w:sz="0" w:space="0" w:color="auto"/>
          </w:divBdr>
        </w:div>
        <w:div w:id="177935630">
          <w:marLeft w:val="446"/>
          <w:marRight w:val="0"/>
          <w:marTop w:val="0"/>
          <w:marBottom w:val="0"/>
          <w:divBdr>
            <w:top w:val="none" w:sz="0" w:space="0" w:color="auto"/>
            <w:left w:val="none" w:sz="0" w:space="0" w:color="auto"/>
            <w:bottom w:val="none" w:sz="0" w:space="0" w:color="auto"/>
            <w:right w:val="none" w:sz="0" w:space="0" w:color="auto"/>
          </w:divBdr>
        </w:div>
        <w:div w:id="1393651675">
          <w:marLeft w:val="446"/>
          <w:marRight w:val="0"/>
          <w:marTop w:val="0"/>
          <w:marBottom w:val="0"/>
          <w:divBdr>
            <w:top w:val="none" w:sz="0" w:space="0" w:color="auto"/>
            <w:left w:val="none" w:sz="0" w:space="0" w:color="auto"/>
            <w:bottom w:val="none" w:sz="0" w:space="0" w:color="auto"/>
            <w:right w:val="none" w:sz="0" w:space="0" w:color="auto"/>
          </w:divBdr>
        </w:div>
        <w:div w:id="1012992267">
          <w:marLeft w:val="446"/>
          <w:marRight w:val="0"/>
          <w:marTop w:val="0"/>
          <w:marBottom w:val="0"/>
          <w:divBdr>
            <w:top w:val="none" w:sz="0" w:space="0" w:color="auto"/>
            <w:left w:val="none" w:sz="0" w:space="0" w:color="auto"/>
            <w:bottom w:val="none" w:sz="0" w:space="0" w:color="auto"/>
            <w:right w:val="none" w:sz="0" w:space="0" w:color="auto"/>
          </w:divBdr>
        </w:div>
        <w:div w:id="113063950">
          <w:marLeft w:val="446"/>
          <w:marRight w:val="0"/>
          <w:marTop w:val="0"/>
          <w:marBottom w:val="0"/>
          <w:divBdr>
            <w:top w:val="none" w:sz="0" w:space="0" w:color="auto"/>
            <w:left w:val="none" w:sz="0" w:space="0" w:color="auto"/>
            <w:bottom w:val="none" w:sz="0" w:space="0" w:color="auto"/>
            <w:right w:val="none" w:sz="0" w:space="0" w:color="auto"/>
          </w:divBdr>
        </w:div>
        <w:div w:id="1241140079">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4</Pages>
  <Words>1097</Words>
  <Characters>6259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Meram</dc:creator>
  <cp:lastModifiedBy>pc1</cp:lastModifiedBy>
  <cp:revision>12</cp:revision>
  <dcterms:created xsi:type="dcterms:W3CDTF">2022-10-27T08:28:00Z</dcterms:created>
  <dcterms:modified xsi:type="dcterms:W3CDTF">2022-11-07T13:01:00Z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2016</vt:lpwstr>
  </property>
  <property fmtid="{D5CDD505-2E9C-101B-9397-08002B2CF9AE}" pid="4" name="LastSaved">
    <vt:filetime>2022-05-09T00:00:00Z</vt:filetime>
  </property>
</Properties>
</file>