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900"/>
        <w:tblW w:w="106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01"/>
      </w:tblGrid>
      <w:tr w:rsidR="00B61DE7" w:rsidRPr="00FC11DC" w:rsidTr="00B61DE7">
        <w:trPr>
          <w:trHeight w:val="1388"/>
        </w:trPr>
        <w:tc>
          <w:tcPr>
            <w:tcW w:w="1702" w:type="dxa"/>
            <w:tcBorders>
              <w:right w:val="single" w:sz="12" w:space="0" w:color="auto"/>
            </w:tcBorders>
            <w:vAlign w:val="center"/>
          </w:tcPr>
          <w:p w:rsidR="00B61DE7" w:rsidRPr="00FC11DC" w:rsidRDefault="00B61DE7" w:rsidP="00B61DE7">
            <w:pPr>
              <w:jc w:val="center"/>
              <w:rPr>
                <w:rFonts w:ascii="Calibri" w:eastAsia="Calibri" w:hAnsi="Calibri" w:cs="Times New Roman"/>
                <w:sz w:val="24"/>
                <w:szCs w:val="24"/>
                <w:lang w:val="en-US"/>
              </w:rPr>
            </w:pPr>
            <w:r w:rsidRPr="00FC11DC">
              <w:rPr>
                <w:rFonts w:ascii="Calibri" w:eastAsia="Calibri" w:hAnsi="Calibri" w:cs="Times New Roman"/>
                <w:noProof/>
                <w:lang w:eastAsia="tr-TR"/>
              </w:rPr>
              <w:drawing>
                <wp:inline distT="0" distB="0" distL="0" distR="0" wp14:anchorId="038EE63C" wp14:editId="1C2349B1">
                  <wp:extent cx="990600" cy="800100"/>
                  <wp:effectExtent l="0" t="0" r="0" b="0"/>
                  <wp:docPr id="5" name="Resim 5"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B61DE7" w:rsidRPr="00FC11DC" w:rsidRDefault="00B61DE7" w:rsidP="00B61DE7">
            <w:pPr>
              <w:ind w:left="135"/>
              <w:jc w:val="center"/>
              <w:rPr>
                <w:rFonts w:ascii="Times New Roman" w:eastAsia="Calibri" w:hAnsi="Times New Roman" w:cs="Times New Roman"/>
                <w:b/>
                <w:bCs/>
                <w:sz w:val="24"/>
                <w:szCs w:val="24"/>
              </w:rPr>
            </w:pPr>
            <w:r w:rsidRPr="00FC11DC">
              <w:rPr>
                <w:rFonts w:ascii="Times New Roman" w:eastAsia="Calibri" w:hAnsi="Times New Roman" w:cs="Times New Roman"/>
                <w:b/>
                <w:bCs/>
                <w:sz w:val="24"/>
                <w:szCs w:val="24"/>
              </w:rPr>
              <w:t>ADIYAMAN ÜNİVERSİTESİ – (ADYÜ)</w:t>
            </w:r>
          </w:p>
          <w:p w:rsidR="00B61DE7" w:rsidRDefault="00B61DE7" w:rsidP="00B61DE7">
            <w:pPr>
              <w:spacing w:after="0" w:line="240" w:lineRule="auto"/>
              <w:jc w:val="center"/>
              <w:rPr>
                <w:rFonts w:ascii="Times New Roman" w:eastAsia="Calibri" w:hAnsi="Times New Roman" w:cs="Times New Roman"/>
                <w:b/>
                <w:sz w:val="24"/>
                <w:szCs w:val="24"/>
              </w:rPr>
            </w:pPr>
            <w:r w:rsidRPr="00FC11DC">
              <w:rPr>
                <w:rFonts w:ascii="Times New Roman" w:eastAsia="Calibri" w:hAnsi="Times New Roman" w:cs="Times New Roman"/>
                <w:b/>
                <w:sz w:val="24"/>
                <w:szCs w:val="24"/>
              </w:rPr>
              <w:t>Diş Hekimliği Uygulama Ve Araştırma Merkezi</w:t>
            </w:r>
          </w:p>
          <w:p w:rsidR="00B61DE7" w:rsidRPr="00FC11DC" w:rsidRDefault="00B61DE7" w:rsidP="00B61DE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Pedodonti ABD</w:t>
            </w:r>
          </w:p>
          <w:p w:rsidR="00B61DE7" w:rsidRPr="00FC11DC" w:rsidRDefault="00B61DE7" w:rsidP="00B61DE7">
            <w:pPr>
              <w:spacing w:after="0" w:line="240" w:lineRule="auto"/>
              <w:jc w:val="center"/>
              <w:rPr>
                <w:rFonts w:ascii="Times New Roman" w:eastAsia="Calibri" w:hAnsi="Times New Roman" w:cs="Times New Roman"/>
              </w:rPr>
            </w:pPr>
            <w:r>
              <w:rPr>
                <w:rFonts w:ascii="Times New Roman" w:eastAsia="Times New Roman" w:hAnsi="Times New Roman" w:cs="Times New Roman"/>
                <w:b/>
                <w:sz w:val="24"/>
                <w:szCs w:val="24"/>
              </w:rPr>
              <w:t xml:space="preserve">Yer Tutucu </w:t>
            </w:r>
            <w:r w:rsidRPr="00FC11DC">
              <w:rPr>
                <w:rFonts w:ascii="Times New Roman" w:eastAsia="Times New Roman" w:hAnsi="Times New Roman" w:cs="Times New Roman"/>
                <w:b/>
                <w:sz w:val="24"/>
                <w:szCs w:val="24"/>
              </w:rPr>
              <w:t>Rıza Belgesi</w:t>
            </w:r>
          </w:p>
        </w:tc>
        <w:tc>
          <w:tcPr>
            <w:tcW w:w="1701" w:type="dxa"/>
            <w:vAlign w:val="center"/>
          </w:tcPr>
          <w:p w:rsidR="00B61DE7" w:rsidRPr="00FC11DC" w:rsidRDefault="00B61DE7" w:rsidP="00B61DE7">
            <w:pPr>
              <w:spacing w:before="48"/>
              <w:ind w:left="102"/>
              <w:jc w:val="center"/>
              <w:rPr>
                <w:rFonts w:ascii="Calibri" w:eastAsia="Calibri" w:hAnsi="Calibri" w:cs="Times New Roman"/>
                <w:sz w:val="18"/>
                <w:szCs w:val="18"/>
                <w:lang w:val="en-US"/>
              </w:rPr>
            </w:pPr>
            <w:r w:rsidRPr="00FC11DC">
              <w:rPr>
                <w:rFonts w:ascii="Calibri" w:eastAsia="Calibri" w:hAnsi="Calibri" w:cs="Times New Roman"/>
                <w:noProof/>
                <w:lang w:eastAsia="tr-TR"/>
              </w:rPr>
              <w:drawing>
                <wp:inline distT="0" distB="0" distL="0" distR="0" wp14:anchorId="10CEC021" wp14:editId="66AD67A3">
                  <wp:extent cx="800100" cy="71437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B61DE7" w:rsidRPr="00FC11DC" w:rsidTr="00B61DE7">
        <w:trPr>
          <w:trHeight w:hRule="exact" w:val="736"/>
        </w:trPr>
        <w:tc>
          <w:tcPr>
            <w:tcW w:w="1702" w:type="dxa"/>
            <w:tcBorders>
              <w:right w:val="single" w:sz="12" w:space="0" w:color="auto"/>
            </w:tcBorders>
          </w:tcPr>
          <w:p w:rsidR="00B61DE7" w:rsidRPr="00FC11DC" w:rsidRDefault="00B61DE7" w:rsidP="00B61DE7">
            <w:pPr>
              <w:spacing w:before="31"/>
              <w:ind w:left="103"/>
              <w:jc w:val="center"/>
              <w:rPr>
                <w:rFonts w:ascii="Times New Roman" w:eastAsia="Calibri" w:hAnsi="Times New Roman" w:cs="Times New Roman"/>
                <w:sz w:val="18"/>
                <w:szCs w:val="18"/>
                <w:lang w:val="en-US"/>
              </w:rPr>
            </w:pPr>
            <w:r w:rsidRPr="00FC11DC">
              <w:rPr>
                <w:rFonts w:ascii="Times New Roman" w:eastAsia="Calibri" w:hAnsi="Times New Roman" w:cs="Times New Roman"/>
                <w:spacing w:val="-1"/>
                <w:sz w:val="18"/>
                <w:szCs w:val="18"/>
                <w:lang w:val="en-US"/>
              </w:rPr>
              <w:t>D</w:t>
            </w:r>
            <w:r w:rsidRPr="00FC11DC">
              <w:rPr>
                <w:rFonts w:ascii="Times New Roman" w:eastAsia="Calibri" w:hAnsi="Times New Roman" w:cs="Times New Roman"/>
                <w:sz w:val="18"/>
                <w:szCs w:val="18"/>
                <w:lang w:val="en-US"/>
              </w:rPr>
              <w:t>o</w:t>
            </w:r>
            <w:r w:rsidRPr="00FC11DC">
              <w:rPr>
                <w:rFonts w:ascii="Times New Roman" w:eastAsia="Calibri" w:hAnsi="Times New Roman" w:cs="Times New Roman"/>
                <w:spacing w:val="-2"/>
                <w:sz w:val="18"/>
                <w:szCs w:val="18"/>
                <w:lang w:val="en-US"/>
              </w:rPr>
              <w:t>k</w:t>
            </w:r>
            <w:r w:rsidRPr="00FC11DC">
              <w:rPr>
                <w:rFonts w:ascii="Times New Roman" w:eastAsia="Calibri" w:hAnsi="Times New Roman" w:cs="Times New Roman"/>
                <w:spacing w:val="2"/>
                <w:sz w:val="18"/>
                <w:szCs w:val="18"/>
                <w:lang w:val="en-US"/>
              </w:rPr>
              <w:t>ü</w:t>
            </w:r>
            <w:r w:rsidRPr="00FC11DC">
              <w:rPr>
                <w:rFonts w:ascii="Times New Roman" w:eastAsia="Calibri" w:hAnsi="Times New Roman" w:cs="Times New Roman"/>
                <w:spacing w:val="-4"/>
                <w:sz w:val="18"/>
                <w:szCs w:val="18"/>
                <w:lang w:val="en-US"/>
              </w:rPr>
              <w:t>m</w:t>
            </w:r>
            <w:r w:rsidRPr="00FC11DC">
              <w:rPr>
                <w:rFonts w:ascii="Times New Roman" w:eastAsia="Calibri" w:hAnsi="Times New Roman" w:cs="Times New Roman"/>
                <w:sz w:val="18"/>
                <w:szCs w:val="18"/>
                <w:lang w:val="en-US"/>
              </w:rPr>
              <w:t>an</w:t>
            </w:r>
            <w:r w:rsidRPr="00FC11DC">
              <w:rPr>
                <w:rFonts w:ascii="Times New Roman" w:eastAsia="Calibri" w:hAnsi="Times New Roman" w:cs="Times New Roman"/>
                <w:spacing w:val="1"/>
                <w:sz w:val="18"/>
                <w:szCs w:val="18"/>
                <w:lang w:val="en-US"/>
              </w:rPr>
              <w:t xml:space="preserve"> Kodu:</w:t>
            </w:r>
          </w:p>
          <w:p w:rsidR="00B61DE7" w:rsidRPr="00FC11DC" w:rsidRDefault="00B61DE7" w:rsidP="00B61DE7">
            <w:pPr>
              <w:spacing w:before="31"/>
              <w:ind w:left="103"/>
              <w:jc w:val="center"/>
              <w:rPr>
                <w:rFonts w:ascii="Times New Roman" w:eastAsia="Calibri" w:hAnsi="Times New Roman" w:cs="Times New Roman"/>
                <w:sz w:val="18"/>
                <w:szCs w:val="18"/>
                <w:lang w:val="en-US"/>
              </w:rPr>
            </w:pPr>
            <w:r w:rsidRPr="00FC11DC">
              <w:rPr>
                <w:rFonts w:ascii="Times New Roman" w:eastAsia="Calibri" w:hAnsi="Times New Roman" w:cs="Times New Roman"/>
                <w:sz w:val="18"/>
                <w:szCs w:val="18"/>
                <w:lang w:val="en-US"/>
              </w:rPr>
              <w:t>H.HB</w:t>
            </w:r>
            <w:r>
              <w:rPr>
                <w:rFonts w:ascii="Times New Roman" w:eastAsia="Calibri" w:hAnsi="Times New Roman" w:cs="Times New Roman"/>
                <w:sz w:val="18"/>
                <w:szCs w:val="18"/>
                <w:lang w:val="en-US"/>
              </w:rPr>
              <w:t>.RB.05</w:t>
            </w:r>
          </w:p>
        </w:tc>
        <w:tc>
          <w:tcPr>
            <w:tcW w:w="2268" w:type="dxa"/>
            <w:tcBorders>
              <w:left w:val="single" w:sz="12" w:space="0" w:color="auto"/>
              <w:right w:val="single" w:sz="4" w:space="0" w:color="auto"/>
            </w:tcBorders>
          </w:tcPr>
          <w:p w:rsidR="00B61DE7" w:rsidRPr="00FC11DC" w:rsidRDefault="00B61DE7" w:rsidP="00B61DE7">
            <w:pPr>
              <w:ind w:left="135"/>
              <w:jc w:val="center"/>
              <w:rPr>
                <w:rFonts w:ascii="Times New Roman" w:eastAsia="Calibri" w:hAnsi="Times New Roman" w:cs="Times New Roman"/>
                <w:sz w:val="18"/>
                <w:szCs w:val="18"/>
                <w:lang w:val="en-US"/>
              </w:rPr>
            </w:pPr>
            <w:r w:rsidRPr="00FC11DC">
              <w:rPr>
                <w:rFonts w:ascii="Times New Roman" w:eastAsia="Calibri" w:hAnsi="Times New Roman" w:cs="Times New Roman"/>
                <w:spacing w:val="-1"/>
                <w:sz w:val="18"/>
                <w:szCs w:val="18"/>
                <w:lang w:val="en-US"/>
              </w:rPr>
              <w:t>Y</w:t>
            </w:r>
            <w:r w:rsidRPr="00FC11DC">
              <w:rPr>
                <w:rFonts w:ascii="Times New Roman" w:eastAsia="Calibri" w:hAnsi="Times New Roman" w:cs="Times New Roman"/>
                <w:sz w:val="18"/>
                <w:szCs w:val="18"/>
                <w:lang w:val="en-US"/>
              </w:rPr>
              <w:t>a</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pacing w:val="1"/>
                <w:sz w:val="18"/>
                <w:szCs w:val="18"/>
                <w:lang w:val="en-US"/>
              </w:rPr>
              <w:t>ı</w:t>
            </w:r>
            <w:r w:rsidRPr="00FC11DC">
              <w:rPr>
                <w:rFonts w:ascii="Times New Roman" w:eastAsia="Calibri" w:hAnsi="Times New Roman" w:cs="Times New Roman"/>
                <w:sz w:val="18"/>
                <w:szCs w:val="18"/>
                <w:lang w:val="en-US"/>
              </w:rPr>
              <w:t xml:space="preserve">n </w:t>
            </w:r>
            <w:r w:rsidRPr="00FC11DC">
              <w:rPr>
                <w:rFonts w:ascii="Times New Roman" w:eastAsia="Calibri" w:hAnsi="Times New Roman" w:cs="Times New Roman"/>
                <w:spacing w:val="2"/>
                <w:sz w:val="18"/>
                <w:szCs w:val="18"/>
                <w:lang w:val="en-US"/>
              </w:rPr>
              <w:t>T</w:t>
            </w:r>
            <w:r w:rsidRPr="00FC11DC">
              <w:rPr>
                <w:rFonts w:ascii="Times New Roman" w:eastAsia="Calibri" w:hAnsi="Times New Roman" w:cs="Times New Roman"/>
                <w:spacing w:val="-2"/>
                <w:sz w:val="18"/>
                <w:szCs w:val="18"/>
                <w:lang w:val="en-US"/>
              </w:rPr>
              <w:t>a</w:t>
            </w:r>
            <w:r w:rsidRPr="00FC11DC">
              <w:rPr>
                <w:rFonts w:ascii="Times New Roman" w:eastAsia="Calibri" w:hAnsi="Times New Roman" w:cs="Times New Roman"/>
                <w:spacing w:val="1"/>
                <w:sz w:val="18"/>
                <w:szCs w:val="18"/>
                <w:lang w:val="en-US"/>
              </w:rPr>
              <w:t>r</w:t>
            </w:r>
            <w:r w:rsidRPr="00FC11DC">
              <w:rPr>
                <w:rFonts w:ascii="Times New Roman" w:eastAsia="Calibri" w:hAnsi="Times New Roman" w:cs="Times New Roman"/>
                <w:spacing w:val="-1"/>
                <w:sz w:val="18"/>
                <w:szCs w:val="18"/>
                <w:lang w:val="en-US"/>
              </w:rPr>
              <w:t>i</w:t>
            </w:r>
            <w:r w:rsidRPr="00FC11DC">
              <w:rPr>
                <w:rFonts w:ascii="Times New Roman" w:eastAsia="Calibri" w:hAnsi="Times New Roman" w:cs="Times New Roman"/>
                <w:sz w:val="18"/>
                <w:szCs w:val="18"/>
                <w:lang w:val="en-US"/>
              </w:rPr>
              <w:t>hi</w:t>
            </w:r>
          </w:p>
          <w:p w:rsidR="00B61DE7" w:rsidRPr="00FC11DC" w:rsidRDefault="000B5154" w:rsidP="00B61DE7">
            <w:pPr>
              <w:ind w:left="135"/>
              <w:jc w:val="center"/>
              <w:rPr>
                <w:rFonts w:ascii="Times New Roman" w:eastAsia="Calibri" w:hAnsi="Times New Roman" w:cs="Times New Roman"/>
                <w:bCs/>
                <w:sz w:val="18"/>
                <w:szCs w:val="18"/>
              </w:rPr>
            </w:pPr>
            <w:r>
              <w:rPr>
                <w:rFonts w:ascii="Times New Roman" w:hAnsi="Times New Roman"/>
                <w:bCs/>
                <w:sz w:val="18"/>
                <w:szCs w:val="18"/>
              </w:rPr>
              <w:t>02.11</w:t>
            </w:r>
            <w:r w:rsidR="00B61DE7">
              <w:rPr>
                <w:rFonts w:ascii="Times New Roman" w:hAnsi="Times New Roman"/>
                <w:bCs/>
                <w:sz w:val="18"/>
                <w:szCs w:val="18"/>
              </w:rPr>
              <w:t>.2023</w:t>
            </w:r>
          </w:p>
        </w:tc>
        <w:tc>
          <w:tcPr>
            <w:tcW w:w="2693" w:type="dxa"/>
            <w:tcBorders>
              <w:left w:val="single" w:sz="4" w:space="0" w:color="auto"/>
              <w:right w:val="single" w:sz="4" w:space="0" w:color="auto"/>
            </w:tcBorders>
          </w:tcPr>
          <w:p w:rsidR="00B61DE7" w:rsidRPr="00FC11DC" w:rsidRDefault="00B61DE7" w:rsidP="00B61DE7">
            <w:pPr>
              <w:ind w:left="135"/>
              <w:jc w:val="center"/>
              <w:rPr>
                <w:rFonts w:ascii="Times New Roman" w:eastAsia="Calibri" w:hAnsi="Times New Roman" w:cs="Times New Roman"/>
                <w:sz w:val="18"/>
                <w:szCs w:val="18"/>
                <w:lang w:val="en-US"/>
              </w:rPr>
            </w:pPr>
            <w:r w:rsidRPr="00FC11DC">
              <w:rPr>
                <w:rFonts w:ascii="Times New Roman" w:eastAsia="Calibri" w:hAnsi="Times New Roman" w:cs="Times New Roman"/>
                <w:spacing w:val="-1"/>
                <w:sz w:val="18"/>
                <w:szCs w:val="18"/>
                <w:lang w:val="en-US"/>
              </w:rPr>
              <w:t>R</w:t>
            </w:r>
            <w:r w:rsidRPr="00FC11DC">
              <w:rPr>
                <w:rFonts w:ascii="Times New Roman" w:eastAsia="Calibri" w:hAnsi="Times New Roman" w:cs="Times New Roman"/>
                <w:sz w:val="18"/>
                <w:szCs w:val="18"/>
                <w:lang w:val="en-US"/>
              </w:rPr>
              <w:t>e</w:t>
            </w:r>
            <w:r w:rsidRPr="00FC11DC">
              <w:rPr>
                <w:rFonts w:ascii="Times New Roman" w:eastAsia="Calibri" w:hAnsi="Times New Roman" w:cs="Times New Roman"/>
                <w:spacing w:val="-2"/>
                <w:sz w:val="18"/>
                <w:szCs w:val="18"/>
                <w:lang w:val="en-US"/>
              </w:rPr>
              <w:t>v</w:t>
            </w:r>
            <w:r w:rsidRPr="00FC11DC">
              <w:rPr>
                <w:rFonts w:ascii="Times New Roman" w:eastAsia="Calibri" w:hAnsi="Times New Roman" w:cs="Times New Roman"/>
                <w:spacing w:val="1"/>
                <w:sz w:val="18"/>
                <w:szCs w:val="18"/>
                <w:lang w:val="en-US"/>
              </w:rPr>
              <w:t>i</w:t>
            </w:r>
            <w:r w:rsidRPr="00FC11DC">
              <w:rPr>
                <w:rFonts w:ascii="Times New Roman" w:eastAsia="Calibri" w:hAnsi="Times New Roman" w:cs="Times New Roman"/>
                <w:sz w:val="18"/>
                <w:szCs w:val="18"/>
                <w:lang w:val="en-US"/>
              </w:rPr>
              <w:t>z</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z w:val="18"/>
                <w:szCs w:val="18"/>
                <w:lang w:val="en-US"/>
              </w:rPr>
              <w:t xml:space="preserve">on </w:t>
            </w:r>
            <w:r w:rsidRPr="00FC11DC">
              <w:rPr>
                <w:rFonts w:ascii="Times New Roman" w:eastAsia="Calibri" w:hAnsi="Times New Roman" w:cs="Times New Roman"/>
                <w:spacing w:val="2"/>
                <w:sz w:val="18"/>
                <w:szCs w:val="18"/>
                <w:lang w:val="en-US"/>
              </w:rPr>
              <w:t>T</w:t>
            </w:r>
            <w:r w:rsidRPr="00FC11DC">
              <w:rPr>
                <w:rFonts w:ascii="Times New Roman" w:eastAsia="Calibri" w:hAnsi="Times New Roman" w:cs="Times New Roman"/>
                <w:spacing w:val="-2"/>
                <w:sz w:val="18"/>
                <w:szCs w:val="18"/>
                <w:lang w:val="en-US"/>
              </w:rPr>
              <w:t>a</w:t>
            </w:r>
            <w:r w:rsidRPr="00FC11DC">
              <w:rPr>
                <w:rFonts w:ascii="Times New Roman" w:eastAsia="Calibri" w:hAnsi="Times New Roman" w:cs="Times New Roman"/>
                <w:spacing w:val="1"/>
                <w:sz w:val="18"/>
                <w:szCs w:val="18"/>
                <w:lang w:val="en-US"/>
              </w:rPr>
              <w:t>ri</w:t>
            </w:r>
            <w:r w:rsidRPr="00FC11DC">
              <w:rPr>
                <w:rFonts w:ascii="Times New Roman" w:eastAsia="Calibri" w:hAnsi="Times New Roman" w:cs="Times New Roman"/>
                <w:spacing w:val="-2"/>
                <w:sz w:val="18"/>
                <w:szCs w:val="18"/>
                <w:lang w:val="en-US"/>
              </w:rPr>
              <w:t>h</w:t>
            </w:r>
            <w:r w:rsidRPr="00FC11DC">
              <w:rPr>
                <w:rFonts w:ascii="Times New Roman" w:eastAsia="Calibri" w:hAnsi="Times New Roman" w:cs="Times New Roman"/>
                <w:sz w:val="18"/>
                <w:szCs w:val="18"/>
                <w:lang w:val="en-US"/>
              </w:rPr>
              <w:t>i:</w:t>
            </w:r>
          </w:p>
          <w:p w:rsidR="00B61DE7" w:rsidRPr="00FC11DC" w:rsidRDefault="00B61DE7" w:rsidP="00B61DE7">
            <w:pPr>
              <w:ind w:left="135"/>
              <w:jc w:val="center"/>
              <w:rPr>
                <w:rFonts w:ascii="Times New Roman" w:eastAsia="Calibri" w:hAnsi="Times New Roman" w:cs="Times New Roman"/>
                <w:bCs/>
                <w:sz w:val="18"/>
                <w:szCs w:val="18"/>
              </w:rPr>
            </w:pPr>
            <w:r w:rsidRPr="00FC11DC">
              <w:rPr>
                <w:rFonts w:ascii="Times New Roman" w:eastAsia="Calibri" w:hAnsi="Times New Roman" w:cs="Times New Roman"/>
                <w:bCs/>
                <w:sz w:val="18"/>
                <w:szCs w:val="18"/>
              </w:rPr>
              <w:t>00</w:t>
            </w:r>
          </w:p>
        </w:tc>
        <w:tc>
          <w:tcPr>
            <w:tcW w:w="2268" w:type="dxa"/>
            <w:tcBorders>
              <w:left w:val="single" w:sz="4" w:space="0" w:color="auto"/>
              <w:right w:val="single" w:sz="4" w:space="0" w:color="auto"/>
            </w:tcBorders>
          </w:tcPr>
          <w:p w:rsidR="00B61DE7" w:rsidRPr="00FC11DC" w:rsidRDefault="00B61DE7" w:rsidP="00B61DE7">
            <w:pPr>
              <w:spacing w:before="31"/>
              <w:jc w:val="center"/>
              <w:rPr>
                <w:rFonts w:ascii="Times New Roman" w:eastAsia="Calibri" w:hAnsi="Times New Roman" w:cs="Times New Roman"/>
                <w:sz w:val="18"/>
                <w:szCs w:val="18"/>
                <w:lang w:val="en-US"/>
              </w:rPr>
            </w:pPr>
            <w:r w:rsidRPr="00FC11DC">
              <w:rPr>
                <w:rFonts w:ascii="Times New Roman" w:eastAsia="Calibri" w:hAnsi="Times New Roman" w:cs="Times New Roman"/>
                <w:spacing w:val="-1"/>
                <w:sz w:val="18"/>
                <w:szCs w:val="18"/>
                <w:lang w:val="en-US"/>
              </w:rPr>
              <w:t>R</w:t>
            </w:r>
            <w:r w:rsidRPr="00FC11DC">
              <w:rPr>
                <w:rFonts w:ascii="Times New Roman" w:eastAsia="Calibri" w:hAnsi="Times New Roman" w:cs="Times New Roman"/>
                <w:sz w:val="18"/>
                <w:szCs w:val="18"/>
                <w:lang w:val="en-US"/>
              </w:rPr>
              <w:t>e</w:t>
            </w:r>
            <w:r w:rsidRPr="00FC11DC">
              <w:rPr>
                <w:rFonts w:ascii="Times New Roman" w:eastAsia="Calibri" w:hAnsi="Times New Roman" w:cs="Times New Roman"/>
                <w:spacing w:val="-2"/>
                <w:sz w:val="18"/>
                <w:szCs w:val="18"/>
                <w:lang w:val="en-US"/>
              </w:rPr>
              <w:t>v</w:t>
            </w:r>
            <w:r w:rsidRPr="00FC11DC">
              <w:rPr>
                <w:rFonts w:ascii="Times New Roman" w:eastAsia="Calibri" w:hAnsi="Times New Roman" w:cs="Times New Roman"/>
                <w:spacing w:val="1"/>
                <w:sz w:val="18"/>
                <w:szCs w:val="18"/>
                <w:lang w:val="en-US"/>
              </w:rPr>
              <w:t>i</w:t>
            </w:r>
            <w:r w:rsidRPr="00FC11DC">
              <w:rPr>
                <w:rFonts w:ascii="Times New Roman" w:eastAsia="Calibri" w:hAnsi="Times New Roman" w:cs="Times New Roman"/>
                <w:sz w:val="18"/>
                <w:szCs w:val="18"/>
                <w:lang w:val="en-US"/>
              </w:rPr>
              <w:t>z</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z w:val="18"/>
                <w:szCs w:val="18"/>
                <w:lang w:val="en-US"/>
              </w:rPr>
              <w:t xml:space="preserve">on </w:t>
            </w:r>
            <w:r w:rsidRPr="00FC11DC">
              <w:rPr>
                <w:rFonts w:ascii="Times New Roman" w:eastAsia="Calibri" w:hAnsi="Times New Roman" w:cs="Times New Roman"/>
                <w:spacing w:val="-1"/>
                <w:sz w:val="18"/>
                <w:szCs w:val="18"/>
                <w:lang w:val="en-US"/>
              </w:rPr>
              <w:t>N</w:t>
            </w:r>
            <w:r w:rsidRPr="00FC11DC">
              <w:rPr>
                <w:rFonts w:ascii="Times New Roman" w:eastAsia="Calibri" w:hAnsi="Times New Roman" w:cs="Times New Roman"/>
                <w:sz w:val="18"/>
                <w:szCs w:val="18"/>
                <w:lang w:val="en-US"/>
              </w:rPr>
              <w:t>o.</w:t>
            </w:r>
          </w:p>
          <w:p w:rsidR="00B61DE7" w:rsidRPr="00FC11DC" w:rsidRDefault="00B61DE7" w:rsidP="00B61DE7">
            <w:pPr>
              <w:spacing w:before="31"/>
              <w:jc w:val="center"/>
              <w:rPr>
                <w:rFonts w:ascii="Times New Roman" w:eastAsia="Calibri" w:hAnsi="Times New Roman" w:cs="Times New Roman"/>
                <w:spacing w:val="-1"/>
                <w:sz w:val="18"/>
                <w:szCs w:val="18"/>
                <w:lang w:val="en-US"/>
              </w:rPr>
            </w:pPr>
            <w:r w:rsidRPr="00FC11DC">
              <w:rPr>
                <w:rFonts w:ascii="Times New Roman" w:eastAsia="Calibri" w:hAnsi="Times New Roman" w:cs="Times New Roman"/>
                <w:spacing w:val="-1"/>
                <w:sz w:val="18"/>
                <w:szCs w:val="18"/>
                <w:lang w:val="en-US"/>
              </w:rPr>
              <w:t>00</w:t>
            </w:r>
          </w:p>
        </w:tc>
        <w:tc>
          <w:tcPr>
            <w:tcW w:w="1701" w:type="dxa"/>
            <w:tcBorders>
              <w:left w:val="single" w:sz="4" w:space="0" w:color="auto"/>
            </w:tcBorders>
          </w:tcPr>
          <w:p w:rsidR="00B61DE7" w:rsidRPr="00FC11DC" w:rsidRDefault="00B61DE7" w:rsidP="00B61DE7">
            <w:pPr>
              <w:spacing w:before="48"/>
              <w:ind w:left="103"/>
              <w:jc w:val="center"/>
              <w:rPr>
                <w:rFonts w:ascii="Times New Roman" w:eastAsia="Calibri" w:hAnsi="Times New Roman" w:cs="Times New Roman"/>
                <w:sz w:val="18"/>
                <w:szCs w:val="18"/>
                <w:lang w:val="en-US"/>
              </w:rPr>
            </w:pPr>
            <w:r w:rsidRPr="00FC11DC">
              <w:rPr>
                <w:rFonts w:ascii="Times New Roman" w:eastAsia="Calibri" w:hAnsi="Times New Roman" w:cs="Times New Roman"/>
                <w:sz w:val="18"/>
                <w:szCs w:val="18"/>
                <w:lang w:val="en-US"/>
              </w:rPr>
              <w:t>Sa</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pacing w:val="1"/>
                <w:sz w:val="18"/>
                <w:szCs w:val="18"/>
                <w:lang w:val="en-US"/>
              </w:rPr>
              <w:t>f</w:t>
            </w:r>
            <w:r w:rsidRPr="00FC11DC">
              <w:rPr>
                <w:rFonts w:ascii="Times New Roman" w:eastAsia="Calibri" w:hAnsi="Times New Roman" w:cs="Times New Roman"/>
                <w:sz w:val="18"/>
                <w:szCs w:val="18"/>
                <w:lang w:val="en-US"/>
              </w:rPr>
              <w:t>a No:</w:t>
            </w:r>
          </w:p>
          <w:p w:rsidR="00B61DE7" w:rsidRPr="00FC11DC" w:rsidRDefault="00B61DE7" w:rsidP="00B61DE7">
            <w:pPr>
              <w:spacing w:before="48"/>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w:t>
            </w:r>
            <w:r w:rsidRPr="00FC11DC">
              <w:rPr>
                <w:rFonts w:ascii="Times New Roman" w:eastAsia="Calibri" w:hAnsi="Times New Roman" w:cs="Times New Roman"/>
                <w:sz w:val="18"/>
                <w:szCs w:val="18"/>
                <w:lang w:val="en-US"/>
              </w:rPr>
              <w:t>/2</w:t>
            </w:r>
          </w:p>
        </w:tc>
      </w:tr>
    </w:tbl>
    <w:p w:rsidR="00B61DE7" w:rsidRDefault="00B61DE7" w:rsidP="00427760">
      <w:pPr>
        <w:spacing w:after="0" w:line="240" w:lineRule="auto"/>
        <w:ind w:left="-794"/>
        <w:rPr>
          <w:rFonts w:ascii="Times New Roman" w:hAnsi="Times New Roman" w:cs="Times New Roman"/>
          <w:b/>
          <w:sz w:val="20"/>
          <w:szCs w:val="20"/>
        </w:rPr>
      </w:pPr>
    </w:p>
    <w:p w:rsidR="00BF5AD3" w:rsidRPr="00427760" w:rsidRDefault="00DE13D0" w:rsidP="00427760">
      <w:pPr>
        <w:spacing w:after="0" w:line="240" w:lineRule="auto"/>
        <w:ind w:left="-794"/>
        <w:rPr>
          <w:rFonts w:ascii="Times New Roman" w:hAnsi="Times New Roman" w:cs="Times New Roman"/>
          <w:b/>
          <w:sz w:val="20"/>
          <w:szCs w:val="20"/>
        </w:rPr>
      </w:pPr>
      <w:r w:rsidRPr="00427760">
        <w:rPr>
          <w:rFonts w:ascii="Times New Roman" w:hAnsi="Times New Roman" w:cs="Times New Roman"/>
          <w:b/>
          <w:sz w:val="20"/>
          <w:szCs w:val="20"/>
        </w:rPr>
        <w:t>BİLMENİZ GEREKENLER</w:t>
      </w:r>
    </w:p>
    <w:p w:rsidR="00DE13D0" w:rsidRPr="00427760" w:rsidRDefault="004A3083" w:rsidP="00427760">
      <w:pPr>
        <w:spacing w:after="0" w:line="240" w:lineRule="auto"/>
        <w:ind w:left="-794" w:right="-794"/>
        <w:jc w:val="both"/>
        <w:rPr>
          <w:rFonts w:ascii="Times New Roman" w:eastAsia="Times New Roman" w:hAnsi="Times New Roman" w:cs="Times New Roman"/>
          <w:sz w:val="20"/>
          <w:szCs w:val="20"/>
          <w:lang w:eastAsia="tr-TR"/>
        </w:rPr>
      </w:pPr>
      <w:r w:rsidRPr="00427760">
        <w:rPr>
          <w:rFonts w:ascii="Times New Roman" w:eastAsia="Times New Roman" w:hAnsi="Times New Roman" w:cs="Times New Roman"/>
          <w:sz w:val="20"/>
          <w:szCs w:val="20"/>
          <w:lang w:eastAsia="tr-TR"/>
        </w:rPr>
        <w:t xml:space="preserve">     </w:t>
      </w:r>
      <w:r w:rsidR="00DE13D0" w:rsidRPr="00427760">
        <w:rPr>
          <w:rFonts w:ascii="Times New Roman" w:eastAsia="Times New Roman" w:hAnsi="Times New Roman" w:cs="Times New Roman"/>
          <w:sz w:val="20"/>
          <w:szCs w:val="20"/>
          <w:lang w:eastAsia="tr-TR"/>
        </w:rPr>
        <w:t xml:space="preserve">Çocuk diş hekimliğinde tedavi yapılacak hastaların vasisi/velisinin genel sağlık durumları ile ilgili olarak (alerji, geçirilmiş bulaşıcı olma riski bulunan hastalıklar, devam eden tedaviler, kullanılmış ve/veya </w:t>
      </w:r>
      <w:r w:rsidR="00D41CA3" w:rsidRPr="00427760">
        <w:rPr>
          <w:rFonts w:ascii="Times New Roman" w:eastAsia="Times New Roman" w:hAnsi="Times New Roman" w:cs="Times New Roman"/>
          <w:sz w:val="20"/>
          <w:szCs w:val="20"/>
          <w:lang w:eastAsia="tr-TR"/>
        </w:rPr>
        <w:t xml:space="preserve"> </w:t>
      </w:r>
      <w:r w:rsidR="00DE13D0" w:rsidRPr="00427760">
        <w:rPr>
          <w:rFonts w:ascii="Times New Roman" w:eastAsia="Times New Roman" w:hAnsi="Times New Roman" w:cs="Times New Roman"/>
          <w:sz w:val="20"/>
          <w:szCs w:val="20"/>
          <w:lang w:eastAsia="tr-TR"/>
        </w:rPr>
        <w:t>kullanılmakta olan ilaçlar, geçirilmiş olan ameliyatlar vb.) hekime bilgi vermesi zorunlu olup, bu bilgiler ışığında yapılacak olan tedavinin engellenmesi ya da olumsuz olarak etkilenmesi söz konusu olacak ise tedavi öncesi hekim tarafından ilgili hastalık ve/veya ilaç kullanımı ile ilgili bir takım tetkik ve ilgili doktorlardan görüş istenebilir.</w:t>
      </w:r>
    </w:p>
    <w:p w:rsidR="00DE13D0" w:rsidRPr="00427760" w:rsidRDefault="004A3083" w:rsidP="00427760">
      <w:pPr>
        <w:spacing w:after="0" w:line="240" w:lineRule="auto"/>
        <w:ind w:left="-794" w:right="-794"/>
        <w:jc w:val="both"/>
        <w:rPr>
          <w:rFonts w:ascii="Times New Roman" w:eastAsia="Times New Roman" w:hAnsi="Times New Roman" w:cs="Times New Roman"/>
          <w:sz w:val="20"/>
          <w:szCs w:val="20"/>
          <w:lang w:eastAsia="tr-TR"/>
        </w:rPr>
      </w:pPr>
      <w:r w:rsidRPr="00427760">
        <w:rPr>
          <w:rFonts w:ascii="Times New Roman" w:eastAsia="Times New Roman" w:hAnsi="Times New Roman" w:cs="Times New Roman"/>
          <w:sz w:val="20"/>
          <w:szCs w:val="20"/>
          <w:lang w:eastAsia="tr-TR"/>
        </w:rPr>
        <w:t xml:space="preserve">     </w:t>
      </w:r>
      <w:r w:rsidR="00DE13D0" w:rsidRPr="00427760">
        <w:rPr>
          <w:rFonts w:ascii="Times New Roman" w:eastAsia="Times New Roman" w:hAnsi="Times New Roman" w:cs="Times New Roman"/>
          <w:sz w:val="20"/>
          <w:szCs w:val="20"/>
          <w:lang w:eastAsia="tr-TR"/>
        </w:rPr>
        <w:t>Çocuk hasta diş tedavisi süresince kafasını, el ve/veya ayaklarını hareket ettirerek diş tedavisinin güvenli şekilde yapılmasını engelleyebilir. Bu durumda ağız içindeki yumuşak dokularda (dudak, yanak, dil) yaralanmalar meydana gelebilir. Bu tarz davranışlar ortaya çıktığında diş hekimlerinin ve yardımcılarının hastanın ellerini tutması, kafayı sabitlemesi ve/veya bacak hareketlerini engellemesi gerekebilir. Ayrıca diş hekimi, çocuğun kendisini bir otorite olarak görmesini ve tedaviye kolaylaştırabilecek düzeyde yardımcı olmasını sağlamak amacıyla değişik ses tonlamaları kullanılabilir. Çocuk ile hekim arasındaki iletişimin sağlıklı bir şekilde kurulabilmesi için velilerin bekleme salonuna davet edilmesi gerekmektedir. Hekim gerekli gördüğü durumlarda veliyi tekrar çağırabilir. Yapılan tedavilerin başarısında hastaların ve velilerinin hekim ile işbirliği içerisinde ve uyumlu olmalarının etkisi büyüktür.</w:t>
      </w:r>
    </w:p>
    <w:p w:rsidR="00D41CA3" w:rsidRPr="00D130C4" w:rsidRDefault="00D41CA3" w:rsidP="00427760">
      <w:pPr>
        <w:spacing w:after="0" w:line="240" w:lineRule="auto"/>
        <w:ind w:left="-794" w:right="-794"/>
        <w:jc w:val="both"/>
        <w:rPr>
          <w:rFonts w:ascii="Times New Roman" w:eastAsia="Times New Roman" w:hAnsi="Times New Roman" w:cs="Times New Roman"/>
          <w:b/>
          <w:sz w:val="20"/>
          <w:szCs w:val="20"/>
          <w:lang w:eastAsia="tr-TR"/>
        </w:rPr>
      </w:pPr>
      <w:r w:rsidRPr="00427760">
        <w:rPr>
          <w:rFonts w:ascii="Times New Roman" w:eastAsia="Times New Roman" w:hAnsi="Times New Roman" w:cs="Times New Roman"/>
          <w:sz w:val="20"/>
          <w:szCs w:val="20"/>
          <w:lang w:eastAsia="tr-TR"/>
        </w:rPr>
        <w:t xml:space="preserve">    </w:t>
      </w:r>
      <w:r w:rsidRPr="00D130C4">
        <w:rPr>
          <w:rFonts w:ascii="Times New Roman" w:eastAsia="Times New Roman" w:hAnsi="Times New Roman" w:cs="Times New Roman"/>
          <w:b/>
          <w:sz w:val="20"/>
          <w:szCs w:val="20"/>
          <w:lang w:eastAsia="tr-TR"/>
        </w:rPr>
        <w:t>Yer tutucu ücretli işlem olduğu için sağlık güvenceniz karşılamamaktadır. Ücret hasta tarafından ödenmektedir.</w:t>
      </w:r>
    </w:p>
    <w:p w:rsidR="00DE13D0" w:rsidRPr="00427760" w:rsidRDefault="00D5140F" w:rsidP="00427760">
      <w:pPr>
        <w:spacing w:after="0" w:line="240" w:lineRule="auto"/>
        <w:ind w:left="-794"/>
        <w:jc w:val="both"/>
        <w:rPr>
          <w:rFonts w:ascii="Times New Roman" w:hAnsi="Times New Roman" w:cs="Times New Roman"/>
          <w:b/>
          <w:sz w:val="20"/>
          <w:szCs w:val="20"/>
        </w:rPr>
      </w:pPr>
      <w:r w:rsidRPr="00427760">
        <w:rPr>
          <w:rFonts w:ascii="Times New Roman" w:hAnsi="Times New Roman" w:cs="Times New Roman"/>
          <w:b/>
          <w:sz w:val="20"/>
          <w:szCs w:val="20"/>
        </w:rPr>
        <w:t xml:space="preserve">1. </w:t>
      </w:r>
      <w:r w:rsidR="00DE13D0" w:rsidRPr="00427760">
        <w:rPr>
          <w:rFonts w:ascii="Times New Roman" w:hAnsi="Times New Roman" w:cs="Times New Roman"/>
          <w:b/>
          <w:sz w:val="20"/>
          <w:szCs w:val="20"/>
        </w:rPr>
        <w:t>İŞLEMDEN BEKLENEN FAYDALAR</w:t>
      </w:r>
    </w:p>
    <w:p w:rsidR="00D5140F" w:rsidRPr="00427760" w:rsidRDefault="00DE13D0" w:rsidP="00427760">
      <w:pPr>
        <w:pStyle w:val="ListeParagraf"/>
        <w:numPr>
          <w:ilvl w:val="0"/>
          <w:numId w:val="1"/>
        </w:numPr>
        <w:spacing w:after="0" w:line="240" w:lineRule="auto"/>
        <w:ind w:left="-434" w:right="-794"/>
        <w:rPr>
          <w:rFonts w:ascii="Times New Roman" w:hAnsi="Times New Roman" w:cs="Times New Roman"/>
          <w:sz w:val="20"/>
          <w:szCs w:val="20"/>
        </w:rPr>
      </w:pPr>
      <w:r w:rsidRPr="00427760">
        <w:rPr>
          <w:rFonts w:ascii="Times New Roman" w:hAnsi="Times New Roman" w:cs="Times New Roman"/>
          <w:sz w:val="20"/>
          <w:szCs w:val="20"/>
        </w:rPr>
        <w:t xml:space="preserve">Dişsiz alana komşu dişlerin devrilmesi önlenir ve dişsiz alanın mevcut genişliği korunur. </w:t>
      </w:r>
    </w:p>
    <w:p w:rsidR="00DE13D0" w:rsidRPr="00427760" w:rsidRDefault="00DE13D0" w:rsidP="00427760">
      <w:pPr>
        <w:pStyle w:val="ListeParagraf"/>
        <w:numPr>
          <w:ilvl w:val="0"/>
          <w:numId w:val="1"/>
        </w:numPr>
        <w:spacing w:after="0" w:line="240" w:lineRule="auto"/>
        <w:ind w:left="-434" w:right="-794"/>
        <w:rPr>
          <w:rFonts w:ascii="Times New Roman" w:hAnsi="Times New Roman" w:cs="Times New Roman"/>
          <w:sz w:val="20"/>
          <w:szCs w:val="20"/>
        </w:rPr>
      </w:pPr>
      <w:r w:rsidRPr="00427760">
        <w:rPr>
          <w:rFonts w:ascii="Times New Roman" w:hAnsi="Times New Roman" w:cs="Times New Roman"/>
          <w:sz w:val="20"/>
          <w:szCs w:val="20"/>
        </w:rPr>
        <w:t>Sürmekte olan daimi diş için gerekli yer</w:t>
      </w:r>
      <w:r w:rsidR="00D5140F" w:rsidRPr="00427760">
        <w:rPr>
          <w:rFonts w:ascii="Times New Roman" w:hAnsi="Times New Roman" w:cs="Times New Roman"/>
          <w:sz w:val="20"/>
          <w:szCs w:val="20"/>
        </w:rPr>
        <w:t xml:space="preserve"> </w:t>
      </w:r>
      <w:r w:rsidRPr="00427760">
        <w:rPr>
          <w:rFonts w:ascii="Times New Roman" w:hAnsi="Times New Roman" w:cs="Times New Roman"/>
          <w:sz w:val="20"/>
          <w:szCs w:val="20"/>
        </w:rPr>
        <w:t>korunup, çenede meydana gelebilecek olası çarpraşıklıklar ve ortodontik problemler engellenmiş olur.</w:t>
      </w:r>
    </w:p>
    <w:p w:rsidR="00DE13D0" w:rsidRPr="00427760" w:rsidRDefault="00D5140F" w:rsidP="00427760">
      <w:pPr>
        <w:spacing w:after="0" w:line="240" w:lineRule="auto"/>
        <w:ind w:left="-794" w:right="-794"/>
        <w:rPr>
          <w:rFonts w:ascii="Times New Roman" w:hAnsi="Times New Roman" w:cs="Times New Roman"/>
          <w:b/>
          <w:sz w:val="20"/>
          <w:szCs w:val="20"/>
        </w:rPr>
      </w:pPr>
      <w:r w:rsidRPr="00427760">
        <w:rPr>
          <w:rFonts w:ascii="Times New Roman" w:hAnsi="Times New Roman" w:cs="Times New Roman"/>
          <w:b/>
          <w:sz w:val="20"/>
          <w:szCs w:val="20"/>
        </w:rPr>
        <w:t xml:space="preserve">2. </w:t>
      </w:r>
      <w:r w:rsidR="00DE13D0" w:rsidRPr="00427760">
        <w:rPr>
          <w:rFonts w:ascii="Times New Roman" w:hAnsi="Times New Roman" w:cs="Times New Roman"/>
          <w:b/>
          <w:sz w:val="20"/>
          <w:szCs w:val="20"/>
        </w:rPr>
        <w:t>İŞLEMİN UYGULANMAMASI DURUMUNDA KARŞILAŞILABİLECEK SORUNLAR</w:t>
      </w:r>
    </w:p>
    <w:p w:rsidR="00313843" w:rsidRPr="00427760" w:rsidRDefault="00DE13D0" w:rsidP="00427760">
      <w:pPr>
        <w:pStyle w:val="ListeParagraf"/>
        <w:numPr>
          <w:ilvl w:val="0"/>
          <w:numId w:val="2"/>
        </w:numPr>
        <w:spacing w:after="0" w:line="240" w:lineRule="auto"/>
        <w:ind w:left="-434" w:right="-794"/>
        <w:rPr>
          <w:rFonts w:ascii="Times New Roman" w:eastAsia="Times New Roman" w:hAnsi="Times New Roman" w:cs="Times New Roman"/>
          <w:sz w:val="20"/>
          <w:szCs w:val="20"/>
          <w:lang w:eastAsia="tr-TR"/>
        </w:rPr>
      </w:pPr>
      <w:r w:rsidRPr="00427760">
        <w:rPr>
          <w:rFonts w:ascii="Times New Roman" w:eastAsia="Times New Roman" w:hAnsi="Times New Roman" w:cs="Times New Roman"/>
          <w:sz w:val="20"/>
          <w:szCs w:val="20"/>
          <w:lang w:eastAsia="tr-TR"/>
        </w:rPr>
        <w:t>Erken süt dişi çekiminden sonra yer tutucu yapılmazsa daimi diş normal yerinin dışında sürerek ya da süremeyerek orto</w:t>
      </w:r>
      <w:r w:rsidR="00313843" w:rsidRPr="00427760">
        <w:rPr>
          <w:rFonts w:ascii="Times New Roman" w:eastAsia="Times New Roman" w:hAnsi="Times New Roman" w:cs="Times New Roman"/>
          <w:sz w:val="20"/>
          <w:szCs w:val="20"/>
          <w:lang w:eastAsia="tr-TR"/>
        </w:rPr>
        <w:t>dontik problemlere yol açabilir</w:t>
      </w:r>
    </w:p>
    <w:p w:rsidR="00D5140F" w:rsidRPr="00427760" w:rsidRDefault="00D5140F" w:rsidP="00427760">
      <w:pPr>
        <w:spacing w:after="0" w:line="240" w:lineRule="auto"/>
        <w:ind w:left="-794" w:right="-794"/>
        <w:rPr>
          <w:rFonts w:ascii="Times New Roman" w:eastAsia="Times New Roman" w:hAnsi="Times New Roman" w:cs="Times New Roman"/>
          <w:b/>
          <w:sz w:val="20"/>
          <w:szCs w:val="20"/>
          <w:lang w:eastAsia="tr-TR"/>
        </w:rPr>
      </w:pPr>
      <w:r w:rsidRPr="00427760">
        <w:rPr>
          <w:rFonts w:ascii="Times New Roman" w:eastAsia="Times New Roman" w:hAnsi="Times New Roman" w:cs="Times New Roman"/>
          <w:b/>
          <w:sz w:val="20"/>
          <w:szCs w:val="20"/>
          <w:lang w:eastAsia="tr-TR"/>
        </w:rPr>
        <w:t xml:space="preserve">3. </w:t>
      </w:r>
      <w:r w:rsidR="00313843" w:rsidRPr="00427760">
        <w:rPr>
          <w:rFonts w:ascii="Times New Roman" w:eastAsia="Times New Roman" w:hAnsi="Times New Roman" w:cs="Times New Roman"/>
          <w:b/>
          <w:sz w:val="20"/>
          <w:szCs w:val="20"/>
          <w:lang w:eastAsia="tr-TR"/>
        </w:rPr>
        <w:t>VARSA İŞLEMİN ALTERNATİFLERİ</w:t>
      </w:r>
    </w:p>
    <w:p w:rsidR="00313843" w:rsidRPr="00427760" w:rsidRDefault="00D5140F" w:rsidP="00427760">
      <w:pPr>
        <w:pStyle w:val="ListeParagraf"/>
        <w:numPr>
          <w:ilvl w:val="0"/>
          <w:numId w:val="2"/>
        </w:numPr>
        <w:spacing w:after="0" w:line="240" w:lineRule="auto"/>
        <w:ind w:left="-434" w:right="-57"/>
        <w:rPr>
          <w:rFonts w:ascii="Times New Roman" w:eastAsia="Times New Roman" w:hAnsi="Times New Roman" w:cs="Times New Roman"/>
          <w:b/>
          <w:sz w:val="20"/>
          <w:szCs w:val="20"/>
          <w:lang w:eastAsia="tr-TR"/>
        </w:rPr>
      </w:pPr>
      <w:r w:rsidRPr="00427760">
        <w:rPr>
          <w:rFonts w:ascii="Times New Roman" w:eastAsia="Times New Roman" w:hAnsi="Times New Roman" w:cs="Times New Roman"/>
          <w:sz w:val="20"/>
          <w:szCs w:val="20"/>
          <w:lang w:eastAsia="tr-TR"/>
        </w:rPr>
        <w:t>İ</w:t>
      </w:r>
      <w:r w:rsidR="00313843" w:rsidRPr="00427760">
        <w:rPr>
          <w:rFonts w:ascii="Times New Roman" w:eastAsia="Times New Roman" w:hAnsi="Times New Roman" w:cs="Times New Roman"/>
          <w:sz w:val="20"/>
          <w:szCs w:val="20"/>
          <w:lang w:eastAsia="tr-TR"/>
        </w:rPr>
        <w:t>şlemin alternatifi bulunmamaktadır.</w:t>
      </w:r>
      <w:r w:rsidR="00313843" w:rsidRPr="00427760">
        <w:rPr>
          <w:rFonts w:ascii="Times New Roman" w:eastAsia="Times New Roman" w:hAnsi="Times New Roman" w:cs="Times New Roman"/>
          <w:b/>
          <w:sz w:val="20"/>
          <w:szCs w:val="20"/>
          <w:lang w:eastAsia="tr-TR"/>
        </w:rPr>
        <w:t xml:space="preserve"> </w:t>
      </w:r>
    </w:p>
    <w:p w:rsidR="00D5140F" w:rsidRPr="00427760" w:rsidRDefault="00D5140F" w:rsidP="00427760">
      <w:pPr>
        <w:spacing w:after="0" w:line="240" w:lineRule="auto"/>
        <w:ind w:left="-794"/>
        <w:rPr>
          <w:rFonts w:ascii="Times New Roman" w:eastAsia="Times New Roman" w:hAnsi="Times New Roman" w:cs="Times New Roman"/>
          <w:b/>
          <w:sz w:val="20"/>
          <w:szCs w:val="20"/>
          <w:lang w:eastAsia="tr-TR"/>
        </w:rPr>
      </w:pPr>
      <w:r w:rsidRPr="00427760">
        <w:rPr>
          <w:rFonts w:ascii="Times New Roman" w:eastAsia="Times New Roman" w:hAnsi="Times New Roman" w:cs="Times New Roman"/>
          <w:b/>
          <w:sz w:val="20"/>
          <w:szCs w:val="20"/>
          <w:lang w:eastAsia="tr-TR"/>
        </w:rPr>
        <w:t>4.</w:t>
      </w:r>
      <w:r w:rsidR="00DE13D0" w:rsidRPr="00427760">
        <w:rPr>
          <w:rFonts w:ascii="Times New Roman" w:eastAsia="Times New Roman" w:hAnsi="Times New Roman" w:cs="Times New Roman"/>
          <w:b/>
          <w:sz w:val="20"/>
          <w:szCs w:val="20"/>
          <w:lang w:eastAsia="tr-TR"/>
        </w:rPr>
        <w:t xml:space="preserve"> </w:t>
      </w:r>
      <w:r w:rsidR="00313843" w:rsidRPr="00427760">
        <w:rPr>
          <w:rFonts w:ascii="Times New Roman" w:eastAsia="Times New Roman" w:hAnsi="Times New Roman" w:cs="Times New Roman"/>
          <w:b/>
          <w:sz w:val="20"/>
          <w:szCs w:val="20"/>
          <w:lang w:eastAsia="tr-TR"/>
        </w:rPr>
        <w:t>İŞLEMİN OLASI RİSK ve KOMPLİKASYONLARI</w:t>
      </w:r>
    </w:p>
    <w:p w:rsidR="00D5140F" w:rsidRPr="00427760" w:rsidRDefault="00313843" w:rsidP="00427760">
      <w:pPr>
        <w:pStyle w:val="ListeParagraf"/>
        <w:numPr>
          <w:ilvl w:val="0"/>
          <w:numId w:val="2"/>
        </w:numPr>
        <w:spacing w:after="0" w:line="240" w:lineRule="auto"/>
        <w:ind w:left="-434" w:right="-794"/>
        <w:rPr>
          <w:rFonts w:ascii="Times New Roman" w:eastAsia="Times New Roman" w:hAnsi="Times New Roman" w:cs="Times New Roman"/>
          <w:sz w:val="20"/>
          <w:szCs w:val="20"/>
          <w:lang w:eastAsia="tr-TR"/>
        </w:rPr>
      </w:pPr>
      <w:r w:rsidRPr="00427760">
        <w:rPr>
          <w:rFonts w:ascii="Times New Roman" w:eastAsia="Times New Roman" w:hAnsi="Times New Roman" w:cs="Times New Roman"/>
          <w:sz w:val="20"/>
          <w:szCs w:val="20"/>
          <w:lang w:eastAsia="tr-TR"/>
        </w:rPr>
        <w:t xml:space="preserve">Yeterli oral hijyen sağlanmadığında yeni diş çürükleri oluşabilir. </w:t>
      </w:r>
    </w:p>
    <w:p w:rsidR="00D5140F" w:rsidRPr="00427760" w:rsidRDefault="00313843" w:rsidP="00427760">
      <w:pPr>
        <w:pStyle w:val="ListeParagraf"/>
        <w:numPr>
          <w:ilvl w:val="0"/>
          <w:numId w:val="2"/>
        </w:numPr>
        <w:spacing w:after="0" w:line="240" w:lineRule="auto"/>
        <w:ind w:left="-434" w:right="-794"/>
        <w:rPr>
          <w:rFonts w:ascii="Times New Roman" w:eastAsia="Times New Roman" w:hAnsi="Times New Roman" w:cs="Times New Roman"/>
          <w:sz w:val="20"/>
          <w:szCs w:val="20"/>
          <w:lang w:eastAsia="tr-TR"/>
        </w:rPr>
      </w:pPr>
      <w:r w:rsidRPr="00427760">
        <w:rPr>
          <w:rFonts w:ascii="Times New Roman" w:eastAsia="Times New Roman" w:hAnsi="Times New Roman" w:cs="Times New Roman"/>
          <w:sz w:val="20"/>
          <w:szCs w:val="20"/>
          <w:lang w:eastAsia="tr-TR"/>
        </w:rPr>
        <w:t xml:space="preserve">İlk takıldığı günlerde diş etinde rahatsızlık oluşturabilir. </w:t>
      </w:r>
    </w:p>
    <w:p w:rsidR="00D5140F" w:rsidRPr="00427760" w:rsidRDefault="00313843" w:rsidP="00427760">
      <w:pPr>
        <w:pStyle w:val="ListeParagraf"/>
        <w:numPr>
          <w:ilvl w:val="0"/>
          <w:numId w:val="2"/>
        </w:numPr>
        <w:spacing w:after="0" w:line="240" w:lineRule="auto"/>
        <w:ind w:left="-434" w:right="-794"/>
        <w:rPr>
          <w:rFonts w:ascii="Times New Roman" w:eastAsia="Times New Roman" w:hAnsi="Times New Roman" w:cs="Times New Roman"/>
          <w:sz w:val="20"/>
          <w:szCs w:val="20"/>
          <w:lang w:eastAsia="tr-TR"/>
        </w:rPr>
      </w:pPr>
      <w:r w:rsidRPr="00427760">
        <w:rPr>
          <w:rFonts w:ascii="Times New Roman" w:eastAsia="Times New Roman" w:hAnsi="Times New Roman" w:cs="Times New Roman"/>
          <w:sz w:val="20"/>
          <w:szCs w:val="20"/>
          <w:lang w:eastAsia="tr-TR"/>
        </w:rPr>
        <w:t xml:space="preserve">Hareketli yer tutucunun nasıl kullanılacağına dikkat edilmediğinde, uyum bozuklukları veya kırılmalar meydana gelebilir. </w:t>
      </w:r>
    </w:p>
    <w:p w:rsidR="00313843" w:rsidRPr="00427760" w:rsidRDefault="00313843" w:rsidP="00427760">
      <w:pPr>
        <w:pStyle w:val="ListeParagraf"/>
        <w:numPr>
          <w:ilvl w:val="0"/>
          <w:numId w:val="2"/>
        </w:numPr>
        <w:spacing w:after="0" w:line="240" w:lineRule="auto"/>
        <w:ind w:left="-434" w:right="-794"/>
        <w:rPr>
          <w:rFonts w:ascii="Times New Roman" w:eastAsia="Times New Roman" w:hAnsi="Times New Roman" w:cs="Times New Roman"/>
          <w:sz w:val="20"/>
          <w:szCs w:val="20"/>
          <w:lang w:eastAsia="tr-TR"/>
        </w:rPr>
      </w:pPr>
      <w:r w:rsidRPr="00427760">
        <w:rPr>
          <w:rFonts w:ascii="Times New Roman" w:eastAsia="Times New Roman" w:hAnsi="Times New Roman" w:cs="Times New Roman"/>
          <w:sz w:val="20"/>
          <w:szCs w:val="20"/>
          <w:lang w:eastAsia="tr-TR"/>
        </w:rPr>
        <w:t xml:space="preserve">Sabit yer tutucular, diş yüzeyine yapıştırılarak yerleştirildiklerinden düşebilirler. </w:t>
      </w:r>
    </w:p>
    <w:p w:rsidR="00313843" w:rsidRPr="00427760" w:rsidRDefault="00313843" w:rsidP="00427760">
      <w:pPr>
        <w:spacing w:after="0" w:line="240" w:lineRule="auto"/>
        <w:ind w:left="-794"/>
        <w:rPr>
          <w:rFonts w:ascii="Times New Roman" w:hAnsi="Times New Roman" w:cs="Times New Roman"/>
          <w:b/>
          <w:sz w:val="20"/>
          <w:szCs w:val="20"/>
        </w:rPr>
      </w:pPr>
      <w:r w:rsidRPr="00427760">
        <w:rPr>
          <w:rFonts w:ascii="Times New Roman" w:eastAsia="Times New Roman" w:hAnsi="Times New Roman" w:cs="Times New Roman"/>
          <w:b/>
          <w:sz w:val="20"/>
          <w:szCs w:val="20"/>
          <w:lang w:eastAsia="tr-TR"/>
        </w:rPr>
        <w:t>5</w:t>
      </w:r>
      <w:r w:rsidR="00D5140F" w:rsidRPr="00427760">
        <w:rPr>
          <w:rFonts w:ascii="Times New Roman" w:eastAsia="Times New Roman" w:hAnsi="Times New Roman" w:cs="Times New Roman"/>
          <w:sz w:val="20"/>
          <w:szCs w:val="20"/>
          <w:lang w:eastAsia="tr-TR"/>
        </w:rPr>
        <w:t xml:space="preserve">. </w:t>
      </w:r>
      <w:r w:rsidR="00D5140F" w:rsidRPr="00427760">
        <w:rPr>
          <w:rFonts w:ascii="Times New Roman" w:hAnsi="Times New Roman" w:cs="Times New Roman"/>
          <w:b/>
          <w:sz w:val="20"/>
          <w:szCs w:val="20"/>
        </w:rPr>
        <w:t>İŞLEMİN TAHMİNİ SÜRESİ</w:t>
      </w:r>
    </w:p>
    <w:p w:rsidR="00313843" w:rsidRPr="00427760" w:rsidRDefault="00D5140F" w:rsidP="00427760">
      <w:pPr>
        <w:pStyle w:val="ListeParagraf"/>
        <w:numPr>
          <w:ilvl w:val="0"/>
          <w:numId w:val="4"/>
        </w:numPr>
        <w:spacing w:after="0" w:line="240" w:lineRule="auto"/>
        <w:ind w:left="-434"/>
        <w:rPr>
          <w:rFonts w:ascii="Times New Roman" w:hAnsi="Times New Roman" w:cs="Times New Roman"/>
          <w:sz w:val="20"/>
          <w:szCs w:val="20"/>
        </w:rPr>
      </w:pPr>
      <w:r w:rsidRPr="00427760">
        <w:rPr>
          <w:rFonts w:ascii="Times New Roman" w:hAnsi="Times New Roman" w:cs="Times New Roman"/>
          <w:sz w:val="20"/>
          <w:szCs w:val="20"/>
        </w:rPr>
        <w:t xml:space="preserve">1. </w:t>
      </w:r>
      <w:r w:rsidR="00313843" w:rsidRPr="00427760">
        <w:rPr>
          <w:rFonts w:ascii="Times New Roman" w:hAnsi="Times New Roman" w:cs="Times New Roman"/>
          <w:sz w:val="20"/>
          <w:szCs w:val="20"/>
        </w:rPr>
        <w:t xml:space="preserve">Seans: 5 dakika (ölçü işlemi için), </w:t>
      </w:r>
    </w:p>
    <w:p w:rsidR="00D5140F" w:rsidRPr="00427760" w:rsidRDefault="00313843" w:rsidP="00427760">
      <w:pPr>
        <w:pStyle w:val="ListeParagraf"/>
        <w:numPr>
          <w:ilvl w:val="0"/>
          <w:numId w:val="4"/>
        </w:numPr>
        <w:spacing w:after="0" w:line="240" w:lineRule="auto"/>
        <w:ind w:left="-434"/>
        <w:rPr>
          <w:rFonts w:ascii="Times New Roman" w:hAnsi="Times New Roman" w:cs="Times New Roman"/>
          <w:sz w:val="20"/>
          <w:szCs w:val="20"/>
        </w:rPr>
      </w:pPr>
      <w:r w:rsidRPr="00427760">
        <w:rPr>
          <w:rFonts w:ascii="Times New Roman" w:hAnsi="Times New Roman" w:cs="Times New Roman"/>
          <w:sz w:val="20"/>
          <w:szCs w:val="20"/>
        </w:rPr>
        <w:t>2.seans: 10-15 dakika (yer tutucunun uyumlandırılması için)</w:t>
      </w:r>
    </w:p>
    <w:p w:rsidR="00D5140F" w:rsidRPr="00427760" w:rsidRDefault="00D5140F" w:rsidP="00427760">
      <w:pPr>
        <w:spacing w:after="0" w:line="240" w:lineRule="auto"/>
        <w:ind w:left="-794"/>
        <w:jc w:val="both"/>
        <w:rPr>
          <w:rFonts w:ascii="Times New Roman" w:eastAsia="Times New Roman" w:hAnsi="Times New Roman" w:cs="Times New Roman"/>
          <w:b/>
          <w:sz w:val="20"/>
          <w:szCs w:val="20"/>
          <w:lang w:eastAsia="tr-TR"/>
        </w:rPr>
      </w:pPr>
      <w:r w:rsidRPr="00427760">
        <w:rPr>
          <w:rFonts w:ascii="Times New Roman" w:eastAsia="Times New Roman" w:hAnsi="Times New Roman" w:cs="Times New Roman"/>
          <w:b/>
          <w:sz w:val="20"/>
          <w:szCs w:val="20"/>
          <w:lang w:eastAsia="tr-TR"/>
        </w:rPr>
        <w:t>6. TEDAVİ SONRASI DİKKAT EDİLMESİ GEREKENLER</w:t>
      </w:r>
    </w:p>
    <w:p w:rsidR="005032F7" w:rsidRPr="00427760" w:rsidRDefault="00DE13D0" w:rsidP="00427760">
      <w:pPr>
        <w:pStyle w:val="ListeParagraf"/>
        <w:numPr>
          <w:ilvl w:val="0"/>
          <w:numId w:val="3"/>
        </w:numPr>
        <w:spacing w:after="0" w:line="240" w:lineRule="auto"/>
        <w:ind w:left="-454" w:right="-794"/>
        <w:jc w:val="both"/>
        <w:rPr>
          <w:rFonts w:ascii="Times New Roman" w:eastAsia="Times New Roman" w:hAnsi="Times New Roman" w:cs="Times New Roman"/>
          <w:sz w:val="20"/>
          <w:szCs w:val="20"/>
          <w:lang w:eastAsia="tr-TR"/>
        </w:rPr>
      </w:pPr>
      <w:r w:rsidRPr="00427760">
        <w:rPr>
          <w:rFonts w:ascii="Times New Roman" w:eastAsia="Times New Roman" w:hAnsi="Times New Roman" w:cs="Times New Roman"/>
          <w:sz w:val="20"/>
          <w:szCs w:val="20"/>
          <w:lang w:eastAsia="tr-TR"/>
        </w:rPr>
        <w:t>Sakız, karamel gibi yapışkan ve/veya kabuklu sert yiyeceklerin tüketilmemesi önemlidir.</w:t>
      </w:r>
    </w:p>
    <w:p w:rsidR="00D5140F" w:rsidRPr="00427760" w:rsidRDefault="00DE13D0" w:rsidP="00A132BF">
      <w:pPr>
        <w:pStyle w:val="ListeParagraf"/>
        <w:numPr>
          <w:ilvl w:val="0"/>
          <w:numId w:val="3"/>
        </w:numPr>
        <w:spacing w:after="0" w:line="240" w:lineRule="auto"/>
        <w:ind w:left="-454" w:right="-794"/>
        <w:jc w:val="both"/>
        <w:rPr>
          <w:rFonts w:ascii="Times New Roman" w:eastAsia="Times New Roman" w:hAnsi="Times New Roman" w:cs="Times New Roman"/>
          <w:sz w:val="20"/>
          <w:szCs w:val="20"/>
          <w:lang w:eastAsia="tr-TR"/>
        </w:rPr>
      </w:pPr>
      <w:r w:rsidRPr="00427760">
        <w:rPr>
          <w:rFonts w:ascii="Times New Roman" w:eastAsia="Times New Roman" w:hAnsi="Times New Roman" w:cs="Times New Roman"/>
          <w:sz w:val="20"/>
          <w:szCs w:val="20"/>
          <w:lang w:eastAsia="tr-TR"/>
        </w:rPr>
        <w:t xml:space="preserve">Yer tutucuların kırılma, yerinden çıkma, uyum problemlerinde, </w:t>
      </w:r>
      <w:r w:rsidR="00313843" w:rsidRPr="00427760">
        <w:rPr>
          <w:rFonts w:ascii="Times New Roman" w:eastAsia="Times New Roman" w:hAnsi="Times New Roman" w:cs="Times New Roman"/>
          <w:sz w:val="20"/>
          <w:szCs w:val="20"/>
          <w:lang w:eastAsia="tr-TR"/>
        </w:rPr>
        <w:t>en kısa</w:t>
      </w:r>
      <w:r w:rsidR="00D5140F" w:rsidRPr="00427760">
        <w:rPr>
          <w:rFonts w:ascii="Times New Roman" w:eastAsia="Times New Roman" w:hAnsi="Times New Roman" w:cs="Times New Roman"/>
          <w:sz w:val="20"/>
          <w:szCs w:val="20"/>
          <w:lang w:eastAsia="tr-TR"/>
        </w:rPr>
        <w:t xml:space="preserve"> zamanda hekime başvurulmalıdır.</w:t>
      </w:r>
    </w:p>
    <w:p w:rsidR="006C5989" w:rsidRPr="00427760" w:rsidRDefault="006C5989" w:rsidP="006C5989">
      <w:pPr>
        <w:spacing w:after="0" w:line="240" w:lineRule="auto"/>
        <w:ind w:left="-794"/>
        <w:jc w:val="both"/>
        <w:rPr>
          <w:rFonts w:ascii="Times New Roman" w:eastAsia="Calibri" w:hAnsi="Times New Roman" w:cs="Times New Roman"/>
          <w:b/>
          <w:sz w:val="20"/>
          <w:szCs w:val="20"/>
        </w:rPr>
      </w:pPr>
      <w:r w:rsidRPr="00427760">
        <w:rPr>
          <w:rFonts w:ascii="Times New Roman" w:eastAsia="Calibri" w:hAnsi="Times New Roman" w:cs="Times New Roman"/>
          <w:b/>
          <w:sz w:val="20"/>
          <w:szCs w:val="20"/>
        </w:rPr>
        <w:t>7. KULLANILACAK İLAÇLARIN ÖNEMLİ ÖZELLİKLERİ</w:t>
      </w:r>
    </w:p>
    <w:p w:rsidR="00427760" w:rsidRDefault="006C5989" w:rsidP="006C5989">
      <w:pPr>
        <w:spacing w:after="0" w:line="240" w:lineRule="auto"/>
        <w:ind w:left="-794" w:right="-794"/>
        <w:jc w:val="both"/>
        <w:rPr>
          <w:rFonts w:ascii="Times New Roman" w:eastAsia="Calibri" w:hAnsi="Times New Roman" w:cs="Times New Roman"/>
          <w:sz w:val="20"/>
          <w:szCs w:val="20"/>
        </w:rPr>
      </w:pPr>
      <w:r w:rsidRPr="00427760">
        <w:rPr>
          <w:rFonts w:ascii="Times New Roman" w:eastAsia="Calibri" w:hAnsi="Times New Roman" w:cs="Times New Roman"/>
          <w:sz w:val="20"/>
          <w:szCs w:val="20"/>
        </w:rPr>
        <w:t xml:space="preserve">....................................................................................................................................................................................................................................................................................................................................................................                                               </w:t>
      </w:r>
      <w:r w:rsidR="00427760">
        <w:rPr>
          <w:rFonts w:ascii="Times New Roman" w:eastAsia="Calibri" w:hAnsi="Times New Roman" w:cs="Times New Roman"/>
          <w:sz w:val="20"/>
          <w:szCs w:val="20"/>
        </w:rPr>
        <w:t xml:space="preserve">  </w:t>
      </w:r>
    </w:p>
    <w:p w:rsidR="004A3083" w:rsidRPr="00427760" w:rsidRDefault="006C5989" w:rsidP="006C5989">
      <w:pPr>
        <w:spacing w:after="0" w:line="240" w:lineRule="auto"/>
        <w:ind w:left="-794" w:right="-794"/>
        <w:jc w:val="both"/>
        <w:rPr>
          <w:rFonts w:ascii="Times New Roman" w:eastAsia="Calibri" w:hAnsi="Times New Roman" w:cs="Times New Roman"/>
          <w:sz w:val="20"/>
          <w:szCs w:val="20"/>
        </w:rPr>
      </w:pPr>
      <w:r w:rsidRPr="00427760">
        <w:rPr>
          <w:rFonts w:ascii="Times New Roman" w:eastAsia="Calibri" w:hAnsi="Times New Roman" w:cs="Times New Roman"/>
          <w:sz w:val="20"/>
          <w:szCs w:val="20"/>
        </w:rPr>
        <w:t xml:space="preserve"> (Bu alan doktorunuz tarafından hastalığınızın durumuna göre doldurulacaktır.)</w:t>
      </w:r>
    </w:p>
    <w:p w:rsidR="00313843" w:rsidRPr="00427760" w:rsidRDefault="006C5989" w:rsidP="004A3083">
      <w:pPr>
        <w:spacing w:after="0" w:line="240" w:lineRule="auto"/>
        <w:ind w:left="-794"/>
        <w:jc w:val="both"/>
        <w:rPr>
          <w:rFonts w:ascii="Times New Roman" w:eastAsia="Times New Roman" w:hAnsi="Times New Roman" w:cs="Times New Roman"/>
          <w:b/>
          <w:sz w:val="20"/>
          <w:szCs w:val="20"/>
          <w:lang w:eastAsia="tr-TR"/>
        </w:rPr>
      </w:pPr>
      <w:r w:rsidRPr="00427760">
        <w:rPr>
          <w:rFonts w:ascii="Times New Roman" w:eastAsia="Times New Roman" w:hAnsi="Times New Roman" w:cs="Times New Roman"/>
          <w:b/>
          <w:sz w:val="20"/>
          <w:szCs w:val="20"/>
          <w:lang w:eastAsia="tr-TR"/>
        </w:rPr>
        <w:t xml:space="preserve"> 8. </w:t>
      </w:r>
      <w:r w:rsidR="00D5140F" w:rsidRPr="00427760">
        <w:rPr>
          <w:rFonts w:ascii="Times New Roman" w:eastAsia="Times New Roman" w:hAnsi="Times New Roman" w:cs="Times New Roman"/>
          <w:b/>
          <w:sz w:val="20"/>
          <w:szCs w:val="20"/>
          <w:lang w:eastAsia="tr-TR"/>
        </w:rPr>
        <w:t>HASTANIN TEDAVİSİ İÇİN ONAY</w:t>
      </w:r>
    </w:p>
    <w:p w:rsidR="00313843" w:rsidRPr="00427760" w:rsidRDefault="004A3083" w:rsidP="004A3083">
      <w:pPr>
        <w:spacing w:after="0" w:line="240" w:lineRule="auto"/>
        <w:ind w:left="-794" w:right="-794"/>
        <w:jc w:val="both"/>
        <w:rPr>
          <w:rFonts w:ascii="Times New Roman" w:eastAsia="Times New Roman" w:hAnsi="Times New Roman" w:cs="Times New Roman"/>
          <w:sz w:val="20"/>
          <w:szCs w:val="20"/>
          <w:lang w:eastAsia="tr-TR"/>
        </w:rPr>
      </w:pPr>
      <w:r w:rsidRPr="00427760">
        <w:rPr>
          <w:rFonts w:ascii="Times New Roman" w:eastAsia="Times New Roman" w:hAnsi="Times New Roman" w:cs="Times New Roman"/>
          <w:b/>
          <w:sz w:val="20"/>
          <w:szCs w:val="20"/>
          <w:lang w:eastAsia="tr-TR"/>
        </w:rPr>
        <w:t xml:space="preserve">     </w:t>
      </w:r>
      <w:r w:rsidR="00313843" w:rsidRPr="00427760">
        <w:rPr>
          <w:rFonts w:ascii="Times New Roman" w:eastAsia="Times New Roman" w:hAnsi="Times New Roman" w:cs="Times New Roman"/>
          <w:sz w:val="20"/>
          <w:szCs w:val="20"/>
          <w:lang w:eastAsia="tr-TR"/>
        </w:rPr>
        <w:t xml:space="preserve">Bilgilendirme bölümündeki açıklamaları okudum ve ortaya çıkabilecek sorunlar hakkında bilgi edindim. Çocuğumun genel sağlık durumuyla ilgili gerekli bilgileri verdim. Hiçbir şeyi gizlemeden açıkça anlattım. Benden istenen gerekli tetkikleri tam olarak yaptırdım. Benimle ilgi olan tedavi ya da tedavilerin </w:t>
      </w:r>
      <w:r w:rsidR="00D41CA3" w:rsidRPr="00427760">
        <w:rPr>
          <w:rFonts w:ascii="Times New Roman" w:eastAsia="Times New Roman" w:hAnsi="Times New Roman" w:cs="Times New Roman"/>
          <w:sz w:val="20"/>
          <w:szCs w:val="20"/>
          <w:lang w:eastAsia="tr-TR"/>
        </w:rPr>
        <w:t xml:space="preserve">uygulanmasını, tedavi sırasında </w:t>
      </w:r>
      <w:r w:rsidR="00313843" w:rsidRPr="00427760">
        <w:rPr>
          <w:rFonts w:ascii="Times New Roman" w:eastAsia="Times New Roman" w:hAnsi="Times New Roman" w:cs="Times New Roman"/>
          <w:sz w:val="20"/>
          <w:szCs w:val="20"/>
          <w:lang w:eastAsia="tr-TR"/>
        </w:rPr>
        <w:t>ya</w:t>
      </w:r>
      <w:r w:rsidR="00D41CA3" w:rsidRPr="00427760">
        <w:rPr>
          <w:rFonts w:ascii="Times New Roman" w:eastAsia="Times New Roman" w:hAnsi="Times New Roman" w:cs="Times New Roman"/>
          <w:sz w:val="20"/>
          <w:szCs w:val="20"/>
          <w:lang w:eastAsia="tr-TR"/>
        </w:rPr>
        <w:t xml:space="preserve"> </w:t>
      </w:r>
      <w:r w:rsidR="00313843" w:rsidRPr="00427760">
        <w:rPr>
          <w:rFonts w:ascii="Times New Roman" w:eastAsia="Times New Roman" w:hAnsi="Times New Roman" w:cs="Times New Roman"/>
          <w:sz w:val="20"/>
          <w:szCs w:val="20"/>
          <w:lang w:eastAsia="tr-TR"/>
        </w:rPr>
        <w:t>da</w:t>
      </w:r>
      <w:r w:rsidR="005032F7" w:rsidRPr="00427760">
        <w:rPr>
          <w:rFonts w:ascii="Times New Roman" w:eastAsia="Times New Roman" w:hAnsi="Times New Roman" w:cs="Times New Roman"/>
          <w:sz w:val="20"/>
          <w:szCs w:val="20"/>
          <w:lang w:eastAsia="tr-TR"/>
        </w:rPr>
        <w:t xml:space="preserve"> </w:t>
      </w:r>
      <w:r w:rsidR="00313843" w:rsidRPr="00427760">
        <w:rPr>
          <w:rFonts w:ascii="Times New Roman" w:eastAsia="Times New Roman" w:hAnsi="Times New Roman" w:cs="Times New Roman"/>
          <w:sz w:val="20"/>
          <w:szCs w:val="20"/>
          <w:lang w:eastAsia="tr-TR"/>
        </w:rPr>
        <w:t>sonrasında oluşabilecek tüm sorunların bilincinde ve benim sorumluluğumda olduğunu, çocuğumun olası bir durumda bir uzman tarafından tedavi edilmesini ya</w:t>
      </w:r>
      <w:r w:rsidR="00D41CA3" w:rsidRPr="00427760">
        <w:rPr>
          <w:rFonts w:ascii="Times New Roman" w:eastAsia="Times New Roman" w:hAnsi="Times New Roman" w:cs="Times New Roman"/>
          <w:sz w:val="20"/>
          <w:szCs w:val="20"/>
          <w:lang w:eastAsia="tr-TR"/>
        </w:rPr>
        <w:t xml:space="preserve"> </w:t>
      </w:r>
      <w:r w:rsidR="00313843" w:rsidRPr="00427760">
        <w:rPr>
          <w:rFonts w:ascii="Times New Roman" w:eastAsia="Times New Roman" w:hAnsi="Times New Roman" w:cs="Times New Roman"/>
          <w:sz w:val="20"/>
          <w:szCs w:val="20"/>
          <w:lang w:eastAsia="tr-TR"/>
        </w:rPr>
        <w:t xml:space="preserve">da başka bir hastanede tedavi görmesi gerekirse sevk edilmesini kabul ediyorum. </w:t>
      </w:r>
    </w:p>
    <w:p w:rsidR="00427760" w:rsidRDefault="004A3083" w:rsidP="004A3083">
      <w:pPr>
        <w:spacing w:after="0" w:line="240" w:lineRule="auto"/>
        <w:ind w:left="-794" w:right="-794"/>
        <w:jc w:val="both"/>
        <w:rPr>
          <w:rFonts w:ascii="Times New Roman" w:eastAsia="Times New Roman" w:hAnsi="Times New Roman" w:cs="Times New Roman"/>
          <w:sz w:val="20"/>
          <w:szCs w:val="20"/>
          <w:lang w:eastAsia="tr-TR"/>
        </w:rPr>
      </w:pPr>
      <w:r w:rsidRPr="00427760">
        <w:rPr>
          <w:rFonts w:ascii="Times New Roman" w:eastAsia="Times New Roman" w:hAnsi="Times New Roman" w:cs="Times New Roman"/>
          <w:sz w:val="20"/>
          <w:szCs w:val="20"/>
          <w:lang w:eastAsia="tr-TR"/>
        </w:rPr>
        <w:t xml:space="preserve">   </w:t>
      </w:r>
    </w:p>
    <w:p w:rsidR="00427760" w:rsidRDefault="00427760" w:rsidP="004A3083">
      <w:pPr>
        <w:spacing w:after="0" w:line="240" w:lineRule="auto"/>
        <w:ind w:left="-794" w:right="-794"/>
        <w:jc w:val="both"/>
        <w:rPr>
          <w:rFonts w:ascii="Times New Roman" w:eastAsia="Times New Roman" w:hAnsi="Times New Roman" w:cs="Times New Roman"/>
          <w:sz w:val="20"/>
          <w:szCs w:val="20"/>
          <w:lang w:eastAsia="tr-TR"/>
        </w:rPr>
      </w:pPr>
    </w:p>
    <w:p w:rsidR="00427760" w:rsidRDefault="00427760" w:rsidP="004A3083">
      <w:pPr>
        <w:spacing w:after="0" w:line="240" w:lineRule="auto"/>
        <w:ind w:left="-794" w:right="-794"/>
        <w:jc w:val="both"/>
        <w:rPr>
          <w:rFonts w:ascii="Times New Roman" w:eastAsia="Times New Roman" w:hAnsi="Times New Roman" w:cs="Times New Roman"/>
          <w:sz w:val="20"/>
          <w:szCs w:val="20"/>
          <w:lang w:eastAsia="tr-TR"/>
        </w:rPr>
      </w:pPr>
    </w:p>
    <w:p w:rsidR="00427760" w:rsidRDefault="00427760" w:rsidP="004A3083">
      <w:pPr>
        <w:spacing w:after="0" w:line="240" w:lineRule="auto"/>
        <w:ind w:left="-794" w:right="-794"/>
        <w:jc w:val="both"/>
        <w:rPr>
          <w:rFonts w:ascii="Times New Roman" w:eastAsia="Times New Roman" w:hAnsi="Times New Roman" w:cs="Times New Roman"/>
          <w:sz w:val="20"/>
          <w:szCs w:val="20"/>
          <w:lang w:eastAsia="tr-TR"/>
        </w:rPr>
      </w:pPr>
    </w:p>
    <w:p w:rsidR="00427760" w:rsidRDefault="00427760" w:rsidP="004A3083">
      <w:pPr>
        <w:spacing w:after="0" w:line="240" w:lineRule="auto"/>
        <w:ind w:left="-794" w:right="-794"/>
        <w:jc w:val="both"/>
        <w:rPr>
          <w:rFonts w:ascii="Times New Roman" w:eastAsia="Times New Roman" w:hAnsi="Times New Roman" w:cs="Times New Roman"/>
          <w:sz w:val="20"/>
          <w:szCs w:val="20"/>
          <w:lang w:eastAsia="tr-TR"/>
        </w:rPr>
      </w:pPr>
    </w:p>
    <w:p w:rsidR="00427760" w:rsidRDefault="00427760" w:rsidP="004A3083">
      <w:pPr>
        <w:spacing w:after="0" w:line="240" w:lineRule="auto"/>
        <w:ind w:left="-794" w:right="-794"/>
        <w:jc w:val="both"/>
        <w:rPr>
          <w:rFonts w:ascii="Times New Roman" w:eastAsia="Times New Roman" w:hAnsi="Times New Roman" w:cs="Times New Roman"/>
          <w:sz w:val="20"/>
          <w:szCs w:val="20"/>
          <w:lang w:eastAsia="tr-TR"/>
        </w:rPr>
      </w:pPr>
    </w:p>
    <w:p w:rsidR="00427760" w:rsidRDefault="00427760" w:rsidP="004A3083">
      <w:pPr>
        <w:spacing w:after="0" w:line="240" w:lineRule="auto"/>
        <w:ind w:left="-794" w:right="-794"/>
        <w:jc w:val="both"/>
        <w:rPr>
          <w:rFonts w:ascii="Times New Roman" w:eastAsia="Times New Roman" w:hAnsi="Times New Roman" w:cs="Times New Roman"/>
          <w:sz w:val="20"/>
          <w:szCs w:val="20"/>
          <w:lang w:eastAsia="tr-TR"/>
        </w:rPr>
      </w:pPr>
    </w:p>
    <w:p w:rsidR="00427760" w:rsidRDefault="00427760" w:rsidP="004A3083">
      <w:pPr>
        <w:spacing w:after="0" w:line="240" w:lineRule="auto"/>
        <w:ind w:left="-794" w:right="-794"/>
        <w:jc w:val="both"/>
        <w:rPr>
          <w:rFonts w:ascii="Times New Roman" w:eastAsia="Times New Roman" w:hAnsi="Times New Roman" w:cs="Times New Roman"/>
          <w:sz w:val="20"/>
          <w:szCs w:val="20"/>
          <w:lang w:eastAsia="tr-TR"/>
        </w:rPr>
      </w:pPr>
    </w:p>
    <w:p w:rsidR="00427760" w:rsidRDefault="00427760" w:rsidP="004A3083">
      <w:pPr>
        <w:spacing w:after="0" w:line="240" w:lineRule="auto"/>
        <w:ind w:left="-794" w:right="-794"/>
        <w:jc w:val="both"/>
        <w:rPr>
          <w:rFonts w:ascii="Times New Roman" w:eastAsia="Times New Roman" w:hAnsi="Times New Roman" w:cs="Times New Roman"/>
          <w:sz w:val="20"/>
          <w:szCs w:val="20"/>
          <w:lang w:eastAsia="tr-TR"/>
        </w:rPr>
      </w:pPr>
    </w:p>
    <w:p w:rsidR="00427760" w:rsidRDefault="00427760" w:rsidP="004A3083">
      <w:pPr>
        <w:spacing w:after="0" w:line="240" w:lineRule="auto"/>
        <w:ind w:left="-794" w:right="-794"/>
        <w:jc w:val="both"/>
        <w:rPr>
          <w:rFonts w:ascii="Times New Roman" w:eastAsia="Times New Roman" w:hAnsi="Times New Roman" w:cs="Times New Roman"/>
          <w:sz w:val="20"/>
          <w:szCs w:val="20"/>
          <w:lang w:eastAsia="tr-TR"/>
        </w:rPr>
      </w:pPr>
    </w:p>
    <w:p w:rsidR="00313843" w:rsidRPr="00427760" w:rsidRDefault="004A3083" w:rsidP="004A3083">
      <w:pPr>
        <w:spacing w:after="0" w:line="240" w:lineRule="auto"/>
        <w:ind w:left="-794" w:right="-794"/>
        <w:jc w:val="both"/>
        <w:rPr>
          <w:rFonts w:ascii="Times New Roman" w:eastAsia="Times New Roman" w:hAnsi="Times New Roman" w:cs="Times New Roman"/>
          <w:sz w:val="20"/>
          <w:szCs w:val="20"/>
          <w:lang w:eastAsia="tr-TR"/>
        </w:rPr>
      </w:pPr>
      <w:r w:rsidRPr="00427760">
        <w:rPr>
          <w:rFonts w:ascii="Times New Roman" w:eastAsia="Times New Roman" w:hAnsi="Times New Roman" w:cs="Times New Roman"/>
          <w:sz w:val="20"/>
          <w:szCs w:val="20"/>
          <w:lang w:eastAsia="tr-TR"/>
        </w:rPr>
        <w:lastRenderedPageBreak/>
        <w:t xml:space="preserve">  </w:t>
      </w:r>
      <w:r w:rsidR="00313843" w:rsidRPr="00427760">
        <w:rPr>
          <w:rFonts w:ascii="Times New Roman" w:eastAsia="Times New Roman" w:hAnsi="Times New Roman" w:cs="Times New Roman"/>
          <w:sz w:val="20"/>
          <w:szCs w:val="20"/>
          <w:lang w:eastAsia="tr-TR"/>
        </w:rPr>
        <w:t>Uygulanacak tedavi/tedavilerin Adıyaman Üniversitesi Diş Hekimliği Uygulama ve Araştırma Merkezi Pedodonti (Çocuk Diş Hekimliği) Kliniği’nde</w:t>
      </w:r>
      <w:r w:rsidR="00CF36B3" w:rsidRPr="00427760">
        <w:rPr>
          <w:rFonts w:ascii="Times New Roman" w:eastAsia="Times New Roman" w:hAnsi="Times New Roman"/>
          <w:sz w:val="20"/>
          <w:szCs w:val="20"/>
          <w:lang w:eastAsia="tr-TR"/>
        </w:rPr>
        <w:t xml:space="preserve">Prof. Dr. , Doç Dr.,  Dr. Öğr. Üyesi, Öğr.Gör., Araş. Gör. ünvanına </w:t>
      </w:r>
      <w:r w:rsidR="00313843" w:rsidRPr="00427760">
        <w:rPr>
          <w:rFonts w:ascii="Times New Roman" w:eastAsia="Times New Roman" w:hAnsi="Times New Roman" w:cs="Times New Roman"/>
          <w:sz w:val="20"/>
          <w:szCs w:val="20"/>
          <w:lang w:eastAsia="tr-TR"/>
        </w:rPr>
        <w:t>sahip hekimlerin gözetimi altında stajyer diş hekimleri tarafından yapılmasına; eğitim ve bilimsel amaçlı radyografi, fotoğraf ve video görüntülerinin alınmasına izin veriyorum.</w:t>
      </w:r>
    </w:p>
    <w:p w:rsidR="00313843" w:rsidRPr="00427760" w:rsidRDefault="00313843" w:rsidP="004A3083">
      <w:pPr>
        <w:spacing w:after="0" w:line="240" w:lineRule="auto"/>
        <w:ind w:left="-794" w:right="-794"/>
        <w:jc w:val="both"/>
        <w:rPr>
          <w:rFonts w:ascii="Times New Roman" w:hAnsi="Times New Roman" w:cs="Times New Roman"/>
          <w:b/>
          <w:sz w:val="20"/>
          <w:szCs w:val="20"/>
        </w:rPr>
      </w:pPr>
      <w:r w:rsidRPr="00427760">
        <w:rPr>
          <w:rFonts w:ascii="Times New Roman" w:hAnsi="Times New Roman" w:cs="Times New Roman"/>
          <w:b/>
          <w:sz w:val="20"/>
          <w:szCs w:val="20"/>
          <w:u w:val="single"/>
        </w:rPr>
        <w:t>Önerilen</w:t>
      </w:r>
      <w:r w:rsidRPr="00427760">
        <w:rPr>
          <w:rFonts w:ascii="Times New Roman" w:hAnsi="Times New Roman" w:cs="Times New Roman"/>
          <w:b/>
          <w:spacing w:val="24"/>
          <w:sz w:val="20"/>
          <w:szCs w:val="20"/>
          <w:u w:val="single"/>
        </w:rPr>
        <w:t xml:space="preserve"> </w:t>
      </w:r>
      <w:r w:rsidRPr="00427760">
        <w:rPr>
          <w:rFonts w:ascii="Times New Roman" w:hAnsi="Times New Roman" w:cs="Times New Roman"/>
          <w:b/>
          <w:sz w:val="20"/>
          <w:szCs w:val="20"/>
          <w:u w:val="single"/>
        </w:rPr>
        <w:t>işlem</w:t>
      </w:r>
      <w:r w:rsidRPr="00427760">
        <w:rPr>
          <w:rFonts w:ascii="Times New Roman" w:hAnsi="Times New Roman" w:cs="Times New Roman"/>
          <w:b/>
          <w:spacing w:val="27"/>
          <w:sz w:val="20"/>
          <w:szCs w:val="20"/>
          <w:u w:val="single"/>
        </w:rPr>
        <w:t xml:space="preserve"> </w:t>
      </w:r>
      <w:r w:rsidRPr="00427760">
        <w:rPr>
          <w:rFonts w:ascii="Times New Roman" w:hAnsi="Times New Roman" w:cs="Times New Roman"/>
          <w:b/>
          <w:sz w:val="20"/>
          <w:szCs w:val="20"/>
          <w:u w:val="single"/>
        </w:rPr>
        <w:t>konusunda</w:t>
      </w:r>
      <w:r w:rsidRPr="00427760">
        <w:rPr>
          <w:rFonts w:ascii="Times New Roman" w:hAnsi="Times New Roman" w:cs="Times New Roman"/>
          <w:b/>
          <w:spacing w:val="26"/>
          <w:sz w:val="20"/>
          <w:szCs w:val="20"/>
          <w:u w:val="single"/>
        </w:rPr>
        <w:t xml:space="preserve"> </w:t>
      </w:r>
      <w:r w:rsidRPr="00427760">
        <w:rPr>
          <w:rFonts w:ascii="Times New Roman" w:hAnsi="Times New Roman" w:cs="Times New Roman"/>
          <w:b/>
          <w:sz w:val="20"/>
          <w:szCs w:val="20"/>
          <w:u w:val="single"/>
        </w:rPr>
        <w:t>aydınlatıldığınızı, işlemi</w:t>
      </w:r>
      <w:r w:rsidRPr="00427760">
        <w:rPr>
          <w:rFonts w:ascii="Times New Roman" w:hAnsi="Times New Roman" w:cs="Times New Roman"/>
          <w:b/>
          <w:spacing w:val="25"/>
          <w:sz w:val="20"/>
          <w:szCs w:val="20"/>
          <w:u w:val="single"/>
        </w:rPr>
        <w:t xml:space="preserve"> </w:t>
      </w:r>
      <w:r w:rsidRPr="00427760">
        <w:rPr>
          <w:rFonts w:ascii="Times New Roman" w:hAnsi="Times New Roman" w:cs="Times New Roman"/>
          <w:b/>
          <w:sz w:val="20"/>
          <w:szCs w:val="20"/>
          <w:u w:val="single"/>
        </w:rPr>
        <w:t>kabul</w:t>
      </w:r>
      <w:r w:rsidRPr="00427760">
        <w:rPr>
          <w:rFonts w:ascii="Times New Roman" w:hAnsi="Times New Roman" w:cs="Times New Roman"/>
          <w:b/>
          <w:spacing w:val="27"/>
          <w:sz w:val="20"/>
          <w:szCs w:val="20"/>
          <w:u w:val="single"/>
        </w:rPr>
        <w:t xml:space="preserve"> </w:t>
      </w:r>
      <w:r w:rsidRPr="00427760">
        <w:rPr>
          <w:rFonts w:ascii="Times New Roman" w:hAnsi="Times New Roman" w:cs="Times New Roman"/>
          <w:b/>
          <w:sz w:val="20"/>
          <w:szCs w:val="20"/>
          <w:u w:val="single"/>
        </w:rPr>
        <w:t>ettiğinizi</w:t>
      </w:r>
      <w:r w:rsidRPr="00427760">
        <w:rPr>
          <w:rFonts w:ascii="Times New Roman" w:hAnsi="Times New Roman" w:cs="Times New Roman"/>
          <w:b/>
          <w:sz w:val="20"/>
          <w:szCs w:val="20"/>
        </w:rPr>
        <w:t xml:space="preserve"> ‘OKUDUM,</w:t>
      </w:r>
      <w:r w:rsidRPr="00427760">
        <w:rPr>
          <w:rFonts w:ascii="Times New Roman" w:hAnsi="Times New Roman" w:cs="Times New Roman"/>
          <w:b/>
          <w:spacing w:val="27"/>
          <w:sz w:val="20"/>
          <w:szCs w:val="20"/>
        </w:rPr>
        <w:t xml:space="preserve"> </w:t>
      </w:r>
      <w:r w:rsidRPr="00427760">
        <w:rPr>
          <w:rFonts w:ascii="Times New Roman" w:hAnsi="Times New Roman" w:cs="Times New Roman"/>
          <w:b/>
          <w:sz w:val="20"/>
          <w:szCs w:val="20"/>
        </w:rPr>
        <w:t>ANLADIM,</w:t>
      </w:r>
      <w:r w:rsidRPr="00427760">
        <w:rPr>
          <w:rFonts w:ascii="Times New Roman" w:hAnsi="Times New Roman" w:cs="Times New Roman"/>
          <w:b/>
          <w:spacing w:val="25"/>
          <w:sz w:val="20"/>
          <w:szCs w:val="20"/>
        </w:rPr>
        <w:t xml:space="preserve"> </w:t>
      </w:r>
      <w:r w:rsidRPr="00427760">
        <w:rPr>
          <w:rFonts w:ascii="Times New Roman" w:hAnsi="Times New Roman" w:cs="Times New Roman"/>
          <w:b/>
          <w:sz w:val="20"/>
          <w:szCs w:val="20"/>
        </w:rPr>
        <w:t>KABUL</w:t>
      </w:r>
      <w:r w:rsidR="00427760">
        <w:rPr>
          <w:rFonts w:ascii="Times New Roman" w:hAnsi="Times New Roman" w:cs="Times New Roman"/>
          <w:b/>
          <w:sz w:val="20"/>
          <w:szCs w:val="20"/>
        </w:rPr>
        <w:t xml:space="preserve"> </w:t>
      </w:r>
      <w:r w:rsidRPr="00427760">
        <w:rPr>
          <w:rFonts w:ascii="Times New Roman" w:hAnsi="Times New Roman" w:cs="Times New Roman"/>
          <w:b/>
          <w:spacing w:val="-52"/>
          <w:sz w:val="20"/>
          <w:szCs w:val="20"/>
        </w:rPr>
        <w:t xml:space="preserve"> </w:t>
      </w:r>
      <w:r w:rsidR="00427760">
        <w:rPr>
          <w:rFonts w:ascii="Times New Roman" w:hAnsi="Times New Roman" w:cs="Times New Roman"/>
          <w:b/>
          <w:spacing w:val="-52"/>
          <w:sz w:val="20"/>
          <w:szCs w:val="20"/>
        </w:rPr>
        <w:t xml:space="preserve">      </w:t>
      </w:r>
      <w:r w:rsidRPr="00427760">
        <w:rPr>
          <w:rFonts w:ascii="Times New Roman" w:hAnsi="Times New Roman" w:cs="Times New Roman"/>
          <w:b/>
          <w:sz w:val="20"/>
          <w:szCs w:val="20"/>
        </w:rPr>
        <w:t>EDİYORUM’</w:t>
      </w:r>
      <w:r w:rsidRPr="00427760">
        <w:rPr>
          <w:rFonts w:ascii="Times New Roman" w:hAnsi="Times New Roman" w:cs="Times New Roman"/>
          <w:b/>
          <w:spacing w:val="-1"/>
          <w:sz w:val="20"/>
          <w:szCs w:val="20"/>
        </w:rPr>
        <w:t xml:space="preserve"> </w:t>
      </w:r>
      <w:r w:rsidRPr="00427760">
        <w:rPr>
          <w:rFonts w:ascii="Times New Roman" w:hAnsi="Times New Roman" w:cs="Times New Roman"/>
          <w:b/>
          <w:sz w:val="20"/>
          <w:szCs w:val="20"/>
          <w:u w:val="single"/>
        </w:rPr>
        <w:t>yazarak belirtiniz</w:t>
      </w:r>
      <w:r w:rsidRPr="00427760">
        <w:rPr>
          <w:rFonts w:ascii="Times New Roman" w:hAnsi="Times New Roman" w:cs="Times New Roman"/>
          <w:b/>
          <w:spacing w:val="-2"/>
          <w:sz w:val="20"/>
          <w:szCs w:val="20"/>
          <w:u w:val="single"/>
        </w:rPr>
        <w:t xml:space="preserve"> </w:t>
      </w:r>
      <w:r w:rsidRPr="00427760">
        <w:rPr>
          <w:rFonts w:ascii="Times New Roman" w:hAnsi="Times New Roman" w:cs="Times New Roman"/>
          <w:b/>
          <w:sz w:val="20"/>
          <w:szCs w:val="20"/>
          <w:u w:val="single"/>
        </w:rPr>
        <w:t>ve</w:t>
      </w:r>
      <w:r w:rsidRPr="00427760">
        <w:rPr>
          <w:rFonts w:ascii="Times New Roman" w:hAnsi="Times New Roman" w:cs="Times New Roman"/>
          <w:b/>
          <w:spacing w:val="-2"/>
          <w:sz w:val="20"/>
          <w:szCs w:val="20"/>
          <w:u w:val="single"/>
        </w:rPr>
        <w:t xml:space="preserve"> </w:t>
      </w:r>
      <w:r w:rsidRPr="00427760">
        <w:rPr>
          <w:rFonts w:ascii="Times New Roman" w:hAnsi="Times New Roman" w:cs="Times New Roman"/>
          <w:b/>
          <w:sz w:val="20"/>
          <w:szCs w:val="20"/>
          <w:u w:val="single"/>
        </w:rPr>
        <w:t>imzalayınız:</w:t>
      </w:r>
    </w:p>
    <w:p w:rsidR="00427760" w:rsidRDefault="00313843" w:rsidP="00427760">
      <w:pPr>
        <w:spacing w:after="0" w:line="240" w:lineRule="auto"/>
        <w:ind w:left="-794" w:right="-794"/>
        <w:jc w:val="both"/>
        <w:rPr>
          <w:rFonts w:ascii="Times New Roman" w:hAnsi="Times New Roman" w:cs="Times New Roman"/>
          <w:b/>
          <w:sz w:val="20"/>
          <w:szCs w:val="20"/>
        </w:rPr>
      </w:pPr>
      <w:r w:rsidRPr="00427760">
        <w:rPr>
          <w:rFonts w:ascii="Times New Roman" w:hAnsi="Times New Roman" w:cs="Times New Roman"/>
          <w:b/>
          <w:sz w:val="20"/>
          <w:szCs w:val="20"/>
        </w:rPr>
        <w:t>...........................................................................................................................................................................................................................................................................</w:t>
      </w:r>
    </w:p>
    <w:p w:rsidR="00313843" w:rsidRPr="00427760" w:rsidRDefault="00427760" w:rsidP="00427760">
      <w:pPr>
        <w:spacing w:after="0" w:line="240" w:lineRule="auto"/>
        <w:ind w:left="-794" w:right="-794"/>
        <w:jc w:val="both"/>
        <w:rPr>
          <w:rFonts w:ascii="Times New Roman" w:hAnsi="Times New Roman" w:cs="Times New Roman"/>
          <w:b/>
          <w:sz w:val="20"/>
          <w:szCs w:val="20"/>
        </w:rPr>
      </w:pPr>
      <w:r>
        <w:rPr>
          <w:rFonts w:ascii="Times New Roman" w:eastAsia="Times New Roman" w:hAnsi="Times New Roman" w:cs="Times New Roman"/>
          <w:sz w:val="20"/>
          <w:szCs w:val="20"/>
        </w:rPr>
        <w:t>*</w:t>
      </w:r>
      <w:r w:rsidR="00313843" w:rsidRPr="00427760">
        <w:rPr>
          <w:rFonts w:ascii="Times New Roman" w:eastAsia="Times New Roman" w:hAnsi="Times New Roman" w:cs="Times New Roman"/>
          <w:sz w:val="20"/>
          <w:szCs w:val="20"/>
        </w:rPr>
        <w:t>İşbu</w:t>
      </w:r>
      <w:r w:rsidR="00313843" w:rsidRPr="00427760">
        <w:rPr>
          <w:rFonts w:ascii="Times New Roman" w:eastAsia="Times New Roman" w:hAnsi="Times New Roman" w:cs="Times New Roman"/>
          <w:spacing w:val="-3"/>
          <w:sz w:val="20"/>
          <w:szCs w:val="20"/>
        </w:rPr>
        <w:t xml:space="preserve"> </w:t>
      </w:r>
      <w:r w:rsidR="00313843" w:rsidRPr="00427760">
        <w:rPr>
          <w:rFonts w:ascii="Times New Roman" w:eastAsia="Times New Roman" w:hAnsi="Times New Roman" w:cs="Times New Roman"/>
          <w:sz w:val="20"/>
          <w:szCs w:val="20"/>
        </w:rPr>
        <w:t>form</w:t>
      </w:r>
      <w:r w:rsidR="00313843" w:rsidRPr="00427760">
        <w:rPr>
          <w:rFonts w:ascii="Times New Roman" w:eastAsia="Times New Roman" w:hAnsi="Times New Roman" w:cs="Times New Roman"/>
          <w:spacing w:val="-4"/>
          <w:sz w:val="20"/>
          <w:szCs w:val="20"/>
        </w:rPr>
        <w:t xml:space="preserve"> </w:t>
      </w:r>
      <w:r w:rsidR="00313843" w:rsidRPr="00427760">
        <w:rPr>
          <w:rFonts w:ascii="Times New Roman" w:eastAsia="Times New Roman" w:hAnsi="Times New Roman" w:cs="Times New Roman"/>
          <w:sz w:val="20"/>
          <w:szCs w:val="20"/>
        </w:rPr>
        <w:t>yukarıdaki</w:t>
      </w:r>
      <w:r w:rsidR="00313843" w:rsidRPr="00427760">
        <w:rPr>
          <w:rFonts w:ascii="Times New Roman" w:eastAsia="Times New Roman" w:hAnsi="Times New Roman" w:cs="Times New Roman"/>
          <w:spacing w:val="-2"/>
          <w:sz w:val="20"/>
          <w:szCs w:val="20"/>
        </w:rPr>
        <w:t xml:space="preserve"> </w:t>
      </w:r>
      <w:r w:rsidR="00313843" w:rsidRPr="00427760">
        <w:rPr>
          <w:rFonts w:ascii="Times New Roman" w:eastAsia="Times New Roman" w:hAnsi="Times New Roman" w:cs="Times New Roman"/>
          <w:sz w:val="20"/>
          <w:szCs w:val="20"/>
        </w:rPr>
        <w:t>ve</w:t>
      </w:r>
      <w:r w:rsidR="00313843" w:rsidRPr="00427760">
        <w:rPr>
          <w:rFonts w:ascii="Times New Roman" w:eastAsia="Times New Roman" w:hAnsi="Times New Roman" w:cs="Times New Roman"/>
          <w:spacing w:val="-3"/>
          <w:sz w:val="20"/>
          <w:szCs w:val="20"/>
        </w:rPr>
        <w:t xml:space="preserve"> </w:t>
      </w:r>
      <w:r w:rsidR="00313843" w:rsidRPr="00427760">
        <w:rPr>
          <w:rFonts w:ascii="Times New Roman" w:eastAsia="Times New Roman" w:hAnsi="Times New Roman" w:cs="Times New Roman"/>
          <w:sz w:val="20"/>
          <w:szCs w:val="20"/>
        </w:rPr>
        <w:t>aşağıdaki</w:t>
      </w:r>
      <w:r w:rsidR="00313843" w:rsidRPr="00427760">
        <w:rPr>
          <w:rFonts w:ascii="Times New Roman" w:eastAsia="Times New Roman" w:hAnsi="Times New Roman" w:cs="Times New Roman"/>
          <w:spacing w:val="-1"/>
          <w:sz w:val="20"/>
          <w:szCs w:val="20"/>
        </w:rPr>
        <w:t xml:space="preserve"> </w:t>
      </w:r>
      <w:r w:rsidR="00313843" w:rsidRPr="00427760">
        <w:rPr>
          <w:rFonts w:ascii="Times New Roman" w:eastAsia="Times New Roman" w:hAnsi="Times New Roman" w:cs="Times New Roman"/>
          <w:sz w:val="20"/>
          <w:szCs w:val="20"/>
        </w:rPr>
        <w:t>boşluklar</w:t>
      </w:r>
      <w:r w:rsidR="00313843" w:rsidRPr="00427760">
        <w:rPr>
          <w:rFonts w:ascii="Times New Roman" w:eastAsia="Times New Roman" w:hAnsi="Times New Roman" w:cs="Times New Roman"/>
          <w:spacing w:val="-3"/>
          <w:sz w:val="20"/>
          <w:szCs w:val="20"/>
        </w:rPr>
        <w:t xml:space="preserve"> </w:t>
      </w:r>
      <w:r w:rsidR="00313843" w:rsidRPr="00427760">
        <w:rPr>
          <w:rFonts w:ascii="Times New Roman" w:eastAsia="Times New Roman" w:hAnsi="Times New Roman" w:cs="Times New Roman"/>
          <w:sz w:val="20"/>
          <w:szCs w:val="20"/>
        </w:rPr>
        <w:t>doldurulduktan</w:t>
      </w:r>
      <w:r w:rsidR="00313843" w:rsidRPr="00427760">
        <w:rPr>
          <w:rFonts w:ascii="Times New Roman" w:eastAsia="Times New Roman" w:hAnsi="Times New Roman" w:cs="Times New Roman"/>
          <w:spacing w:val="-2"/>
          <w:sz w:val="20"/>
          <w:szCs w:val="20"/>
        </w:rPr>
        <w:t xml:space="preserve"> </w:t>
      </w:r>
      <w:r w:rsidR="00313843" w:rsidRPr="00427760">
        <w:rPr>
          <w:rFonts w:ascii="Times New Roman" w:eastAsia="Times New Roman" w:hAnsi="Times New Roman" w:cs="Times New Roman"/>
          <w:sz w:val="20"/>
          <w:szCs w:val="20"/>
        </w:rPr>
        <w:t>sonra</w:t>
      </w:r>
      <w:r w:rsidR="00313843" w:rsidRPr="00427760">
        <w:rPr>
          <w:rFonts w:ascii="Times New Roman" w:eastAsia="Times New Roman" w:hAnsi="Times New Roman" w:cs="Times New Roman"/>
          <w:spacing w:val="-3"/>
          <w:sz w:val="20"/>
          <w:szCs w:val="20"/>
        </w:rPr>
        <w:t xml:space="preserve"> </w:t>
      </w:r>
      <w:r w:rsidR="00313843" w:rsidRPr="00427760">
        <w:rPr>
          <w:rFonts w:ascii="Times New Roman" w:eastAsia="Times New Roman" w:hAnsi="Times New Roman" w:cs="Times New Roman"/>
          <w:sz w:val="20"/>
          <w:szCs w:val="20"/>
        </w:rPr>
        <w:t>imzalanmıştır</w:t>
      </w:r>
      <w:r w:rsidR="00313843" w:rsidRPr="00D5140F">
        <w:rPr>
          <w:rFonts w:ascii="Times New Roman" w:eastAsia="Times New Roman" w:hAnsi="Times New Roman" w:cs="Times New Roman"/>
        </w:rPr>
        <w:t>.</w:t>
      </w:r>
    </w:p>
    <w:tbl>
      <w:tblPr>
        <w:tblW w:w="10737" w:type="dxa"/>
        <w:tblInd w:w="-8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10"/>
        <w:gridCol w:w="3324"/>
        <w:gridCol w:w="1938"/>
        <w:gridCol w:w="2565"/>
      </w:tblGrid>
      <w:tr w:rsidR="00313843" w:rsidRPr="00D5140F" w:rsidTr="004A3083">
        <w:trPr>
          <w:trHeight w:val="516"/>
        </w:trPr>
        <w:tc>
          <w:tcPr>
            <w:tcW w:w="2910" w:type="dxa"/>
            <w:shd w:val="clear" w:color="auto" w:fill="auto"/>
            <w:vAlign w:val="center"/>
          </w:tcPr>
          <w:p w:rsidR="00313843" w:rsidRPr="00427760" w:rsidRDefault="00313843" w:rsidP="00D5140F">
            <w:pPr>
              <w:widowControl w:val="0"/>
              <w:autoSpaceDE w:val="0"/>
              <w:autoSpaceDN w:val="0"/>
              <w:spacing w:after="0" w:line="240" w:lineRule="auto"/>
              <w:jc w:val="center"/>
              <w:rPr>
                <w:rFonts w:ascii="Times New Roman" w:eastAsia="Calibri" w:hAnsi="Times New Roman" w:cs="Times New Roman"/>
                <w:b/>
                <w:sz w:val="20"/>
                <w:szCs w:val="20"/>
              </w:rPr>
            </w:pPr>
            <w:r w:rsidRPr="00427760">
              <w:rPr>
                <w:rFonts w:ascii="Times New Roman" w:eastAsia="Calibri" w:hAnsi="Times New Roman" w:cs="Times New Roman"/>
                <w:b/>
                <w:sz w:val="20"/>
                <w:szCs w:val="20"/>
              </w:rPr>
              <w:t>İlgili Kişi</w:t>
            </w:r>
          </w:p>
        </w:tc>
        <w:tc>
          <w:tcPr>
            <w:tcW w:w="3324" w:type="dxa"/>
            <w:shd w:val="clear" w:color="auto" w:fill="auto"/>
            <w:vAlign w:val="center"/>
          </w:tcPr>
          <w:p w:rsidR="00313843" w:rsidRPr="00427760" w:rsidRDefault="00313843" w:rsidP="00D5140F">
            <w:pPr>
              <w:widowControl w:val="0"/>
              <w:autoSpaceDE w:val="0"/>
              <w:autoSpaceDN w:val="0"/>
              <w:spacing w:after="0" w:line="240" w:lineRule="auto"/>
              <w:jc w:val="center"/>
              <w:rPr>
                <w:rFonts w:ascii="Times New Roman" w:eastAsia="Calibri" w:hAnsi="Times New Roman" w:cs="Times New Roman"/>
                <w:b/>
                <w:sz w:val="20"/>
                <w:szCs w:val="20"/>
              </w:rPr>
            </w:pPr>
            <w:r w:rsidRPr="00427760">
              <w:rPr>
                <w:rFonts w:ascii="Times New Roman" w:eastAsia="Calibri" w:hAnsi="Times New Roman" w:cs="Times New Roman"/>
                <w:b/>
                <w:sz w:val="20"/>
                <w:szCs w:val="20"/>
              </w:rPr>
              <w:t>Adı-Soyadı</w:t>
            </w:r>
          </w:p>
        </w:tc>
        <w:tc>
          <w:tcPr>
            <w:tcW w:w="1938" w:type="dxa"/>
            <w:shd w:val="clear" w:color="auto" w:fill="auto"/>
            <w:vAlign w:val="center"/>
          </w:tcPr>
          <w:p w:rsidR="00313843" w:rsidRPr="00427760" w:rsidRDefault="00313843" w:rsidP="00D5140F">
            <w:pPr>
              <w:widowControl w:val="0"/>
              <w:autoSpaceDE w:val="0"/>
              <w:autoSpaceDN w:val="0"/>
              <w:spacing w:after="0" w:line="240" w:lineRule="auto"/>
              <w:ind w:left="3"/>
              <w:jc w:val="center"/>
              <w:rPr>
                <w:rFonts w:ascii="Times New Roman" w:eastAsia="Calibri" w:hAnsi="Times New Roman" w:cs="Times New Roman"/>
                <w:b/>
                <w:sz w:val="20"/>
                <w:szCs w:val="20"/>
              </w:rPr>
            </w:pPr>
            <w:r w:rsidRPr="00427760">
              <w:rPr>
                <w:rFonts w:ascii="Times New Roman" w:eastAsia="Calibri" w:hAnsi="Times New Roman" w:cs="Times New Roman"/>
                <w:b/>
                <w:sz w:val="20"/>
                <w:szCs w:val="20"/>
              </w:rPr>
              <w:t>Tarih-Saat</w:t>
            </w:r>
          </w:p>
        </w:tc>
        <w:tc>
          <w:tcPr>
            <w:tcW w:w="2565" w:type="dxa"/>
            <w:shd w:val="clear" w:color="auto" w:fill="auto"/>
            <w:vAlign w:val="center"/>
          </w:tcPr>
          <w:p w:rsidR="00313843" w:rsidRPr="00427760" w:rsidRDefault="00313843" w:rsidP="00D5140F">
            <w:pPr>
              <w:widowControl w:val="0"/>
              <w:autoSpaceDE w:val="0"/>
              <w:autoSpaceDN w:val="0"/>
              <w:spacing w:after="0" w:line="240" w:lineRule="auto"/>
              <w:ind w:left="559"/>
              <w:jc w:val="center"/>
              <w:rPr>
                <w:rFonts w:ascii="Times New Roman" w:eastAsia="Calibri" w:hAnsi="Times New Roman" w:cs="Times New Roman"/>
                <w:b/>
                <w:sz w:val="20"/>
                <w:szCs w:val="20"/>
              </w:rPr>
            </w:pPr>
            <w:r w:rsidRPr="00427760">
              <w:rPr>
                <w:rFonts w:ascii="Times New Roman" w:eastAsia="Calibri" w:hAnsi="Times New Roman" w:cs="Times New Roman"/>
                <w:b/>
                <w:sz w:val="20"/>
                <w:szCs w:val="20"/>
              </w:rPr>
              <w:t>İmza</w:t>
            </w:r>
          </w:p>
        </w:tc>
      </w:tr>
      <w:tr w:rsidR="00313843" w:rsidRPr="00D5140F" w:rsidTr="00427760">
        <w:trPr>
          <w:trHeight w:val="525"/>
        </w:trPr>
        <w:tc>
          <w:tcPr>
            <w:tcW w:w="2910" w:type="dxa"/>
            <w:shd w:val="clear" w:color="auto" w:fill="auto"/>
            <w:vAlign w:val="center"/>
          </w:tcPr>
          <w:p w:rsidR="00313843" w:rsidRPr="00427760" w:rsidRDefault="00313843" w:rsidP="00D5140F">
            <w:pPr>
              <w:widowControl w:val="0"/>
              <w:autoSpaceDE w:val="0"/>
              <w:autoSpaceDN w:val="0"/>
              <w:spacing w:before="1" w:after="0" w:line="240" w:lineRule="auto"/>
              <w:ind w:left="66"/>
              <w:rPr>
                <w:rFonts w:ascii="Times New Roman" w:eastAsia="Calibri" w:hAnsi="Times New Roman" w:cs="Times New Roman"/>
                <w:b/>
                <w:sz w:val="20"/>
                <w:szCs w:val="20"/>
              </w:rPr>
            </w:pPr>
            <w:r w:rsidRPr="00427760">
              <w:rPr>
                <w:rFonts w:ascii="Times New Roman" w:eastAsia="Calibri" w:hAnsi="Times New Roman" w:cs="Times New Roman"/>
                <w:b/>
                <w:sz w:val="20"/>
                <w:szCs w:val="20"/>
              </w:rPr>
              <w:t>Hasta</w:t>
            </w:r>
            <w:r w:rsidRPr="00427760">
              <w:rPr>
                <w:rFonts w:ascii="Times New Roman" w:eastAsia="Calibri" w:hAnsi="Times New Roman" w:cs="Times New Roman"/>
                <w:b/>
                <w:spacing w:val="-1"/>
                <w:sz w:val="20"/>
                <w:szCs w:val="20"/>
              </w:rPr>
              <w:t xml:space="preserve"> </w:t>
            </w:r>
            <w:r w:rsidRPr="00427760">
              <w:rPr>
                <w:rFonts w:ascii="Times New Roman" w:eastAsia="Calibri" w:hAnsi="Times New Roman" w:cs="Times New Roman"/>
                <w:b/>
                <w:sz w:val="20"/>
                <w:szCs w:val="20"/>
              </w:rPr>
              <w:t>/Hasta</w:t>
            </w:r>
            <w:r w:rsidRPr="00427760">
              <w:rPr>
                <w:rFonts w:ascii="Times New Roman" w:eastAsia="Calibri" w:hAnsi="Times New Roman" w:cs="Times New Roman"/>
                <w:b/>
                <w:spacing w:val="-3"/>
                <w:sz w:val="20"/>
                <w:szCs w:val="20"/>
              </w:rPr>
              <w:t xml:space="preserve"> </w:t>
            </w:r>
            <w:r w:rsidRPr="00427760">
              <w:rPr>
                <w:rFonts w:ascii="Times New Roman" w:eastAsia="Calibri" w:hAnsi="Times New Roman" w:cs="Times New Roman"/>
                <w:b/>
                <w:sz w:val="20"/>
                <w:szCs w:val="20"/>
              </w:rPr>
              <w:t>Yakını*</w:t>
            </w:r>
          </w:p>
        </w:tc>
        <w:tc>
          <w:tcPr>
            <w:tcW w:w="3324" w:type="dxa"/>
            <w:shd w:val="clear" w:color="auto" w:fill="auto"/>
            <w:vAlign w:val="center"/>
          </w:tcPr>
          <w:p w:rsidR="00313843" w:rsidRPr="00427760" w:rsidRDefault="00313843" w:rsidP="00D5140F">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313843" w:rsidRPr="00427760" w:rsidRDefault="00313843" w:rsidP="00D5140F">
            <w:pPr>
              <w:widowControl w:val="0"/>
              <w:autoSpaceDE w:val="0"/>
              <w:autoSpaceDN w:val="0"/>
              <w:spacing w:after="0" w:line="240" w:lineRule="auto"/>
              <w:rPr>
                <w:rFonts w:ascii="Times New Roman" w:eastAsia="Calibri" w:hAnsi="Times New Roman" w:cs="Times New Roman"/>
                <w:sz w:val="20"/>
                <w:szCs w:val="20"/>
              </w:rPr>
            </w:pPr>
          </w:p>
        </w:tc>
        <w:tc>
          <w:tcPr>
            <w:tcW w:w="2565" w:type="dxa"/>
            <w:shd w:val="clear" w:color="auto" w:fill="auto"/>
            <w:vAlign w:val="center"/>
          </w:tcPr>
          <w:p w:rsidR="00313843" w:rsidRPr="00427760" w:rsidRDefault="00313843" w:rsidP="00D5140F">
            <w:pPr>
              <w:widowControl w:val="0"/>
              <w:autoSpaceDE w:val="0"/>
              <w:autoSpaceDN w:val="0"/>
              <w:spacing w:after="0" w:line="240" w:lineRule="auto"/>
              <w:rPr>
                <w:rFonts w:ascii="Times New Roman" w:eastAsia="Calibri" w:hAnsi="Times New Roman" w:cs="Times New Roman"/>
                <w:sz w:val="20"/>
                <w:szCs w:val="20"/>
              </w:rPr>
            </w:pPr>
          </w:p>
        </w:tc>
      </w:tr>
      <w:tr w:rsidR="00313843" w:rsidRPr="00D5140F" w:rsidTr="00427760">
        <w:trPr>
          <w:trHeight w:val="549"/>
        </w:trPr>
        <w:tc>
          <w:tcPr>
            <w:tcW w:w="2910" w:type="dxa"/>
            <w:shd w:val="clear" w:color="auto" w:fill="auto"/>
            <w:vAlign w:val="center"/>
          </w:tcPr>
          <w:p w:rsidR="00313843" w:rsidRPr="00427760" w:rsidRDefault="00313843" w:rsidP="00D5140F">
            <w:pPr>
              <w:widowControl w:val="0"/>
              <w:autoSpaceDE w:val="0"/>
              <w:autoSpaceDN w:val="0"/>
              <w:spacing w:after="0" w:line="240" w:lineRule="auto"/>
              <w:ind w:left="66"/>
              <w:rPr>
                <w:rFonts w:ascii="Times New Roman" w:eastAsia="Calibri" w:hAnsi="Times New Roman" w:cs="Times New Roman"/>
                <w:b/>
                <w:sz w:val="20"/>
                <w:szCs w:val="20"/>
              </w:rPr>
            </w:pPr>
            <w:r w:rsidRPr="00427760">
              <w:rPr>
                <w:rFonts w:ascii="Times New Roman" w:eastAsia="Calibri" w:hAnsi="Times New Roman" w:cs="Times New Roman"/>
                <w:b/>
                <w:sz w:val="20"/>
                <w:szCs w:val="20"/>
              </w:rPr>
              <w:t>Doktor</w:t>
            </w:r>
          </w:p>
        </w:tc>
        <w:tc>
          <w:tcPr>
            <w:tcW w:w="3324" w:type="dxa"/>
            <w:shd w:val="clear" w:color="auto" w:fill="auto"/>
            <w:vAlign w:val="center"/>
          </w:tcPr>
          <w:p w:rsidR="00313843" w:rsidRPr="00427760" w:rsidRDefault="00313843" w:rsidP="00D5140F">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313843" w:rsidRPr="00427760" w:rsidRDefault="00313843" w:rsidP="00D5140F">
            <w:pPr>
              <w:widowControl w:val="0"/>
              <w:autoSpaceDE w:val="0"/>
              <w:autoSpaceDN w:val="0"/>
              <w:spacing w:after="0" w:line="240" w:lineRule="auto"/>
              <w:rPr>
                <w:rFonts w:ascii="Times New Roman" w:eastAsia="Calibri" w:hAnsi="Times New Roman" w:cs="Times New Roman"/>
                <w:sz w:val="20"/>
                <w:szCs w:val="20"/>
              </w:rPr>
            </w:pPr>
          </w:p>
        </w:tc>
        <w:tc>
          <w:tcPr>
            <w:tcW w:w="2565" w:type="dxa"/>
            <w:shd w:val="clear" w:color="auto" w:fill="auto"/>
            <w:vAlign w:val="center"/>
          </w:tcPr>
          <w:p w:rsidR="00313843" w:rsidRPr="00427760" w:rsidRDefault="00313843" w:rsidP="00D5140F">
            <w:pPr>
              <w:widowControl w:val="0"/>
              <w:autoSpaceDE w:val="0"/>
              <w:autoSpaceDN w:val="0"/>
              <w:spacing w:after="0" w:line="240" w:lineRule="auto"/>
              <w:rPr>
                <w:rFonts w:ascii="Times New Roman" w:eastAsia="Calibri" w:hAnsi="Times New Roman" w:cs="Times New Roman"/>
                <w:sz w:val="20"/>
                <w:szCs w:val="20"/>
              </w:rPr>
            </w:pPr>
          </w:p>
        </w:tc>
      </w:tr>
      <w:tr w:rsidR="00313843" w:rsidRPr="00D5140F" w:rsidTr="00427760">
        <w:trPr>
          <w:trHeight w:val="555"/>
        </w:trPr>
        <w:tc>
          <w:tcPr>
            <w:tcW w:w="2910" w:type="dxa"/>
            <w:shd w:val="clear" w:color="auto" w:fill="auto"/>
            <w:vAlign w:val="center"/>
          </w:tcPr>
          <w:p w:rsidR="00313843" w:rsidRPr="00427760" w:rsidRDefault="00313843" w:rsidP="00D5140F">
            <w:pPr>
              <w:widowControl w:val="0"/>
              <w:autoSpaceDE w:val="0"/>
              <w:autoSpaceDN w:val="0"/>
              <w:spacing w:before="1" w:after="0" w:line="240" w:lineRule="auto"/>
              <w:rPr>
                <w:rFonts w:ascii="Times New Roman" w:eastAsia="Calibri" w:hAnsi="Times New Roman" w:cs="Times New Roman"/>
                <w:b/>
                <w:sz w:val="20"/>
                <w:szCs w:val="20"/>
              </w:rPr>
            </w:pPr>
            <w:r w:rsidRPr="00427760">
              <w:rPr>
                <w:rFonts w:ascii="Times New Roman" w:eastAsia="Calibri" w:hAnsi="Times New Roman" w:cs="Times New Roman"/>
                <w:b/>
                <w:sz w:val="20"/>
                <w:szCs w:val="20"/>
              </w:rPr>
              <w:t>Tanıklık eden</w:t>
            </w:r>
          </w:p>
        </w:tc>
        <w:tc>
          <w:tcPr>
            <w:tcW w:w="3324" w:type="dxa"/>
            <w:shd w:val="clear" w:color="auto" w:fill="auto"/>
            <w:vAlign w:val="center"/>
          </w:tcPr>
          <w:p w:rsidR="00313843" w:rsidRPr="00427760" w:rsidRDefault="00313843" w:rsidP="00D5140F">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313843" w:rsidRPr="00427760" w:rsidRDefault="00313843" w:rsidP="00D5140F">
            <w:pPr>
              <w:widowControl w:val="0"/>
              <w:autoSpaceDE w:val="0"/>
              <w:autoSpaceDN w:val="0"/>
              <w:spacing w:after="0" w:line="240" w:lineRule="auto"/>
              <w:rPr>
                <w:rFonts w:ascii="Times New Roman" w:eastAsia="Calibri" w:hAnsi="Times New Roman" w:cs="Times New Roman"/>
                <w:sz w:val="20"/>
                <w:szCs w:val="20"/>
              </w:rPr>
            </w:pPr>
          </w:p>
        </w:tc>
        <w:tc>
          <w:tcPr>
            <w:tcW w:w="2565" w:type="dxa"/>
            <w:shd w:val="clear" w:color="auto" w:fill="auto"/>
            <w:vAlign w:val="center"/>
          </w:tcPr>
          <w:p w:rsidR="00313843" w:rsidRPr="00427760" w:rsidRDefault="00313843" w:rsidP="00D5140F">
            <w:pPr>
              <w:widowControl w:val="0"/>
              <w:autoSpaceDE w:val="0"/>
              <w:autoSpaceDN w:val="0"/>
              <w:spacing w:after="0" w:line="240" w:lineRule="auto"/>
              <w:rPr>
                <w:rFonts w:ascii="Times New Roman" w:eastAsia="Calibri" w:hAnsi="Times New Roman" w:cs="Times New Roman"/>
                <w:sz w:val="20"/>
                <w:szCs w:val="20"/>
              </w:rPr>
            </w:pPr>
          </w:p>
        </w:tc>
      </w:tr>
      <w:tr w:rsidR="00313843" w:rsidRPr="00D5140F" w:rsidTr="004A3083">
        <w:trPr>
          <w:trHeight w:val="488"/>
        </w:trPr>
        <w:tc>
          <w:tcPr>
            <w:tcW w:w="2910" w:type="dxa"/>
            <w:shd w:val="clear" w:color="auto" w:fill="auto"/>
            <w:vAlign w:val="center"/>
          </w:tcPr>
          <w:p w:rsidR="00313843" w:rsidRPr="00427760" w:rsidRDefault="00313843" w:rsidP="00D5140F">
            <w:pPr>
              <w:widowControl w:val="0"/>
              <w:autoSpaceDE w:val="0"/>
              <w:autoSpaceDN w:val="0"/>
              <w:spacing w:after="0" w:line="240" w:lineRule="auto"/>
              <w:rPr>
                <w:rFonts w:ascii="Times New Roman" w:eastAsia="Calibri" w:hAnsi="Times New Roman" w:cs="Times New Roman"/>
                <w:b/>
                <w:sz w:val="20"/>
                <w:szCs w:val="20"/>
                <w:lang w:eastAsia="tr-TR"/>
              </w:rPr>
            </w:pPr>
            <w:r w:rsidRPr="00427760">
              <w:rPr>
                <w:rFonts w:ascii="Times New Roman" w:eastAsia="Calibri" w:hAnsi="Times New Roman" w:cs="Times New Roman"/>
                <w:b/>
                <w:sz w:val="20"/>
                <w:szCs w:val="20"/>
                <w:lang w:eastAsia="tr-TR"/>
              </w:rPr>
              <w:t>Hastane İletişim</w:t>
            </w:r>
          </w:p>
        </w:tc>
        <w:tc>
          <w:tcPr>
            <w:tcW w:w="7827" w:type="dxa"/>
            <w:gridSpan w:val="3"/>
            <w:shd w:val="clear" w:color="auto" w:fill="auto"/>
            <w:vAlign w:val="center"/>
          </w:tcPr>
          <w:p w:rsidR="00313843" w:rsidRDefault="00427760" w:rsidP="00427760">
            <w:pPr>
              <w:widowControl w:val="0"/>
              <w:autoSpaceDE w:val="0"/>
              <w:autoSpaceDN w:val="0"/>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0416 225 19 20</w:t>
            </w:r>
          </w:p>
          <w:p w:rsidR="00427760" w:rsidRPr="00427760" w:rsidRDefault="00427760" w:rsidP="00427760">
            <w:pPr>
              <w:widowControl w:val="0"/>
              <w:autoSpaceDE w:val="0"/>
              <w:autoSpaceDN w:val="0"/>
              <w:spacing w:after="0" w:line="240" w:lineRule="auto"/>
              <w:rPr>
                <w:rFonts w:ascii="Times New Roman" w:eastAsia="Calibri" w:hAnsi="Times New Roman" w:cs="Times New Roman"/>
                <w:sz w:val="20"/>
                <w:szCs w:val="20"/>
                <w:lang w:eastAsia="tr-TR"/>
              </w:rPr>
            </w:pPr>
          </w:p>
        </w:tc>
      </w:tr>
    </w:tbl>
    <w:p w:rsidR="005032F7" w:rsidRDefault="004A3083" w:rsidP="004A3083">
      <w:pPr>
        <w:spacing w:after="0" w:line="240" w:lineRule="auto"/>
        <w:ind w:left="-794" w:right="-794"/>
        <w:jc w:val="both"/>
        <w:rPr>
          <w:rFonts w:ascii="Times New Roman" w:eastAsia="Times New Roman" w:hAnsi="Times New Roman" w:cs="Times New Roman"/>
          <w:lang w:eastAsia="tr-TR"/>
        </w:rPr>
      </w:pPr>
      <w:r>
        <w:rPr>
          <w:rFonts w:ascii="Times New Roman" w:hAnsi="Times New Roman" w:cs="Times New Roman"/>
          <w:i/>
        </w:rPr>
        <w:t xml:space="preserve">  </w:t>
      </w:r>
      <w:r w:rsidR="00313843" w:rsidRPr="00D5140F">
        <w:rPr>
          <w:rFonts w:ascii="Times New Roman" w:hAnsi="Times New Roman" w:cs="Times New Roman"/>
          <w:i/>
        </w:rPr>
        <w:t>*</w:t>
      </w:r>
      <w:r w:rsidR="00313843" w:rsidRPr="00D5140F">
        <w:rPr>
          <w:rFonts w:ascii="Times New Roman" w:hAnsi="Times New Roman" w:cs="Times New Roman"/>
          <w:sz w:val="18"/>
          <w:szCs w:val="18"/>
        </w:rPr>
        <w:t>Hasta 18 yaşından küçük, bilinci kapalı, yapılacak işlemi anlayabilecek durumda değil ya da imza yetkisi yoksa onay vekili</w:t>
      </w:r>
      <w:r w:rsidR="00313843" w:rsidRPr="00D5140F">
        <w:rPr>
          <w:rFonts w:ascii="Times New Roman" w:hAnsi="Times New Roman" w:cs="Times New Roman"/>
          <w:spacing w:val="-1"/>
          <w:sz w:val="18"/>
          <w:szCs w:val="18"/>
        </w:rPr>
        <w:t xml:space="preserve"> </w:t>
      </w:r>
      <w:r w:rsidR="00313843" w:rsidRPr="00D5140F">
        <w:rPr>
          <w:rFonts w:ascii="Times New Roman" w:hAnsi="Times New Roman" w:cs="Times New Roman"/>
          <w:sz w:val="18"/>
          <w:szCs w:val="18"/>
        </w:rPr>
        <w:t>tarafından</w:t>
      </w:r>
      <w:r w:rsidR="00313843" w:rsidRPr="00D5140F">
        <w:rPr>
          <w:rFonts w:ascii="Times New Roman" w:hAnsi="Times New Roman" w:cs="Times New Roman"/>
          <w:spacing w:val="-2"/>
          <w:sz w:val="18"/>
          <w:szCs w:val="18"/>
        </w:rPr>
        <w:t xml:space="preserve"> </w:t>
      </w:r>
      <w:r w:rsidR="00313843" w:rsidRPr="00D5140F">
        <w:rPr>
          <w:rFonts w:ascii="Times New Roman" w:hAnsi="Times New Roman" w:cs="Times New Roman"/>
          <w:sz w:val="18"/>
          <w:szCs w:val="18"/>
        </w:rPr>
        <w:t>verilir.</w:t>
      </w:r>
    </w:p>
    <w:p w:rsidR="005032F7" w:rsidRDefault="005032F7" w:rsidP="005032F7">
      <w:pPr>
        <w:rPr>
          <w:rFonts w:ascii="Times New Roman" w:eastAsia="Times New Roman" w:hAnsi="Times New Roman" w:cs="Times New Roman"/>
          <w:lang w:eastAsia="tr-TR"/>
        </w:rPr>
      </w:pPr>
    </w:p>
    <w:p w:rsidR="006216BA" w:rsidRDefault="006216BA" w:rsidP="005032F7">
      <w:pPr>
        <w:rPr>
          <w:rFonts w:ascii="Times New Roman" w:eastAsia="Times New Roman" w:hAnsi="Times New Roman" w:cs="Times New Roman"/>
          <w:lang w:eastAsia="tr-TR"/>
        </w:rPr>
      </w:pPr>
    </w:p>
    <w:p w:rsidR="00427760" w:rsidRDefault="00427760" w:rsidP="005032F7">
      <w:pPr>
        <w:rPr>
          <w:rFonts w:ascii="Times New Roman" w:eastAsia="Times New Roman" w:hAnsi="Times New Roman" w:cs="Times New Roman"/>
          <w:lang w:eastAsia="tr-TR"/>
        </w:rPr>
      </w:pPr>
      <w:bookmarkStart w:id="0" w:name="_GoBack"/>
      <w:bookmarkEnd w:id="0"/>
    </w:p>
    <w:sectPr w:rsidR="004277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DCC" w:rsidRDefault="00630DCC" w:rsidP="00DE13D0">
      <w:pPr>
        <w:spacing w:after="0" w:line="240" w:lineRule="auto"/>
      </w:pPr>
      <w:r>
        <w:separator/>
      </w:r>
    </w:p>
  </w:endnote>
  <w:endnote w:type="continuationSeparator" w:id="0">
    <w:p w:rsidR="00630DCC" w:rsidRDefault="00630DCC" w:rsidP="00DE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DCC" w:rsidRDefault="00630DCC" w:rsidP="00DE13D0">
      <w:pPr>
        <w:spacing w:after="0" w:line="240" w:lineRule="auto"/>
      </w:pPr>
      <w:r>
        <w:separator/>
      </w:r>
    </w:p>
  </w:footnote>
  <w:footnote w:type="continuationSeparator" w:id="0">
    <w:p w:rsidR="00630DCC" w:rsidRDefault="00630DCC" w:rsidP="00DE1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57B27"/>
    <w:multiLevelType w:val="hybridMultilevel"/>
    <w:tmpl w:val="C93EED7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A99100E"/>
    <w:multiLevelType w:val="hybridMultilevel"/>
    <w:tmpl w:val="33C092A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5EB179D2"/>
    <w:multiLevelType w:val="hybridMultilevel"/>
    <w:tmpl w:val="9B407A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F9B6399"/>
    <w:multiLevelType w:val="hybridMultilevel"/>
    <w:tmpl w:val="3E721A3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7E876736"/>
    <w:multiLevelType w:val="hybridMultilevel"/>
    <w:tmpl w:val="9AB0006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85"/>
    <w:rsid w:val="00032525"/>
    <w:rsid w:val="000A4E85"/>
    <w:rsid w:val="000B5154"/>
    <w:rsid w:val="000C50B1"/>
    <w:rsid w:val="00180808"/>
    <w:rsid w:val="00186AA8"/>
    <w:rsid w:val="00226A04"/>
    <w:rsid w:val="002C6628"/>
    <w:rsid w:val="00313843"/>
    <w:rsid w:val="00351087"/>
    <w:rsid w:val="0039580E"/>
    <w:rsid w:val="00427760"/>
    <w:rsid w:val="004563FB"/>
    <w:rsid w:val="004A3083"/>
    <w:rsid w:val="005032F7"/>
    <w:rsid w:val="00581E47"/>
    <w:rsid w:val="006216BA"/>
    <w:rsid w:val="00630DCC"/>
    <w:rsid w:val="006C5989"/>
    <w:rsid w:val="0076235B"/>
    <w:rsid w:val="00790E3B"/>
    <w:rsid w:val="007E540F"/>
    <w:rsid w:val="00856224"/>
    <w:rsid w:val="008B09FC"/>
    <w:rsid w:val="00B17E32"/>
    <w:rsid w:val="00B61DE7"/>
    <w:rsid w:val="00BF5AD3"/>
    <w:rsid w:val="00C02AB8"/>
    <w:rsid w:val="00C157A0"/>
    <w:rsid w:val="00CA37AA"/>
    <w:rsid w:val="00CF36B3"/>
    <w:rsid w:val="00D130C4"/>
    <w:rsid w:val="00D41CA3"/>
    <w:rsid w:val="00D5140F"/>
    <w:rsid w:val="00D616C7"/>
    <w:rsid w:val="00DE13D0"/>
    <w:rsid w:val="00E261CD"/>
    <w:rsid w:val="00E26FE4"/>
    <w:rsid w:val="00E8751D"/>
    <w:rsid w:val="00F730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D421"/>
  <w15:chartTrackingRefBased/>
  <w15:docId w15:val="{433219B3-A4AE-4419-9AA3-AAF6D90E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E13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13D0"/>
  </w:style>
  <w:style w:type="paragraph" w:styleId="AltBilgi">
    <w:name w:val="footer"/>
    <w:basedOn w:val="Normal"/>
    <w:link w:val="AltBilgiChar"/>
    <w:uiPriority w:val="99"/>
    <w:unhideWhenUsed/>
    <w:rsid w:val="00DE13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13D0"/>
  </w:style>
  <w:style w:type="paragraph" w:styleId="ListeParagraf">
    <w:name w:val="List Paragraph"/>
    <w:basedOn w:val="Normal"/>
    <w:uiPriority w:val="34"/>
    <w:qFormat/>
    <w:rsid w:val="00D51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8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2024-02-05T06:44:00Z</dcterms:created>
  <dcterms:modified xsi:type="dcterms:W3CDTF">2024-02-05T06:44:00Z</dcterms:modified>
</cp:coreProperties>
</file>