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347" w:rsidRPr="00D238DE" w:rsidRDefault="00391347" w:rsidP="00677EF4">
      <w:pPr>
        <w:spacing w:after="0"/>
        <w:ind w:left="-850"/>
        <w:jc w:val="both"/>
        <w:rPr>
          <w:rFonts w:ascii="Times New Roman" w:hAnsi="Times New Roman"/>
          <w:b/>
        </w:rPr>
      </w:pPr>
      <w:r w:rsidRPr="00D238DE">
        <w:rPr>
          <w:rFonts w:ascii="Times New Roman" w:hAnsi="Times New Roman"/>
          <w:b/>
        </w:rPr>
        <w:t>BİLMENİZ GEREKENLER</w:t>
      </w:r>
    </w:p>
    <w:p w:rsidR="00391347" w:rsidRPr="004167AA" w:rsidRDefault="00964C69" w:rsidP="00677EF4">
      <w:pPr>
        <w:spacing w:after="0"/>
        <w:ind w:left="-850" w:right="-850"/>
        <w:jc w:val="both"/>
        <w:rPr>
          <w:rFonts w:ascii="Times New Roman" w:eastAsia="Times New Roman" w:hAnsi="Times New Roman"/>
          <w:lang w:eastAsia="tr-TR"/>
        </w:rPr>
      </w:pPr>
      <w:r w:rsidRPr="004167AA">
        <w:rPr>
          <w:rFonts w:ascii="Times New Roman" w:eastAsia="Times New Roman" w:hAnsi="Times New Roman"/>
          <w:lang w:eastAsia="tr-TR"/>
        </w:rPr>
        <w:t xml:space="preserve">         </w:t>
      </w:r>
      <w:r w:rsidR="00C20EFD" w:rsidRPr="004167AA">
        <w:rPr>
          <w:rFonts w:ascii="Times New Roman" w:eastAsia="Times New Roman" w:hAnsi="Times New Roman"/>
          <w:lang w:eastAsia="tr-TR"/>
        </w:rPr>
        <w:t xml:space="preserve">Hastanın ölçülerinin alınmasıyla elde edilen modeller, </w:t>
      </w:r>
      <w:proofErr w:type="spellStart"/>
      <w:r w:rsidR="00C20EFD" w:rsidRPr="004167AA">
        <w:rPr>
          <w:rFonts w:ascii="Times New Roman" w:eastAsia="Times New Roman" w:hAnsi="Times New Roman"/>
          <w:lang w:eastAsia="tr-TR"/>
        </w:rPr>
        <w:t>sefalometrik</w:t>
      </w:r>
      <w:proofErr w:type="spellEnd"/>
      <w:r w:rsidR="00C20EFD" w:rsidRPr="004167AA">
        <w:rPr>
          <w:rFonts w:ascii="Times New Roman" w:eastAsia="Times New Roman" w:hAnsi="Times New Roman"/>
          <w:lang w:eastAsia="tr-TR"/>
        </w:rPr>
        <w:t xml:space="preserve"> ve </w:t>
      </w:r>
      <w:proofErr w:type="spellStart"/>
      <w:r w:rsidR="00C20EFD" w:rsidRPr="004167AA">
        <w:rPr>
          <w:rFonts w:ascii="Times New Roman" w:eastAsia="Times New Roman" w:hAnsi="Times New Roman"/>
          <w:lang w:eastAsia="tr-TR"/>
        </w:rPr>
        <w:t>panaromik</w:t>
      </w:r>
      <w:proofErr w:type="spellEnd"/>
      <w:r w:rsidR="00C20EFD" w:rsidRPr="004167AA">
        <w:rPr>
          <w:rFonts w:ascii="Times New Roman" w:eastAsia="Times New Roman" w:hAnsi="Times New Roman"/>
          <w:lang w:eastAsia="tr-TR"/>
        </w:rPr>
        <w:t xml:space="preserve"> filmler ve </w:t>
      </w:r>
      <w:proofErr w:type="gramStart"/>
      <w:r w:rsidR="00C20EFD" w:rsidRPr="004167AA">
        <w:rPr>
          <w:rFonts w:ascii="Times New Roman" w:eastAsia="Times New Roman" w:hAnsi="Times New Roman"/>
          <w:lang w:eastAsia="tr-TR"/>
        </w:rPr>
        <w:t>tomografisinin</w:t>
      </w:r>
      <w:proofErr w:type="gramEnd"/>
      <w:r w:rsidR="00C20EFD" w:rsidRPr="004167AA">
        <w:rPr>
          <w:rFonts w:ascii="Times New Roman" w:eastAsia="Times New Roman" w:hAnsi="Times New Roman"/>
          <w:lang w:eastAsia="tr-TR"/>
        </w:rPr>
        <w:t xml:space="preserve"> yapılan tedavi şekline </w:t>
      </w:r>
      <w:proofErr w:type="spellStart"/>
      <w:r w:rsidR="00C20EFD" w:rsidRPr="004167AA">
        <w:rPr>
          <w:rFonts w:ascii="Times New Roman" w:eastAsia="Times New Roman" w:hAnsi="Times New Roman"/>
          <w:lang w:eastAsia="tr-TR"/>
        </w:rPr>
        <w:t>ortognatik</w:t>
      </w:r>
      <w:proofErr w:type="spellEnd"/>
      <w:r w:rsidR="00C20EFD" w:rsidRPr="004167AA">
        <w:rPr>
          <w:rFonts w:ascii="Times New Roman" w:eastAsia="Times New Roman" w:hAnsi="Times New Roman"/>
          <w:lang w:eastAsia="tr-TR"/>
        </w:rPr>
        <w:t xml:space="preserve"> cerrahi denir. Mevcut bozukluğun düzeltilmesi için öncelikli olarak diş teli takılarak dişsel bozukluklar1-3 yıl boyunca düzeltilir. Ardından cerrahi işlem uygulanarak </w:t>
      </w:r>
      <w:proofErr w:type="spellStart"/>
      <w:r w:rsidR="00C20EFD" w:rsidRPr="004167AA">
        <w:rPr>
          <w:rFonts w:ascii="Times New Roman" w:eastAsia="Times New Roman" w:hAnsi="Times New Roman"/>
          <w:lang w:eastAsia="tr-TR"/>
        </w:rPr>
        <w:t>iskeletsel</w:t>
      </w:r>
      <w:proofErr w:type="spellEnd"/>
      <w:r w:rsidR="00C20EFD" w:rsidRPr="004167AA">
        <w:rPr>
          <w:rFonts w:ascii="Times New Roman" w:eastAsia="Times New Roman" w:hAnsi="Times New Roman"/>
          <w:lang w:eastAsia="tr-TR"/>
        </w:rPr>
        <w:t xml:space="preserve"> bozukluk çeneler birbirine uyumlu olacak şekilde düzeltilir. Ve son olarak dişlerin karşılıklı olarak uyumlu hale gelmesi için tel tedavisinin son aşamasına geçilir. Tedavi, öğretim üyelerinin kontrolü altında uzmanlık öğrencileri ile öğretim üyelerinin kendileri tarafından yapılmaktadır. Yapılan bu tedavide kullanılan malzemelerin maliyeti tamamen hasta tarafından karşılanır, eğer hasta tedaviye başladığında 18 yaşından küçükse tedavisi devlet tarafından karşılanır ancak 18 yaşını geçen hastalarda tedavi ücreti de hasta tarafından karşılanır</w:t>
      </w:r>
      <w:r w:rsidR="00C20EFD" w:rsidRPr="004167AA">
        <w:rPr>
          <w:rFonts w:ascii="Times New Roman" w:eastAsia="Times New Roman" w:hAnsi="Times New Roman"/>
          <w:b/>
          <w:lang w:eastAsia="tr-TR"/>
        </w:rPr>
        <w:t>.</w:t>
      </w:r>
    </w:p>
    <w:p w:rsidR="00391347" w:rsidRPr="004167AA" w:rsidRDefault="00391347" w:rsidP="00677EF4">
      <w:pPr>
        <w:spacing w:after="0" w:line="259" w:lineRule="auto"/>
        <w:ind w:left="-850" w:right="-794"/>
        <w:jc w:val="both"/>
        <w:rPr>
          <w:rFonts w:ascii="Times New Roman" w:eastAsiaTheme="minorHAnsi" w:hAnsi="Times New Roman"/>
          <w:b/>
        </w:rPr>
      </w:pPr>
      <w:r w:rsidRPr="004167AA">
        <w:rPr>
          <w:rFonts w:ascii="Times New Roman" w:eastAsiaTheme="minorHAnsi" w:hAnsi="Times New Roman"/>
          <w:b/>
        </w:rPr>
        <w:t>1. İŞLEMDEN BEKLENEN FAYDALAR</w:t>
      </w:r>
    </w:p>
    <w:p w:rsidR="00D411EC" w:rsidRPr="004167AA" w:rsidRDefault="00D411EC" w:rsidP="00677EF4">
      <w:pPr>
        <w:pStyle w:val="ListeParagraf"/>
        <w:numPr>
          <w:ilvl w:val="0"/>
          <w:numId w:val="3"/>
        </w:numPr>
        <w:spacing w:after="0"/>
        <w:ind w:left="-490" w:right="-850"/>
        <w:jc w:val="both"/>
        <w:rPr>
          <w:rFonts w:ascii="Times New Roman" w:hAnsi="Times New Roman"/>
        </w:rPr>
      </w:pPr>
      <w:r w:rsidRPr="004167AA">
        <w:rPr>
          <w:rFonts w:ascii="Times New Roman" w:hAnsi="Times New Roman"/>
        </w:rPr>
        <w:t>İlerlemiş uyku ve solunum problemlerinin düzenlenmesi</w:t>
      </w:r>
      <w:r w:rsidR="009F7E0E" w:rsidRPr="004167AA">
        <w:rPr>
          <w:rFonts w:ascii="Times New Roman" w:hAnsi="Times New Roman"/>
        </w:rPr>
        <w:t>.</w:t>
      </w:r>
    </w:p>
    <w:p w:rsidR="00D411EC" w:rsidRPr="004167AA" w:rsidRDefault="00D411EC" w:rsidP="00677EF4">
      <w:pPr>
        <w:pStyle w:val="ListeParagraf"/>
        <w:numPr>
          <w:ilvl w:val="0"/>
          <w:numId w:val="3"/>
        </w:numPr>
        <w:spacing w:after="0"/>
        <w:ind w:left="-490" w:right="-850"/>
        <w:jc w:val="both"/>
        <w:rPr>
          <w:rFonts w:ascii="Times New Roman" w:hAnsi="Times New Roman"/>
        </w:rPr>
      </w:pPr>
      <w:r w:rsidRPr="004167AA">
        <w:rPr>
          <w:rFonts w:ascii="Times New Roman" w:hAnsi="Times New Roman"/>
        </w:rPr>
        <w:t>Çiğneme fonksiyonu kazandırılması</w:t>
      </w:r>
      <w:r w:rsidR="009F7E0E" w:rsidRPr="004167AA">
        <w:rPr>
          <w:rFonts w:ascii="Times New Roman" w:hAnsi="Times New Roman"/>
        </w:rPr>
        <w:t>.</w:t>
      </w:r>
    </w:p>
    <w:p w:rsidR="00D411EC" w:rsidRPr="004167AA" w:rsidRDefault="00D411EC" w:rsidP="00677EF4">
      <w:pPr>
        <w:pStyle w:val="ListeParagraf"/>
        <w:numPr>
          <w:ilvl w:val="0"/>
          <w:numId w:val="3"/>
        </w:numPr>
        <w:spacing w:after="0"/>
        <w:ind w:left="-490" w:right="-850"/>
        <w:jc w:val="both"/>
        <w:rPr>
          <w:rFonts w:ascii="Times New Roman" w:hAnsi="Times New Roman"/>
        </w:rPr>
      </w:pPr>
      <w:r w:rsidRPr="004167AA">
        <w:rPr>
          <w:rFonts w:ascii="Times New Roman" w:hAnsi="Times New Roman"/>
        </w:rPr>
        <w:t>Çeneler arası uyumsuzluğun düzeltilmesi</w:t>
      </w:r>
      <w:r w:rsidR="009F7E0E" w:rsidRPr="004167AA">
        <w:rPr>
          <w:rFonts w:ascii="Times New Roman" w:hAnsi="Times New Roman"/>
        </w:rPr>
        <w:t>.</w:t>
      </w:r>
    </w:p>
    <w:p w:rsidR="00D411EC" w:rsidRPr="004167AA" w:rsidRDefault="00D411EC" w:rsidP="00677EF4">
      <w:pPr>
        <w:pStyle w:val="ListeParagraf"/>
        <w:numPr>
          <w:ilvl w:val="0"/>
          <w:numId w:val="3"/>
        </w:numPr>
        <w:spacing w:after="0"/>
        <w:ind w:left="-490" w:right="-850"/>
        <w:jc w:val="both"/>
        <w:rPr>
          <w:rFonts w:ascii="Times New Roman" w:hAnsi="Times New Roman"/>
        </w:rPr>
      </w:pPr>
      <w:proofErr w:type="spellStart"/>
      <w:r w:rsidRPr="004167AA">
        <w:rPr>
          <w:rFonts w:ascii="Times New Roman" w:hAnsi="Times New Roman"/>
        </w:rPr>
        <w:t>Dental</w:t>
      </w:r>
      <w:proofErr w:type="spellEnd"/>
      <w:r w:rsidRPr="004167AA">
        <w:rPr>
          <w:rFonts w:ascii="Times New Roman" w:hAnsi="Times New Roman"/>
        </w:rPr>
        <w:t xml:space="preserve"> ve yüz estetiğinin sağlanması</w:t>
      </w:r>
      <w:r w:rsidR="009F7E0E" w:rsidRPr="004167AA">
        <w:rPr>
          <w:rFonts w:ascii="Times New Roman" w:hAnsi="Times New Roman"/>
        </w:rPr>
        <w:t>.</w:t>
      </w:r>
    </w:p>
    <w:p w:rsidR="00D411EC" w:rsidRPr="004167AA" w:rsidRDefault="00D411EC" w:rsidP="00677EF4">
      <w:pPr>
        <w:pStyle w:val="ListeParagraf"/>
        <w:numPr>
          <w:ilvl w:val="0"/>
          <w:numId w:val="3"/>
        </w:numPr>
        <w:spacing w:after="0"/>
        <w:ind w:left="-490" w:right="-850"/>
        <w:jc w:val="both"/>
        <w:rPr>
          <w:rFonts w:ascii="Times New Roman" w:hAnsi="Times New Roman"/>
        </w:rPr>
      </w:pPr>
      <w:r w:rsidRPr="004167AA">
        <w:rPr>
          <w:rFonts w:ascii="Times New Roman" w:hAnsi="Times New Roman"/>
        </w:rPr>
        <w:t xml:space="preserve">Hastada var olan </w:t>
      </w:r>
      <w:proofErr w:type="spellStart"/>
      <w:r w:rsidRPr="004167AA">
        <w:rPr>
          <w:rFonts w:ascii="Times New Roman" w:hAnsi="Times New Roman"/>
        </w:rPr>
        <w:t>dental</w:t>
      </w:r>
      <w:proofErr w:type="spellEnd"/>
      <w:r w:rsidRPr="004167AA">
        <w:rPr>
          <w:rFonts w:ascii="Times New Roman" w:hAnsi="Times New Roman"/>
        </w:rPr>
        <w:t xml:space="preserve"> problemlerin ortadan kaldırılması</w:t>
      </w:r>
      <w:r w:rsidR="009F7E0E" w:rsidRPr="004167AA">
        <w:rPr>
          <w:rFonts w:ascii="Times New Roman" w:hAnsi="Times New Roman"/>
        </w:rPr>
        <w:t>.</w:t>
      </w:r>
    </w:p>
    <w:p w:rsidR="00391347" w:rsidRPr="004167AA" w:rsidRDefault="00391347" w:rsidP="00677EF4">
      <w:pPr>
        <w:spacing w:after="0" w:line="240" w:lineRule="auto"/>
        <w:ind w:left="-850" w:right="-794"/>
        <w:jc w:val="both"/>
        <w:rPr>
          <w:rFonts w:ascii="Times New Roman" w:eastAsiaTheme="minorHAnsi" w:hAnsi="Times New Roman"/>
        </w:rPr>
      </w:pPr>
      <w:r w:rsidRPr="004167AA">
        <w:rPr>
          <w:rFonts w:ascii="Times New Roman" w:eastAsiaTheme="minorHAnsi" w:hAnsi="Times New Roman"/>
          <w:b/>
        </w:rPr>
        <w:t>2. İŞLEMİN UYGULANMAMASI DURUMUNDA KARŞILAŞILABİLECEK SORUNLAR</w:t>
      </w:r>
    </w:p>
    <w:p w:rsidR="00391347" w:rsidRPr="004167AA" w:rsidRDefault="009F7E0E" w:rsidP="00677EF4">
      <w:pPr>
        <w:pStyle w:val="ListeParagraf"/>
        <w:numPr>
          <w:ilvl w:val="0"/>
          <w:numId w:val="4"/>
        </w:numPr>
        <w:spacing w:after="0"/>
        <w:ind w:left="-490"/>
        <w:jc w:val="both"/>
        <w:rPr>
          <w:rFonts w:ascii="Times New Roman" w:eastAsia="Times New Roman" w:hAnsi="Times New Roman"/>
          <w:lang w:eastAsia="tr-TR"/>
        </w:rPr>
      </w:pPr>
      <w:r w:rsidRPr="004167AA">
        <w:rPr>
          <w:rFonts w:ascii="Times New Roman" w:eastAsia="Times New Roman" w:hAnsi="Times New Roman"/>
          <w:lang w:eastAsia="tr-TR"/>
        </w:rPr>
        <w:t xml:space="preserve">Hasta </w:t>
      </w:r>
      <w:proofErr w:type="spellStart"/>
      <w:r w:rsidRPr="004167AA">
        <w:rPr>
          <w:rFonts w:ascii="Times New Roman" w:eastAsia="Times New Roman" w:hAnsi="Times New Roman"/>
          <w:lang w:eastAsia="tr-TR"/>
        </w:rPr>
        <w:t>dental</w:t>
      </w:r>
      <w:proofErr w:type="spellEnd"/>
      <w:r w:rsidRPr="004167AA">
        <w:rPr>
          <w:rFonts w:ascii="Times New Roman" w:eastAsia="Times New Roman" w:hAnsi="Times New Roman"/>
          <w:lang w:eastAsia="tr-TR"/>
        </w:rPr>
        <w:t xml:space="preserve"> ve yüz estetiğinde uyumsuzluğun devam etmesi</w:t>
      </w:r>
    </w:p>
    <w:p w:rsidR="009F7E0E" w:rsidRPr="004167AA" w:rsidRDefault="009F7E0E" w:rsidP="00677EF4">
      <w:pPr>
        <w:pStyle w:val="ListeParagraf"/>
        <w:numPr>
          <w:ilvl w:val="0"/>
          <w:numId w:val="4"/>
        </w:numPr>
        <w:spacing w:after="0"/>
        <w:ind w:left="-490"/>
        <w:jc w:val="both"/>
        <w:rPr>
          <w:rFonts w:ascii="Times New Roman" w:eastAsia="Times New Roman" w:hAnsi="Times New Roman"/>
          <w:lang w:eastAsia="tr-TR"/>
        </w:rPr>
      </w:pPr>
      <w:r w:rsidRPr="004167AA">
        <w:rPr>
          <w:rFonts w:ascii="Times New Roman" w:eastAsia="Times New Roman" w:hAnsi="Times New Roman"/>
          <w:lang w:eastAsia="tr-TR"/>
        </w:rPr>
        <w:t>Hastada eklem problemlerinin oluşması</w:t>
      </w:r>
    </w:p>
    <w:p w:rsidR="009F7E0E" w:rsidRPr="004167AA" w:rsidRDefault="009F7E0E" w:rsidP="00677EF4">
      <w:pPr>
        <w:pStyle w:val="ListeParagraf"/>
        <w:numPr>
          <w:ilvl w:val="0"/>
          <w:numId w:val="4"/>
        </w:numPr>
        <w:spacing w:after="0"/>
        <w:ind w:left="-490"/>
        <w:jc w:val="both"/>
        <w:rPr>
          <w:rFonts w:ascii="Times New Roman" w:eastAsia="Times New Roman" w:hAnsi="Times New Roman"/>
          <w:lang w:eastAsia="tr-TR"/>
        </w:rPr>
      </w:pPr>
      <w:r w:rsidRPr="004167AA">
        <w:rPr>
          <w:rFonts w:ascii="Times New Roman" w:eastAsia="Times New Roman" w:hAnsi="Times New Roman"/>
          <w:lang w:eastAsia="tr-TR"/>
        </w:rPr>
        <w:t>Sağlıklı çiğneme, konuşma, gülme yapılamaması.</w:t>
      </w:r>
    </w:p>
    <w:p w:rsidR="009F7E0E" w:rsidRPr="004167AA" w:rsidRDefault="009F7E0E" w:rsidP="00677EF4">
      <w:pPr>
        <w:pStyle w:val="ListeParagraf"/>
        <w:numPr>
          <w:ilvl w:val="0"/>
          <w:numId w:val="4"/>
        </w:numPr>
        <w:spacing w:after="0"/>
        <w:ind w:left="-490"/>
        <w:jc w:val="both"/>
        <w:rPr>
          <w:rFonts w:ascii="Times New Roman" w:eastAsia="Times New Roman" w:hAnsi="Times New Roman"/>
          <w:lang w:eastAsia="tr-TR"/>
        </w:rPr>
      </w:pPr>
      <w:r w:rsidRPr="004167AA">
        <w:rPr>
          <w:rFonts w:ascii="Times New Roman" w:eastAsia="Times New Roman" w:hAnsi="Times New Roman"/>
          <w:lang w:eastAsia="tr-TR"/>
        </w:rPr>
        <w:t>İstenmeyen hareket ve alışkanlıklar gelişebilir.</w:t>
      </w:r>
    </w:p>
    <w:p w:rsidR="00391347" w:rsidRPr="004167AA" w:rsidRDefault="00391347" w:rsidP="00677EF4">
      <w:pPr>
        <w:spacing w:after="0" w:line="240" w:lineRule="auto"/>
        <w:ind w:left="-850" w:right="-794"/>
        <w:jc w:val="both"/>
        <w:rPr>
          <w:rFonts w:ascii="Times New Roman" w:eastAsiaTheme="minorHAnsi" w:hAnsi="Times New Roman"/>
        </w:rPr>
      </w:pPr>
      <w:r w:rsidRPr="004167AA">
        <w:rPr>
          <w:rFonts w:ascii="Times New Roman" w:eastAsia="Times New Roman" w:hAnsi="Times New Roman"/>
          <w:b/>
          <w:lang w:eastAsia="tr-TR"/>
        </w:rPr>
        <w:t>3.VARSA İŞLEMİN ALTERNATİFLERİ</w:t>
      </w:r>
    </w:p>
    <w:p w:rsidR="00391347" w:rsidRPr="004167AA" w:rsidRDefault="009F7E0E" w:rsidP="00677EF4">
      <w:pPr>
        <w:pStyle w:val="ListeParagraf"/>
        <w:numPr>
          <w:ilvl w:val="0"/>
          <w:numId w:val="5"/>
        </w:numPr>
        <w:spacing w:after="0"/>
        <w:ind w:left="-490"/>
        <w:jc w:val="both"/>
        <w:rPr>
          <w:rFonts w:ascii="Times New Roman" w:eastAsia="Times New Roman" w:hAnsi="Times New Roman"/>
          <w:lang w:eastAsia="tr-TR"/>
        </w:rPr>
      </w:pPr>
      <w:proofErr w:type="spellStart"/>
      <w:r w:rsidRPr="004167AA">
        <w:rPr>
          <w:rFonts w:ascii="Times New Roman" w:eastAsia="Times New Roman" w:hAnsi="Times New Roman"/>
          <w:lang w:eastAsia="tr-TR"/>
        </w:rPr>
        <w:t>İskeletsel</w:t>
      </w:r>
      <w:proofErr w:type="spellEnd"/>
      <w:r w:rsidRPr="004167AA">
        <w:rPr>
          <w:rFonts w:ascii="Times New Roman" w:eastAsia="Times New Roman" w:hAnsi="Times New Roman"/>
          <w:lang w:eastAsia="tr-TR"/>
        </w:rPr>
        <w:t xml:space="preserve"> sorun ortopedik müdahale gerektirecek kadar büyük değilse,</w:t>
      </w:r>
    </w:p>
    <w:p w:rsidR="009F7E0E" w:rsidRPr="004167AA" w:rsidRDefault="009F7E0E" w:rsidP="00677EF4">
      <w:pPr>
        <w:pStyle w:val="ListeParagraf"/>
        <w:numPr>
          <w:ilvl w:val="0"/>
          <w:numId w:val="5"/>
        </w:numPr>
        <w:spacing w:after="0"/>
        <w:ind w:left="-490"/>
        <w:jc w:val="both"/>
        <w:rPr>
          <w:rFonts w:ascii="Times New Roman" w:eastAsia="Times New Roman" w:hAnsi="Times New Roman"/>
          <w:lang w:eastAsia="tr-TR"/>
        </w:rPr>
      </w:pPr>
      <w:proofErr w:type="spellStart"/>
      <w:r w:rsidRPr="004167AA">
        <w:rPr>
          <w:rFonts w:ascii="Times New Roman" w:eastAsia="Times New Roman" w:hAnsi="Times New Roman"/>
          <w:lang w:eastAsia="tr-TR"/>
        </w:rPr>
        <w:t>Ortodontik</w:t>
      </w:r>
      <w:proofErr w:type="spellEnd"/>
      <w:r w:rsidRPr="004167AA">
        <w:rPr>
          <w:rFonts w:ascii="Times New Roman" w:eastAsia="Times New Roman" w:hAnsi="Times New Roman"/>
          <w:lang w:eastAsia="tr-TR"/>
        </w:rPr>
        <w:t xml:space="preserve"> tedavi ile dişlerin arasındaki ilişkiler </w:t>
      </w:r>
      <w:proofErr w:type="gramStart"/>
      <w:r w:rsidRPr="004167AA">
        <w:rPr>
          <w:rFonts w:ascii="Times New Roman" w:eastAsia="Times New Roman" w:hAnsi="Times New Roman"/>
          <w:lang w:eastAsia="tr-TR"/>
        </w:rPr>
        <w:t>kamuflaj</w:t>
      </w:r>
      <w:proofErr w:type="gramEnd"/>
      <w:r w:rsidRPr="004167AA">
        <w:rPr>
          <w:rFonts w:ascii="Times New Roman" w:eastAsia="Times New Roman" w:hAnsi="Times New Roman"/>
          <w:lang w:eastAsia="tr-TR"/>
        </w:rPr>
        <w:t xml:space="preserve"> ile kısmen çözülebilir.</w:t>
      </w:r>
    </w:p>
    <w:p w:rsidR="009F7E0E" w:rsidRPr="004167AA" w:rsidRDefault="009F7E0E" w:rsidP="00677EF4">
      <w:pPr>
        <w:pStyle w:val="ListeParagraf"/>
        <w:numPr>
          <w:ilvl w:val="0"/>
          <w:numId w:val="5"/>
        </w:numPr>
        <w:spacing w:after="0"/>
        <w:ind w:left="-490"/>
        <w:jc w:val="both"/>
        <w:rPr>
          <w:rFonts w:ascii="Times New Roman" w:eastAsia="Times New Roman" w:hAnsi="Times New Roman"/>
          <w:b/>
          <w:lang w:eastAsia="tr-TR"/>
        </w:rPr>
      </w:pPr>
      <w:r w:rsidRPr="004167AA">
        <w:rPr>
          <w:rFonts w:ascii="Times New Roman" w:eastAsia="Times New Roman" w:hAnsi="Times New Roman"/>
          <w:lang w:eastAsia="tr-TR"/>
        </w:rPr>
        <w:t>İşlemin alternatifi bulunmamakta</w:t>
      </w:r>
      <w:r w:rsidRPr="004167AA">
        <w:rPr>
          <w:rFonts w:ascii="Times New Roman" w:eastAsia="Times New Roman" w:hAnsi="Times New Roman"/>
          <w:b/>
          <w:lang w:eastAsia="tr-TR"/>
        </w:rPr>
        <w:t>.</w:t>
      </w:r>
    </w:p>
    <w:p w:rsidR="00391347" w:rsidRPr="004167AA" w:rsidRDefault="00391347" w:rsidP="00677EF4">
      <w:pPr>
        <w:spacing w:after="0" w:line="240" w:lineRule="auto"/>
        <w:ind w:left="-850" w:right="-794"/>
        <w:jc w:val="both"/>
        <w:rPr>
          <w:rFonts w:ascii="Times New Roman" w:eastAsiaTheme="minorHAnsi" w:hAnsi="Times New Roman"/>
          <w:b/>
        </w:rPr>
      </w:pPr>
      <w:r w:rsidRPr="004167AA">
        <w:rPr>
          <w:rFonts w:ascii="Times New Roman" w:eastAsiaTheme="minorHAnsi" w:hAnsi="Times New Roman"/>
          <w:b/>
        </w:rPr>
        <w:t>4. İŞLEMİN OLASI RİSK VE KOMPLİKASYONLARI</w:t>
      </w:r>
    </w:p>
    <w:p w:rsidR="009F7E0E" w:rsidRPr="004167AA" w:rsidRDefault="009F7E0E" w:rsidP="00677EF4">
      <w:pPr>
        <w:pStyle w:val="ListeParagraf"/>
        <w:numPr>
          <w:ilvl w:val="0"/>
          <w:numId w:val="6"/>
        </w:numPr>
        <w:spacing w:after="0" w:line="240" w:lineRule="auto"/>
        <w:ind w:left="-510" w:right="-850"/>
        <w:jc w:val="both"/>
        <w:rPr>
          <w:rFonts w:ascii="Times New Roman" w:hAnsi="Times New Roman"/>
        </w:rPr>
      </w:pPr>
      <w:r w:rsidRPr="004167AA">
        <w:rPr>
          <w:rFonts w:ascii="Times New Roman" w:hAnsi="Times New Roman"/>
        </w:rPr>
        <w:t>Nadiren</w:t>
      </w:r>
      <w:r w:rsidR="00886F29" w:rsidRPr="004167AA">
        <w:rPr>
          <w:rFonts w:ascii="Times New Roman" w:hAnsi="Times New Roman"/>
        </w:rPr>
        <w:t xml:space="preserve"> </w:t>
      </w:r>
      <w:r w:rsidRPr="004167AA">
        <w:rPr>
          <w:rFonts w:ascii="Times New Roman" w:hAnsi="Times New Roman"/>
        </w:rPr>
        <w:t>de olsa sinir hasa</w:t>
      </w:r>
      <w:r w:rsidR="00CC19AF" w:rsidRPr="004167AA">
        <w:rPr>
          <w:rFonts w:ascii="Times New Roman" w:hAnsi="Times New Roman"/>
        </w:rPr>
        <w:t xml:space="preserve">rına bağlı </w:t>
      </w:r>
      <w:r w:rsidRPr="004167AA">
        <w:rPr>
          <w:rFonts w:ascii="Times New Roman" w:hAnsi="Times New Roman"/>
        </w:rPr>
        <w:t>olarak geçici veya kalıcı his kayıpları oluşabilir</w:t>
      </w:r>
    </w:p>
    <w:p w:rsidR="009F7E0E" w:rsidRPr="004167AA" w:rsidRDefault="009F7E0E" w:rsidP="00677EF4">
      <w:pPr>
        <w:pStyle w:val="ListeParagraf"/>
        <w:numPr>
          <w:ilvl w:val="0"/>
          <w:numId w:val="6"/>
        </w:numPr>
        <w:spacing w:after="0" w:line="240" w:lineRule="auto"/>
        <w:ind w:left="-510" w:right="-850"/>
        <w:jc w:val="both"/>
        <w:rPr>
          <w:rFonts w:ascii="Times New Roman" w:hAnsi="Times New Roman"/>
        </w:rPr>
      </w:pPr>
      <w:r w:rsidRPr="004167AA">
        <w:rPr>
          <w:rFonts w:ascii="Times New Roman" w:hAnsi="Times New Roman"/>
        </w:rPr>
        <w:t>Tat alma kaybı, mi</w:t>
      </w:r>
      <w:r w:rsidR="004167AA">
        <w:rPr>
          <w:rFonts w:ascii="Times New Roman" w:hAnsi="Times New Roman"/>
        </w:rPr>
        <w:t xml:space="preserve">nik kaslarda bozulmalar, eklem, </w:t>
      </w:r>
      <w:r w:rsidRPr="004167AA">
        <w:rPr>
          <w:rFonts w:ascii="Times New Roman" w:hAnsi="Times New Roman"/>
        </w:rPr>
        <w:t>sünüş problemleri oluşabilir</w:t>
      </w:r>
    </w:p>
    <w:p w:rsidR="009F7E0E" w:rsidRPr="004167AA" w:rsidRDefault="009F7E0E" w:rsidP="00677EF4">
      <w:pPr>
        <w:pStyle w:val="ListeParagraf"/>
        <w:numPr>
          <w:ilvl w:val="0"/>
          <w:numId w:val="6"/>
        </w:numPr>
        <w:spacing w:after="0" w:line="240" w:lineRule="auto"/>
        <w:ind w:left="-510" w:right="-850"/>
        <w:jc w:val="both"/>
        <w:rPr>
          <w:rFonts w:ascii="Times New Roman" w:hAnsi="Times New Roman"/>
        </w:rPr>
      </w:pPr>
      <w:r w:rsidRPr="004167AA">
        <w:rPr>
          <w:rFonts w:ascii="Times New Roman" w:hAnsi="Times New Roman"/>
        </w:rPr>
        <w:t>Burun ucunda çökelme olabilir</w:t>
      </w:r>
    </w:p>
    <w:p w:rsidR="009F7E0E" w:rsidRPr="004167AA" w:rsidRDefault="009F7E0E" w:rsidP="00677EF4">
      <w:pPr>
        <w:pStyle w:val="ListeParagraf"/>
        <w:numPr>
          <w:ilvl w:val="0"/>
          <w:numId w:val="6"/>
        </w:numPr>
        <w:spacing w:after="0" w:line="240" w:lineRule="auto"/>
        <w:ind w:left="-510" w:right="-850"/>
        <w:jc w:val="both"/>
        <w:rPr>
          <w:rFonts w:ascii="Times New Roman" w:hAnsi="Times New Roman"/>
        </w:rPr>
      </w:pPr>
      <w:proofErr w:type="spellStart"/>
      <w:r w:rsidRPr="004167AA">
        <w:rPr>
          <w:rFonts w:ascii="Times New Roman" w:hAnsi="Times New Roman"/>
        </w:rPr>
        <w:t>Osteotomi</w:t>
      </w:r>
      <w:proofErr w:type="spellEnd"/>
      <w:r w:rsidRPr="004167AA">
        <w:rPr>
          <w:rFonts w:ascii="Times New Roman" w:hAnsi="Times New Roman"/>
        </w:rPr>
        <w:t xml:space="preserve"> hatlarını hatalı oluşturulmasına ba</w:t>
      </w:r>
      <w:r w:rsidR="00CD76FD" w:rsidRPr="004167AA">
        <w:rPr>
          <w:rFonts w:ascii="Times New Roman" w:hAnsi="Times New Roman"/>
        </w:rPr>
        <w:t>ğlı yumuşak doku hasarları ve iyi</w:t>
      </w:r>
      <w:r w:rsidRPr="004167AA">
        <w:rPr>
          <w:rFonts w:ascii="Times New Roman" w:hAnsi="Times New Roman"/>
        </w:rPr>
        <w:t>leşme problemleri</w:t>
      </w:r>
    </w:p>
    <w:p w:rsidR="00C20EFD" w:rsidRPr="004167AA" w:rsidRDefault="009F7E0E" w:rsidP="00677EF4">
      <w:pPr>
        <w:pStyle w:val="ListeParagraf"/>
        <w:numPr>
          <w:ilvl w:val="0"/>
          <w:numId w:val="6"/>
        </w:numPr>
        <w:spacing w:after="0" w:line="240" w:lineRule="auto"/>
        <w:ind w:left="-510" w:right="-850"/>
        <w:jc w:val="both"/>
        <w:rPr>
          <w:rFonts w:ascii="Times New Roman" w:hAnsi="Times New Roman"/>
        </w:rPr>
      </w:pPr>
      <w:r w:rsidRPr="004167AA">
        <w:rPr>
          <w:rFonts w:ascii="Times New Roman" w:hAnsi="Times New Roman"/>
        </w:rPr>
        <w:t>Kullanılan</w:t>
      </w:r>
      <w:r w:rsidR="00CD76FD" w:rsidRPr="004167AA">
        <w:rPr>
          <w:rFonts w:ascii="Times New Roman" w:hAnsi="Times New Roman"/>
        </w:rPr>
        <w:t xml:space="preserve"> </w:t>
      </w:r>
      <w:proofErr w:type="gramStart"/>
      <w:r w:rsidR="00CD76FD" w:rsidRPr="004167AA">
        <w:rPr>
          <w:rFonts w:ascii="Times New Roman" w:hAnsi="Times New Roman"/>
        </w:rPr>
        <w:t>en</w:t>
      </w:r>
      <w:r w:rsidR="004167AA">
        <w:rPr>
          <w:rFonts w:ascii="Times New Roman" w:hAnsi="Times New Roman"/>
        </w:rPr>
        <w:t>strü</w:t>
      </w:r>
      <w:r w:rsidR="00C20EFD" w:rsidRPr="004167AA">
        <w:rPr>
          <w:rFonts w:ascii="Times New Roman" w:hAnsi="Times New Roman"/>
        </w:rPr>
        <w:t>manlar</w:t>
      </w:r>
      <w:proofErr w:type="gramEnd"/>
      <w:r w:rsidR="00C20EFD" w:rsidRPr="004167AA">
        <w:rPr>
          <w:rFonts w:ascii="Times New Roman" w:hAnsi="Times New Roman"/>
        </w:rPr>
        <w:t xml:space="preserve">,  plaklar ve </w:t>
      </w:r>
      <w:r w:rsidRPr="004167AA">
        <w:rPr>
          <w:rFonts w:ascii="Times New Roman" w:hAnsi="Times New Roman"/>
        </w:rPr>
        <w:t xml:space="preserve">vidalara karşı alerjik reaksiyon </w:t>
      </w:r>
      <w:r w:rsidR="00C20EFD" w:rsidRPr="004167AA">
        <w:rPr>
          <w:rFonts w:ascii="Times New Roman" w:hAnsi="Times New Roman"/>
        </w:rPr>
        <w:t xml:space="preserve">gelişebilir </w:t>
      </w:r>
      <w:r w:rsidRPr="004167AA">
        <w:rPr>
          <w:rFonts w:ascii="Times New Roman" w:hAnsi="Times New Roman"/>
        </w:rPr>
        <w:t>veya sonra</w:t>
      </w:r>
      <w:r w:rsidR="00C20EFD" w:rsidRPr="004167AA">
        <w:rPr>
          <w:rFonts w:ascii="Times New Roman" w:hAnsi="Times New Roman"/>
        </w:rPr>
        <w:t>sında kırılmalar olabili</w:t>
      </w:r>
      <w:r w:rsidR="00964C69" w:rsidRPr="004167AA">
        <w:rPr>
          <w:rFonts w:ascii="Times New Roman" w:hAnsi="Times New Roman"/>
        </w:rPr>
        <w:t>r</w:t>
      </w:r>
    </w:p>
    <w:p w:rsidR="009F7E0E" w:rsidRPr="004167AA" w:rsidRDefault="009F7E0E" w:rsidP="00677EF4">
      <w:pPr>
        <w:pStyle w:val="ListeParagraf"/>
        <w:numPr>
          <w:ilvl w:val="0"/>
          <w:numId w:val="6"/>
        </w:numPr>
        <w:spacing w:after="0" w:line="240" w:lineRule="auto"/>
        <w:ind w:left="-510" w:right="-850"/>
        <w:jc w:val="both"/>
        <w:rPr>
          <w:rFonts w:ascii="Times New Roman" w:hAnsi="Times New Roman"/>
        </w:rPr>
      </w:pPr>
      <w:r w:rsidRPr="004167AA">
        <w:rPr>
          <w:rFonts w:ascii="Times New Roman" w:hAnsi="Times New Roman"/>
        </w:rPr>
        <w:t>Hastada kanama, ödem,</w:t>
      </w:r>
      <w:r w:rsidR="00C20EFD" w:rsidRPr="004167AA">
        <w:rPr>
          <w:rFonts w:ascii="Times New Roman" w:hAnsi="Times New Roman"/>
        </w:rPr>
        <w:t xml:space="preserve"> </w:t>
      </w:r>
      <w:r w:rsidRPr="004167AA">
        <w:rPr>
          <w:rFonts w:ascii="Times New Roman" w:hAnsi="Times New Roman"/>
        </w:rPr>
        <w:t xml:space="preserve">fistül oluşumu, tükürük bezi hasarı, </w:t>
      </w:r>
      <w:proofErr w:type="spellStart"/>
      <w:r w:rsidRPr="004167AA">
        <w:rPr>
          <w:rFonts w:ascii="Times New Roman" w:hAnsi="Times New Roman"/>
        </w:rPr>
        <w:t>epifora</w:t>
      </w:r>
      <w:proofErr w:type="spellEnd"/>
      <w:r w:rsidR="00C20EFD" w:rsidRPr="004167AA">
        <w:rPr>
          <w:rFonts w:ascii="Times New Roman" w:hAnsi="Times New Roman"/>
        </w:rPr>
        <w:t>, kokuda azalma olabilir.</w:t>
      </w:r>
    </w:p>
    <w:p w:rsidR="00C20EFD" w:rsidRPr="004167AA" w:rsidRDefault="00C20EFD" w:rsidP="00677EF4">
      <w:pPr>
        <w:pStyle w:val="ListeParagraf"/>
        <w:numPr>
          <w:ilvl w:val="0"/>
          <w:numId w:val="6"/>
        </w:numPr>
        <w:spacing w:after="0" w:line="276" w:lineRule="auto"/>
        <w:ind w:left="-490" w:right="-850"/>
        <w:jc w:val="both"/>
        <w:rPr>
          <w:rFonts w:ascii="Times New Roman" w:eastAsia="Times New Roman" w:hAnsi="Times New Roman"/>
          <w:lang w:eastAsia="tr-TR"/>
        </w:rPr>
      </w:pPr>
      <w:r w:rsidRPr="004167AA">
        <w:rPr>
          <w:rFonts w:ascii="Times New Roman" w:eastAsia="Times New Roman" w:hAnsi="Times New Roman"/>
          <w:lang w:eastAsia="tr-TR"/>
        </w:rPr>
        <w:t>Operasyon sonrası genel bir rahatsızlık hali.</w:t>
      </w:r>
    </w:p>
    <w:p w:rsidR="00C20EFD" w:rsidRPr="004167AA" w:rsidRDefault="00C20EFD" w:rsidP="00677EF4">
      <w:pPr>
        <w:pStyle w:val="ListeParagraf"/>
        <w:numPr>
          <w:ilvl w:val="0"/>
          <w:numId w:val="6"/>
        </w:numPr>
        <w:spacing w:after="0" w:line="276" w:lineRule="auto"/>
        <w:ind w:left="-490" w:right="-850"/>
        <w:jc w:val="both"/>
        <w:rPr>
          <w:rFonts w:ascii="Times New Roman" w:eastAsia="Times New Roman" w:hAnsi="Times New Roman"/>
          <w:lang w:eastAsia="tr-TR"/>
        </w:rPr>
      </w:pPr>
      <w:r w:rsidRPr="004167AA">
        <w:rPr>
          <w:rFonts w:ascii="Times New Roman" w:eastAsia="Times New Roman" w:hAnsi="Times New Roman"/>
          <w:lang w:eastAsia="tr-TR"/>
        </w:rPr>
        <w:t>Başka ek tedavileri gerektirebilecek şişlikler.</w:t>
      </w:r>
    </w:p>
    <w:p w:rsidR="00C20EFD" w:rsidRPr="004167AA" w:rsidRDefault="00C20EFD" w:rsidP="00677EF4">
      <w:pPr>
        <w:pStyle w:val="ListeParagraf"/>
        <w:numPr>
          <w:ilvl w:val="0"/>
          <w:numId w:val="6"/>
        </w:numPr>
        <w:spacing w:after="0" w:line="276" w:lineRule="auto"/>
        <w:ind w:left="-490" w:right="-850"/>
        <w:jc w:val="both"/>
        <w:rPr>
          <w:rFonts w:ascii="Times New Roman" w:eastAsia="Times New Roman" w:hAnsi="Times New Roman"/>
          <w:lang w:eastAsia="tr-TR"/>
        </w:rPr>
      </w:pPr>
      <w:r w:rsidRPr="004167AA">
        <w:rPr>
          <w:rFonts w:ascii="Times New Roman" w:eastAsia="Times New Roman" w:hAnsi="Times New Roman"/>
          <w:lang w:eastAsia="tr-TR"/>
        </w:rPr>
        <w:t xml:space="preserve">Kanama: Ameliyat esnasında veya sonrasında birkaç hafta içinde olabilir. Ameliyat esnasındaki kanama sebebiyle </w:t>
      </w:r>
      <w:proofErr w:type="spellStart"/>
      <w:r w:rsidRPr="004167AA">
        <w:rPr>
          <w:rFonts w:ascii="Times New Roman" w:eastAsia="Times New Roman" w:hAnsi="Times New Roman"/>
          <w:lang w:eastAsia="tr-TR"/>
        </w:rPr>
        <w:t>tamponlama</w:t>
      </w:r>
      <w:proofErr w:type="spellEnd"/>
      <w:r w:rsidRPr="004167AA">
        <w:rPr>
          <w:rFonts w:ascii="Times New Roman" w:eastAsia="Times New Roman" w:hAnsi="Times New Roman"/>
          <w:lang w:eastAsia="tr-TR"/>
        </w:rPr>
        <w:t xml:space="preserve"> yapılarak ameliyat sonlandırılabilir. Ameliyat sonrasında oluşan kanamaları durdurmak için </w:t>
      </w:r>
      <w:proofErr w:type="gramStart"/>
      <w:r w:rsidRPr="004167AA">
        <w:rPr>
          <w:rFonts w:ascii="Times New Roman" w:eastAsia="Times New Roman" w:hAnsi="Times New Roman"/>
          <w:lang w:eastAsia="tr-TR"/>
        </w:rPr>
        <w:t xml:space="preserve">lokal </w:t>
      </w:r>
      <w:r w:rsidR="00CC19AF" w:rsidRPr="004167AA">
        <w:rPr>
          <w:rFonts w:ascii="Times New Roman" w:eastAsia="Times New Roman" w:hAnsi="Times New Roman"/>
          <w:lang w:eastAsia="tr-TR"/>
        </w:rPr>
        <w:t xml:space="preserve"> </w:t>
      </w:r>
      <w:r w:rsidRPr="004167AA">
        <w:rPr>
          <w:rFonts w:ascii="Times New Roman" w:eastAsia="Times New Roman" w:hAnsi="Times New Roman"/>
          <w:lang w:eastAsia="tr-TR"/>
        </w:rPr>
        <w:t>anestezi</w:t>
      </w:r>
      <w:proofErr w:type="gramEnd"/>
      <w:r w:rsidRPr="004167AA">
        <w:rPr>
          <w:rFonts w:ascii="Times New Roman" w:eastAsia="Times New Roman" w:hAnsi="Times New Roman"/>
          <w:lang w:eastAsia="tr-TR"/>
        </w:rPr>
        <w:t xml:space="preserve"> ile </w:t>
      </w:r>
      <w:proofErr w:type="spellStart"/>
      <w:r w:rsidRPr="004167AA">
        <w:rPr>
          <w:rFonts w:ascii="Times New Roman" w:eastAsia="Times New Roman" w:hAnsi="Times New Roman"/>
          <w:lang w:eastAsia="tr-TR"/>
        </w:rPr>
        <w:t>tamponlama</w:t>
      </w:r>
      <w:proofErr w:type="spellEnd"/>
      <w:r w:rsidRPr="004167AA">
        <w:rPr>
          <w:rFonts w:ascii="Times New Roman" w:eastAsia="Times New Roman" w:hAnsi="Times New Roman"/>
          <w:lang w:eastAsia="tr-TR"/>
        </w:rPr>
        <w:t xml:space="preserve"> veya başka bir ameliyat gerekebilir. Kan kaybı sebebiyle damardan kan verilmesi gerekebilir.</w:t>
      </w:r>
    </w:p>
    <w:p w:rsidR="00C20EFD" w:rsidRPr="004167AA" w:rsidRDefault="00C20EFD" w:rsidP="00677EF4">
      <w:pPr>
        <w:pStyle w:val="ListeParagraf"/>
        <w:numPr>
          <w:ilvl w:val="0"/>
          <w:numId w:val="2"/>
        </w:numPr>
        <w:spacing w:after="0" w:line="276" w:lineRule="auto"/>
        <w:ind w:left="-490" w:right="-850"/>
        <w:jc w:val="both"/>
        <w:rPr>
          <w:rFonts w:ascii="Times New Roman" w:eastAsia="Times New Roman" w:hAnsi="Times New Roman"/>
          <w:lang w:eastAsia="tr-TR"/>
        </w:rPr>
      </w:pPr>
      <w:r w:rsidRPr="004167AA">
        <w:rPr>
          <w:rFonts w:ascii="Times New Roman" w:eastAsia="Times New Roman" w:hAnsi="Times New Roman"/>
          <w:lang w:eastAsia="tr-TR"/>
        </w:rPr>
        <w:t xml:space="preserve">Başka ek tedavileri gerektirebilecek </w:t>
      </w:r>
      <w:proofErr w:type="gramStart"/>
      <w:r w:rsidRPr="004167AA">
        <w:rPr>
          <w:rFonts w:ascii="Times New Roman" w:eastAsia="Times New Roman" w:hAnsi="Times New Roman"/>
          <w:lang w:eastAsia="tr-TR"/>
        </w:rPr>
        <w:t>enfeksiyon</w:t>
      </w:r>
      <w:proofErr w:type="gramEnd"/>
      <w:r w:rsidRPr="004167AA">
        <w:rPr>
          <w:rFonts w:ascii="Times New Roman" w:eastAsia="Times New Roman" w:hAnsi="Times New Roman"/>
          <w:lang w:eastAsia="tr-TR"/>
        </w:rPr>
        <w:t>.</w:t>
      </w:r>
    </w:p>
    <w:p w:rsidR="00C20EFD" w:rsidRPr="004167AA" w:rsidRDefault="00C20EFD" w:rsidP="00677EF4">
      <w:pPr>
        <w:pStyle w:val="ListeParagraf"/>
        <w:numPr>
          <w:ilvl w:val="0"/>
          <w:numId w:val="2"/>
        </w:numPr>
        <w:spacing w:after="0" w:line="276" w:lineRule="auto"/>
        <w:ind w:left="-490" w:right="-850"/>
        <w:jc w:val="both"/>
        <w:rPr>
          <w:rFonts w:ascii="Times New Roman" w:eastAsia="Times New Roman" w:hAnsi="Times New Roman"/>
          <w:lang w:eastAsia="tr-TR"/>
        </w:rPr>
      </w:pPr>
      <w:r w:rsidRPr="004167AA">
        <w:rPr>
          <w:rFonts w:ascii="Times New Roman" w:eastAsia="Times New Roman" w:hAnsi="Times New Roman"/>
          <w:lang w:eastAsia="tr-TR"/>
        </w:rPr>
        <w:t>Yüz kaslarını kontrol eden sinirlerde yaralanmalar oluşabilir. Bu durum ya ameliyattan hemen sonra ameliyatta sinirlerin tamamen kesilmesine bağlı olarak veya ameliyattan birkaç hafta sonra sinirler etrafındaki ödem veya basıya bağlı olarak gelişebilir. Her iki durumda da kalıcı olabilir.</w:t>
      </w:r>
    </w:p>
    <w:p w:rsidR="00926552" w:rsidRPr="004167AA" w:rsidRDefault="00C20EFD" w:rsidP="00677EF4">
      <w:pPr>
        <w:numPr>
          <w:ilvl w:val="0"/>
          <w:numId w:val="2"/>
        </w:numPr>
        <w:spacing w:after="0" w:line="276" w:lineRule="auto"/>
        <w:ind w:left="-397" w:right="-850" w:hanging="425"/>
        <w:jc w:val="both"/>
        <w:rPr>
          <w:rFonts w:ascii="Times New Roman" w:eastAsia="Times New Roman" w:hAnsi="Times New Roman"/>
          <w:lang w:eastAsia="tr-TR"/>
        </w:rPr>
      </w:pPr>
      <w:r w:rsidRPr="004167AA">
        <w:rPr>
          <w:rFonts w:ascii="Times New Roman" w:eastAsia="Times New Roman" w:hAnsi="Times New Roman"/>
          <w:lang w:eastAsia="tr-TR"/>
        </w:rPr>
        <w:t>Görmede bozukluk veya körlük.</w:t>
      </w:r>
      <w:r w:rsidR="00677EF4" w:rsidRPr="004167AA">
        <w:rPr>
          <w:rFonts w:ascii="Times New Roman" w:eastAsia="Times New Roman" w:hAnsi="Times New Roman"/>
          <w:lang w:eastAsia="tr-TR"/>
        </w:rPr>
        <w:t xml:space="preserve"> </w:t>
      </w:r>
      <w:r w:rsidRPr="004167AA">
        <w:rPr>
          <w:rFonts w:ascii="Times New Roman" w:eastAsia="Times New Roman" w:hAnsi="Times New Roman"/>
          <w:lang w:eastAsia="tr-TR"/>
        </w:rPr>
        <w:t>Gözyaşı bezlerinde veya kanallarında zedelenme.</w:t>
      </w:r>
    </w:p>
    <w:p w:rsidR="00677EF4" w:rsidRPr="004167AA" w:rsidRDefault="00C20EFD" w:rsidP="00677EF4">
      <w:pPr>
        <w:numPr>
          <w:ilvl w:val="0"/>
          <w:numId w:val="2"/>
        </w:numPr>
        <w:spacing w:after="0" w:line="276" w:lineRule="auto"/>
        <w:ind w:left="-425" w:right="-850" w:hanging="425"/>
        <w:jc w:val="both"/>
        <w:rPr>
          <w:rFonts w:ascii="Times New Roman" w:eastAsia="Times New Roman" w:hAnsi="Times New Roman"/>
          <w:lang w:eastAsia="tr-TR"/>
        </w:rPr>
      </w:pPr>
      <w:r w:rsidRPr="004167AA">
        <w:rPr>
          <w:rFonts w:ascii="Times New Roman" w:eastAsia="Times New Roman" w:hAnsi="Times New Roman"/>
          <w:lang w:eastAsia="tr-TR"/>
        </w:rPr>
        <w:t>Tükürük bezlerinde veya kanallarında zedelenme.</w:t>
      </w:r>
      <w:r w:rsidR="00677EF4" w:rsidRPr="004167AA">
        <w:rPr>
          <w:rFonts w:ascii="Times New Roman" w:eastAsia="Times New Roman" w:hAnsi="Times New Roman"/>
          <w:lang w:eastAsia="tr-TR"/>
        </w:rPr>
        <w:t xml:space="preserve"> </w:t>
      </w:r>
    </w:p>
    <w:p w:rsidR="00677EF4" w:rsidRPr="004167AA" w:rsidRDefault="00677EF4" w:rsidP="00677EF4">
      <w:pPr>
        <w:numPr>
          <w:ilvl w:val="0"/>
          <w:numId w:val="2"/>
        </w:numPr>
        <w:spacing w:after="0" w:line="276" w:lineRule="auto"/>
        <w:ind w:left="-425" w:right="-850" w:hanging="425"/>
        <w:jc w:val="both"/>
        <w:rPr>
          <w:rFonts w:ascii="Times New Roman" w:eastAsia="Times New Roman" w:hAnsi="Times New Roman"/>
          <w:lang w:eastAsia="tr-TR"/>
        </w:rPr>
      </w:pPr>
      <w:r w:rsidRPr="004167AA">
        <w:rPr>
          <w:rFonts w:ascii="Times New Roman" w:eastAsia="Times New Roman" w:hAnsi="Times New Roman"/>
          <w:lang w:eastAsia="tr-TR"/>
        </w:rPr>
        <w:t>Ağız köşelerinde gerilmelere bağlı meydana gelebilecek yavaş iyileşen çatlaklar ve ağız yaraları olabileceği gibi çene eklemi problemi var ise ekleme gelen stres sonucu da gelişebilir.</w:t>
      </w:r>
    </w:p>
    <w:p w:rsidR="00677EF4" w:rsidRPr="00677EF4" w:rsidRDefault="00677EF4" w:rsidP="007A0B59">
      <w:pPr>
        <w:numPr>
          <w:ilvl w:val="0"/>
          <w:numId w:val="2"/>
        </w:numPr>
        <w:spacing w:after="0" w:line="276" w:lineRule="auto"/>
        <w:ind w:left="-425" w:right="-850" w:hanging="425"/>
        <w:jc w:val="both"/>
        <w:rPr>
          <w:rFonts w:ascii="Times New Roman" w:eastAsia="Times New Roman" w:hAnsi="Times New Roman"/>
          <w:sz w:val="20"/>
          <w:szCs w:val="20"/>
          <w:lang w:eastAsia="tr-TR"/>
        </w:rPr>
        <w:sectPr w:rsidR="00677EF4" w:rsidRPr="00677EF4" w:rsidSect="00D526F1">
          <w:headerReference w:type="default" r:id="rId7"/>
          <w:pgSz w:w="11906" w:h="16838"/>
          <w:pgMar w:top="1417" w:right="1417" w:bottom="1417" w:left="1417" w:header="567" w:footer="283" w:gutter="0"/>
          <w:cols w:space="708"/>
          <w:docGrid w:linePitch="360"/>
        </w:sectPr>
      </w:pPr>
    </w:p>
    <w:p w:rsidR="004167AA" w:rsidRPr="004167AA" w:rsidRDefault="004167AA" w:rsidP="004167AA">
      <w:pPr>
        <w:numPr>
          <w:ilvl w:val="0"/>
          <w:numId w:val="2"/>
        </w:numPr>
        <w:spacing w:after="0" w:line="276" w:lineRule="auto"/>
        <w:ind w:left="-425" w:right="-850" w:hanging="425"/>
        <w:jc w:val="both"/>
        <w:rPr>
          <w:rFonts w:ascii="Times New Roman" w:eastAsia="Times New Roman" w:hAnsi="Times New Roman"/>
          <w:lang w:eastAsia="tr-TR"/>
        </w:rPr>
      </w:pPr>
      <w:r w:rsidRPr="004167AA">
        <w:rPr>
          <w:rFonts w:ascii="Times New Roman" w:eastAsia="Times New Roman" w:hAnsi="Times New Roman"/>
          <w:lang w:eastAsia="tr-TR"/>
        </w:rPr>
        <w:lastRenderedPageBreak/>
        <w:t>Çene kemiğinde kırılma olabilir.</w:t>
      </w:r>
    </w:p>
    <w:p w:rsidR="004167AA" w:rsidRPr="004167AA" w:rsidRDefault="004167AA" w:rsidP="004167AA">
      <w:pPr>
        <w:numPr>
          <w:ilvl w:val="0"/>
          <w:numId w:val="2"/>
        </w:numPr>
        <w:spacing w:after="0" w:line="276" w:lineRule="auto"/>
        <w:ind w:left="-425" w:right="-850" w:hanging="425"/>
        <w:jc w:val="both"/>
        <w:rPr>
          <w:rFonts w:ascii="Times New Roman" w:eastAsia="Times New Roman" w:hAnsi="Times New Roman"/>
          <w:lang w:eastAsia="tr-TR"/>
        </w:rPr>
      </w:pPr>
      <w:r w:rsidRPr="004167AA">
        <w:rPr>
          <w:rFonts w:ascii="Times New Roman" w:eastAsia="Times New Roman" w:hAnsi="Times New Roman"/>
          <w:lang w:eastAsia="tr-TR"/>
        </w:rPr>
        <w:t xml:space="preserve">Alt çenedeki dişlerin altında uzanmakta olan sinirde yaralanma olabilir; buna bağlı olarak ağrı, İyileşme süresince ağız açmada kısıtlılık; bu durum şişlik veya kas </w:t>
      </w:r>
      <w:proofErr w:type="spellStart"/>
      <w:r w:rsidRPr="004167AA">
        <w:rPr>
          <w:rFonts w:ascii="Times New Roman" w:eastAsia="Times New Roman" w:hAnsi="Times New Roman"/>
          <w:lang w:eastAsia="tr-TR"/>
        </w:rPr>
        <w:t>harabiyeti</w:t>
      </w:r>
      <w:proofErr w:type="spellEnd"/>
      <w:r w:rsidRPr="004167AA">
        <w:rPr>
          <w:rFonts w:ascii="Times New Roman" w:eastAsia="Times New Roman" w:hAnsi="Times New Roman"/>
          <w:lang w:eastAsia="tr-TR"/>
        </w:rPr>
        <w:t xml:space="preserve"> sebebi ile uyuşukluk, sızlama ve yanak, dudak, çene ucu, dişetleri ve dilde birkaç hafta, birkaç ay veya nadir durumda sürekli kalabilen duyu bozuklukları.</w:t>
      </w:r>
    </w:p>
    <w:p w:rsidR="004167AA" w:rsidRPr="004167AA" w:rsidRDefault="004167AA" w:rsidP="004167AA">
      <w:pPr>
        <w:numPr>
          <w:ilvl w:val="0"/>
          <w:numId w:val="2"/>
        </w:numPr>
        <w:spacing w:after="0" w:line="276" w:lineRule="auto"/>
        <w:ind w:left="-425" w:right="-850" w:hanging="425"/>
        <w:jc w:val="both"/>
        <w:rPr>
          <w:rFonts w:ascii="Times New Roman" w:eastAsia="Times New Roman" w:hAnsi="Times New Roman"/>
          <w:lang w:eastAsia="tr-TR"/>
        </w:rPr>
      </w:pPr>
      <w:r w:rsidRPr="004167AA">
        <w:rPr>
          <w:rFonts w:ascii="Times New Roman" w:eastAsia="Times New Roman" w:hAnsi="Times New Roman"/>
          <w:lang w:eastAsia="tr-TR"/>
        </w:rPr>
        <w:t>Başka ek cerrahi tedavileri gerektirebilecek sinüs (üst dişlerin köklerine yakın olan kemik boşlukları) açılmaları.</w:t>
      </w:r>
    </w:p>
    <w:p w:rsidR="004167AA" w:rsidRPr="004167AA" w:rsidRDefault="004167AA" w:rsidP="004167AA">
      <w:pPr>
        <w:numPr>
          <w:ilvl w:val="0"/>
          <w:numId w:val="2"/>
        </w:numPr>
        <w:spacing w:after="0" w:line="276" w:lineRule="auto"/>
        <w:ind w:left="-425" w:right="-850" w:hanging="425"/>
        <w:jc w:val="both"/>
        <w:rPr>
          <w:rFonts w:ascii="Times New Roman" w:eastAsia="Times New Roman" w:hAnsi="Times New Roman"/>
          <w:b/>
          <w:lang w:eastAsia="tr-TR"/>
        </w:rPr>
      </w:pPr>
      <w:r w:rsidRPr="004167AA">
        <w:rPr>
          <w:rFonts w:ascii="Times New Roman" w:eastAsia="Times New Roman" w:hAnsi="Times New Roman"/>
          <w:lang w:eastAsia="tr-TR"/>
        </w:rPr>
        <w:t xml:space="preserve"> Dişlerde veya </w:t>
      </w:r>
      <w:proofErr w:type="gramStart"/>
      <w:r w:rsidRPr="004167AA">
        <w:rPr>
          <w:rFonts w:ascii="Times New Roman" w:eastAsia="Times New Roman" w:hAnsi="Times New Roman"/>
          <w:lang w:eastAsia="tr-TR"/>
        </w:rPr>
        <w:t>restorasyonlarda</w:t>
      </w:r>
      <w:proofErr w:type="gramEnd"/>
      <w:r w:rsidRPr="004167AA">
        <w:rPr>
          <w:rFonts w:ascii="Times New Roman" w:eastAsia="Times New Roman" w:hAnsi="Times New Roman"/>
          <w:lang w:eastAsia="tr-TR"/>
        </w:rPr>
        <w:t xml:space="preserve"> (dolgu, kaplama) zedelenme olabilir</w:t>
      </w:r>
      <w:r>
        <w:rPr>
          <w:rFonts w:ascii="Times New Roman" w:eastAsia="Times New Roman" w:hAnsi="Times New Roman"/>
          <w:lang w:eastAsia="tr-TR"/>
        </w:rPr>
        <w:t>.</w:t>
      </w:r>
    </w:p>
    <w:p w:rsidR="00391347" w:rsidRPr="004167AA" w:rsidRDefault="00391347" w:rsidP="00677EF4">
      <w:pPr>
        <w:pStyle w:val="ListeParagraf"/>
        <w:spacing w:after="0" w:line="240" w:lineRule="auto"/>
        <w:ind w:left="-794" w:right="-794"/>
        <w:jc w:val="both"/>
        <w:rPr>
          <w:rFonts w:ascii="Times New Roman" w:hAnsi="Times New Roman" w:cs="Times New Roman"/>
          <w:b/>
        </w:rPr>
      </w:pPr>
      <w:r w:rsidRPr="004167AA">
        <w:rPr>
          <w:rFonts w:ascii="Times New Roman" w:hAnsi="Times New Roman" w:cs="Times New Roman"/>
          <w:b/>
        </w:rPr>
        <w:t>5. İŞLEMİN TAHMİNİ SÜRESİ</w:t>
      </w:r>
    </w:p>
    <w:p w:rsidR="00C20EFD" w:rsidRPr="004167AA" w:rsidRDefault="00C20EFD" w:rsidP="00677EF4">
      <w:pPr>
        <w:pStyle w:val="ListeParagraf"/>
        <w:numPr>
          <w:ilvl w:val="0"/>
          <w:numId w:val="7"/>
        </w:numPr>
        <w:spacing w:after="0" w:line="240" w:lineRule="auto"/>
        <w:ind w:left="-434" w:right="-794"/>
        <w:jc w:val="both"/>
        <w:rPr>
          <w:rFonts w:ascii="Times New Roman" w:hAnsi="Times New Roman" w:cs="Times New Roman"/>
        </w:rPr>
      </w:pPr>
      <w:r w:rsidRPr="004167AA">
        <w:rPr>
          <w:rFonts w:ascii="Times New Roman" w:hAnsi="Times New Roman" w:cs="Times New Roman"/>
        </w:rPr>
        <w:t>3-4 saat ve yapılan cerrahi müdahaleye göre değişebilmektedir.</w:t>
      </w:r>
    </w:p>
    <w:p w:rsidR="00391347" w:rsidRPr="004167AA" w:rsidRDefault="00391347" w:rsidP="00677EF4">
      <w:pPr>
        <w:spacing w:after="0" w:line="259" w:lineRule="auto"/>
        <w:ind w:left="-794"/>
        <w:jc w:val="both"/>
        <w:rPr>
          <w:rFonts w:ascii="Times New Roman" w:eastAsia="Times New Roman" w:hAnsi="Times New Roman"/>
          <w:b/>
          <w:lang w:eastAsia="tr-TR"/>
        </w:rPr>
      </w:pPr>
      <w:r w:rsidRPr="004167AA">
        <w:rPr>
          <w:rFonts w:ascii="Times New Roman" w:eastAsia="Times New Roman" w:hAnsi="Times New Roman"/>
          <w:b/>
          <w:lang w:eastAsia="tr-TR"/>
        </w:rPr>
        <w:t>6. TEDAVİ SONRASI DİKKAT EDİLMESİ GEREKENLER</w:t>
      </w:r>
    </w:p>
    <w:p w:rsidR="00C20EFD" w:rsidRPr="004167AA" w:rsidRDefault="00C20EFD" w:rsidP="00677EF4">
      <w:pPr>
        <w:pStyle w:val="ListeParagraf"/>
        <w:numPr>
          <w:ilvl w:val="0"/>
          <w:numId w:val="7"/>
        </w:numPr>
        <w:spacing w:after="0"/>
        <w:ind w:left="-434"/>
        <w:jc w:val="both"/>
        <w:rPr>
          <w:rFonts w:ascii="Times New Roman" w:eastAsia="Times New Roman" w:hAnsi="Times New Roman"/>
          <w:lang w:eastAsia="tr-TR"/>
        </w:rPr>
      </w:pPr>
      <w:r w:rsidRPr="004167AA">
        <w:rPr>
          <w:rFonts w:ascii="Times New Roman" w:eastAsia="Times New Roman" w:hAnsi="Times New Roman"/>
          <w:lang w:eastAsia="tr-TR"/>
        </w:rPr>
        <w:t xml:space="preserve">Hasta reçete edilen ilaçları düzenli olarak kullanmalı. </w:t>
      </w:r>
    </w:p>
    <w:p w:rsidR="00C20EFD" w:rsidRPr="004167AA" w:rsidRDefault="00C20EFD" w:rsidP="00677EF4">
      <w:pPr>
        <w:pStyle w:val="ListeParagraf"/>
        <w:numPr>
          <w:ilvl w:val="0"/>
          <w:numId w:val="7"/>
        </w:numPr>
        <w:spacing w:after="0"/>
        <w:ind w:left="-434"/>
        <w:jc w:val="both"/>
        <w:rPr>
          <w:rFonts w:ascii="Times New Roman" w:eastAsia="Times New Roman" w:hAnsi="Times New Roman"/>
          <w:lang w:eastAsia="tr-TR"/>
        </w:rPr>
      </w:pPr>
      <w:r w:rsidRPr="004167AA">
        <w:rPr>
          <w:rFonts w:ascii="Times New Roman" w:eastAsia="Times New Roman" w:hAnsi="Times New Roman"/>
          <w:lang w:eastAsia="tr-TR"/>
        </w:rPr>
        <w:t xml:space="preserve">Hasta yüzüne gelebilecek her türlü </w:t>
      </w:r>
      <w:proofErr w:type="gramStart"/>
      <w:r w:rsidRPr="004167AA">
        <w:rPr>
          <w:rFonts w:ascii="Times New Roman" w:eastAsia="Times New Roman" w:hAnsi="Times New Roman"/>
          <w:lang w:eastAsia="tr-TR"/>
        </w:rPr>
        <w:t>travmadan</w:t>
      </w:r>
      <w:proofErr w:type="gramEnd"/>
      <w:r w:rsidRPr="004167AA">
        <w:rPr>
          <w:rFonts w:ascii="Times New Roman" w:eastAsia="Times New Roman" w:hAnsi="Times New Roman"/>
          <w:lang w:eastAsia="tr-TR"/>
        </w:rPr>
        <w:t xml:space="preserve"> kendini korumalı</w:t>
      </w:r>
    </w:p>
    <w:p w:rsidR="00C20EFD" w:rsidRPr="004167AA" w:rsidRDefault="00886F29" w:rsidP="00677EF4">
      <w:pPr>
        <w:pStyle w:val="ListeParagraf"/>
        <w:numPr>
          <w:ilvl w:val="0"/>
          <w:numId w:val="7"/>
        </w:numPr>
        <w:spacing w:after="0"/>
        <w:ind w:left="-434"/>
        <w:jc w:val="both"/>
        <w:rPr>
          <w:rFonts w:ascii="Times New Roman" w:eastAsia="Times New Roman" w:hAnsi="Times New Roman"/>
          <w:lang w:eastAsia="tr-TR"/>
        </w:rPr>
      </w:pPr>
      <w:r w:rsidRPr="004167AA">
        <w:rPr>
          <w:rFonts w:ascii="Times New Roman" w:eastAsia="Times New Roman" w:hAnsi="Times New Roman"/>
          <w:lang w:eastAsia="tr-TR"/>
        </w:rPr>
        <w:t>Doktor</w:t>
      </w:r>
      <w:r w:rsidR="00C20EFD" w:rsidRPr="004167AA">
        <w:rPr>
          <w:rFonts w:ascii="Times New Roman" w:eastAsia="Times New Roman" w:hAnsi="Times New Roman"/>
          <w:lang w:eastAsia="tr-TR"/>
        </w:rPr>
        <w:t>unun uygun gördü</w:t>
      </w:r>
      <w:r w:rsidRPr="004167AA">
        <w:rPr>
          <w:rFonts w:ascii="Times New Roman" w:eastAsia="Times New Roman" w:hAnsi="Times New Roman"/>
          <w:lang w:eastAsia="tr-TR"/>
        </w:rPr>
        <w:t>ğ</w:t>
      </w:r>
      <w:r w:rsidR="00C20EFD" w:rsidRPr="004167AA">
        <w:rPr>
          <w:rFonts w:ascii="Times New Roman" w:eastAsia="Times New Roman" w:hAnsi="Times New Roman"/>
          <w:lang w:eastAsia="tr-TR"/>
        </w:rPr>
        <w:t>ü sürece sıvı gıdalarla beslenmeli.</w:t>
      </w:r>
    </w:p>
    <w:p w:rsidR="00C20EFD" w:rsidRPr="004167AA" w:rsidRDefault="00C20EFD" w:rsidP="00677EF4">
      <w:pPr>
        <w:pStyle w:val="ListeParagraf"/>
        <w:numPr>
          <w:ilvl w:val="0"/>
          <w:numId w:val="7"/>
        </w:numPr>
        <w:spacing w:after="0"/>
        <w:ind w:left="-434"/>
        <w:jc w:val="both"/>
        <w:rPr>
          <w:rFonts w:ascii="Times New Roman" w:eastAsia="Times New Roman" w:hAnsi="Times New Roman"/>
          <w:lang w:eastAsia="tr-TR"/>
        </w:rPr>
      </w:pPr>
      <w:r w:rsidRPr="004167AA">
        <w:rPr>
          <w:rFonts w:ascii="Times New Roman" w:eastAsia="Times New Roman" w:hAnsi="Times New Roman"/>
          <w:lang w:eastAsia="tr-TR"/>
        </w:rPr>
        <w:t xml:space="preserve">Doktorun ek söylediği </w:t>
      </w:r>
      <w:r w:rsidR="001067F9" w:rsidRPr="004167AA">
        <w:rPr>
          <w:rFonts w:ascii="Times New Roman" w:eastAsia="Times New Roman" w:hAnsi="Times New Roman"/>
          <w:lang w:eastAsia="tr-TR"/>
        </w:rPr>
        <w:t>amel</w:t>
      </w:r>
      <w:r w:rsidR="00886F29" w:rsidRPr="004167AA">
        <w:rPr>
          <w:rFonts w:ascii="Times New Roman" w:eastAsia="Times New Roman" w:hAnsi="Times New Roman"/>
          <w:lang w:eastAsia="tr-TR"/>
        </w:rPr>
        <w:t>i</w:t>
      </w:r>
      <w:r w:rsidR="001067F9" w:rsidRPr="004167AA">
        <w:rPr>
          <w:rFonts w:ascii="Times New Roman" w:eastAsia="Times New Roman" w:hAnsi="Times New Roman"/>
          <w:lang w:eastAsia="tr-TR"/>
        </w:rPr>
        <w:t>yat sonrası önerilere dikkat etmeli.</w:t>
      </w:r>
    </w:p>
    <w:p w:rsidR="00391347" w:rsidRPr="004167AA" w:rsidRDefault="00391347" w:rsidP="00677EF4">
      <w:pPr>
        <w:spacing w:after="0"/>
        <w:ind w:left="-794"/>
        <w:jc w:val="both"/>
        <w:rPr>
          <w:rFonts w:ascii="Times New Roman" w:eastAsia="Times New Roman" w:hAnsi="Times New Roman"/>
          <w:b/>
          <w:lang w:eastAsia="tr-TR"/>
        </w:rPr>
      </w:pPr>
      <w:r w:rsidRPr="004167AA">
        <w:rPr>
          <w:rFonts w:ascii="Times New Roman" w:eastAsia="Times New Roman" w:hAnsi="Times New Roman"/>
          <w:b/>
          <w:lang w:eastAsia="tr-TR"/>
        </w:rPr>
        <w:t>7. KULLANILACAK İLAÇLARIN ÖNEMLİ ÖZELLİKLERİ</w:t>
      </w:r>
    </w:p>
    <w:p w:rsidR="00391347" w:rsidRPr="004167AA" w:rsidRDefault="00391347" w:rsidP="00677EF4">
      <w:pPr>
        <w:spacing w:after="0"/>
        <w:ind w:left="-794" w:right="-850"/>
        <w:jc w:val="both"/>
        <w:rPr>
          <w:rFonts w:ascii="Times New Roman" w:eastAsia="Times New Roman" w:hAnsi="Times New Roman"/>
          <w:lang w:eastAsia="tr-TR"/>
        </w:rPr>
      </w:pPr>
      <w:proofErr w:type="gramStart"/>
      <w:r w:rsidRPr="004167AA">
        <w:rPr>
          <w:rFonts w:ascii="Times New Roman" w:eastAsia="Times New Roman" w:hAnsi="Times New Roman"/>
          <w:lang w:eastAsia="tr-TR"/>
        </w:rPr>
        <w:t>............................................................................................................................................................................................</w:t>
      </w:r>
      <w:proofErr w:type="gramEnd"/>
    </w:p>
    <w:p w:rsidR="00391347" w:rsidRPr="004167AA" w:rsidRDefault="00391347" w:rsidP="00677EF4">
      <w:pPr>
        <w:spacing w:after="0"/>
        <w:ind w:left="-794" w:right="-850"/>
        <w:jc w:val="both"/>
        <w:rPr>
          <w:rFonts w:ascii="Times New Roman" w:eastAsia="Times New Roman" w:hAnsi="Times New Roman"/>
          <w:lang w:eastAsia="tr-TR"/>
        </w:rPr>
      </w:pPr>
      <w:proofErr w:type="gramStart"/>
      <w:r w:rsidRPr="004167AA">
        <w:rPr>
          <w:rFonts w:ascii="Times New Roman" w:eastAsia="Times New Roman" w:hAnsi="Times New Roman"/>
          <w:lang w:eastAsia="tr-TR"/>
        </w:rPr>
        <w:t>..............................................................................................................</w:t>
      </w:r>
      <w:proofErr w:type="gramEnd"/>
      <w:r w:rsidRPr="004167AA">
        <w:rPr>
          <w:rFonts w:ascii="Times New Roman" w:eastAsia="Times New Roman" w:hAnsi="Times New Roman"/>
          <w:lang w:eastAsia="tr-TR"/>
        </w:rPr>
        <w:t xml:space="preserve"> (Bu alan doktorunuz tarafından hastalığınızın durumuna göre doldurulacaktır.)</w:t>
      </w:r>
      <w:r w:rsidR="00C20EFD" w:rsidRPr="004167AA">
        <w:rPr>
          <w:rFonts w:ascii="Times New Roman" w:eastAsia="Times New Roman" w:hAnsi="Times New Roman"/>
          <w:lang w:eastAsia="tr-TR"/>
        </w:rPr>
        <w:t xml:space="preserve"> </w:t>
      </w:r>
    </w:p>
    <w:p w:rsidR="00391347" w:rsidRPr="004167AA" w:rsidRDefault="00391347" w:rsidP="00677EF4">
      <w:pPr>
        <w:spacing w:after="0"/>
        <w:ind w:left="-794" w:right="-737"/>
        <w:jc w:val="both"/>
        <w:rPr>
          <w:rFonts w:ascii="Times New Roman" w:eastAsia="Times New Roman" w:hAnsi="Times New Roman"/>
          <w:b/>
          <w:lang w:eastAsia="tr-TR"/>
        </w:rPr>
      </w:pPr>
      <w:r w:rsidRPr="004167AA">
        <w:rPr>
          <w:rFonts w:ascii="Times New Roman" w:eastAsia="Times New Roman" w:hAnsi="Times New Roman"/>
          <w:b/>
          <w:lang w:eastAsia="tr-TR"/>
        </w:rPr>
        <w:t>8. HASTANIN TEDAVİSİ İÇİN ONAY</w:t>
      </w:r>
    </w:p>
    <w:p w:rsidR="00391347" w:rsidRPr="004167AA" w:rsidRDefault="00391347" w:rsidP="00677EF4">
      <w:pPr>
        <w:spacing w:after="0" w:line="240" w:lineRule="auto"/>
        <w:ind w:left="-794" w:right="-737"/>
        <w:jc w:val="both"/>
        <w:rPr>
          <w:rFonts w:ascii="Times New Roman" w:eastAsia="Times New Roman" w:hAnsi="Times New Roman"/>
          <w:lang w:eastAsia="tr-TR"/>
        </w:rPr>
      </w:pPr>
      <w:r w:rsidRPr="004167AA">
        <w:rPr>
          <w:rFonts w:ascii="Times New Roman" w:eastAsia="Times New Roman" w:hAnsi="Times New Roman"/>
          <w:lang w:eastAsia="tr-TR"/>
        </w:rPr>
        <w:t xml:space="preserve">     Uygulanacak tedavi/tedavilerin Adıyaman Üniversitesi Diş Hekimliği Uygulama ve Araştırma Merkezi</w:t>
      </w:r>
      <w:r w:rsidRPr="004167AA">
        <w:rPr>
          <w:rFonts w:ascii="Times New Roman" w:hAnsi="Times New Roman"/>
          <w:b/>
        </w:rPr>
        <w:t xml:space="preserve"> </w:t>
      </w:r>
      <w:r w:rsidRPr="004167AA">
        <w:rPr>
          <w:rFonts w:ascii="Times New Roman" w:hAnsi="Times New Roman"/>
        </w:rPr>
        <w:t>Ağız, Diş ve Çene Cerrahisi</w:t>
      </w:r>
      <w:r w:rsidRPr="004167AA">
        <w:rPr>
          <w:rFonts w:ascii="Times New Roman" w:eastAsia="Times New Roman" w:hAnsi="Times New Roman"/>
          <w:lang w:eastAsia="tr-TR"/>
        </w:rPr>
        <w:t xml:space="preserve"> K</w:t>
      </w:r>
      <w:r w:rsidR="00CC19AF" w:rsidRPr="004167AA">
        <w:rPr>
          <w:rFonts w:ascii="Times New Roman" w:eastAsia="Times New Roman" w:hAnsi="Times New Roman"/>
          <w:lang w:eastAsia="tr-TR"/>
        </w:rPr>
        <w:t xml:space="preserve">liniği’nde Prof. Dr. , </w:t>
      </w:r>
      <w:proofErr w:type="spellStart"/>
      <w:r w:rsidR="00CC19AF" w:rsidRPr="004167AA">
        <w:rPr>
          <w:rFonts w:ascii="Times New Roman" w:eastAsia="Times New Roman" w:hAnsi="Times New Roman"/>
          <w:lang w:eastAsia="tr-TR"/>
        </w:rPr>
        <w:t>Doç</w:t>
      </w:r>
      <w:proofErr w:type="spellEnd"/>
      <w:r w:rsidR="00CC19AF" w:rsidRPr="004167AA">
        <w:rPr>
          <w:rFonts w:ascii="Times New Roman" w:eastAsia="Times New Roman" w:hAnsi="Times New Roman"/>
          <w:lang w:eastAsia="tr-TR"/>
        </w:rPr>
        <w:t xml:space="preserve"> Dr</w:t>
      </w:r>
      <w:proofErr w:type="gramStart"/>
      <w:r w:rsidR="00CC19AF" w:rsidRPr="004167AA">
        <w:rPr>
          <w:rFonts w:ascii="Times New Roman" w:eastAsia="Times New Roman" w:hAnsi="Times New Roman"/>
          <w:lang w:eastAsia="tr-TR"/>
        </w:rPr>
        <w:t>.,</w:t>
      </w:r>
      <w:proofErr w:type="gramEnd"/>
      <w:r w:rsidR="00CC19AF" w:rsidRPr="004167AA">
        <w:rPr>
          <w:rFonts w:ascii="Times New Roman" w:eastAsia="Times New Roman" w:hAnsi="Times New Roman"/>
          <w:lang w:eastAsia="tr-TR"/>
        </w:rPr>
        <w:t xml:space="preserve"> </w:t>
      </w:r>
      <w:r w:rsidRPr="004167AA">
        <w:rPr>
          <w:rFonts w:ascii="Times New Roman" w:eastAsia="Times New Roman" w:hAnsi="Times New Roman"/>
          <w:lang w:eastAsia="tr-TR"/>
        </w:rPr>
        <w:t xml:space="preserve"> Dr. </w:t>
      </w:r>
      <w:proofErr w:type="spellStart"/>
      <w:r w:rsidRPr="004167AA">
        <w:rPr>
          <w:rFonts w:ascii="Times New Roman" w:eastAsia="Times New Roman" w:hAnsi="Times New Roman"/>
          <w:lang w:eastAsia="tr-TR"/>
        </w:rPr>
        <w:t>Öğr</w:t>
      </w:r>
      <w:proofErr w:type="spellEnd"/>
      <w:r w:rsidRPr="004167AA">
        <w:rPr>
          <w:rFonts w:ascii="Times New Roman" w:eastAsia="Times New Roman" w:hAnsi="Times New Roman"/>
          <w:lang w:eastAsia="tr-TR"/>
        </w:rPr>
        <w:t xml:space="preserve">. Üyesi, </w:t>
      </w:r>
      <w:proofErr w:type="spellStart"/>
      <w:r w:rsidRPr="004167AA">
        <w:rPr>
          <w:rFonts w:ascii="Times New Roman" w:eastAsia="Times New Roman" w:hAnsi="Times New Roman"/>
          <w:lang w:eastAsia="tr-TR"/>
        </w:rPr>
        <w:t>Öğr.Gör</w:t>
      </w:r>
      <w:proofErr w:type="spellEnd"/>
      <w:proofErr w:type="gramStart"/>
      <w:r w:rsidRPr="004167AA">
        <w:rPr>
          <w:rFonts w:ascii="Times New Roman" w:eastAsia="Times New Roman" w:hAnsi="Times New Roman"/>
          <w:lang w:eastAsia="tr-TR"/>
        </w:rPr>
        <w:t>.,</w:t>
      </w:r>
      <w:proofErr w:type="gramEnd"/>
      <w:r w:rsidRPr="004167AA">
        <w:rPr>
          <w:rFonts w:ascii="Times New Roman" w:eastAsia="Times New Roman" w:hAnsi="Times New Roman"/>
          <w:lang w:eastAsia="tr-TR"/>
        </w:rPr>
        <w:t xml:space="preserve"> </w:t>
      </w:r>
      <w:proofErr w:type="spellStart"/>
      <w:r w:rsidRPr="004167AA">
        <w:rPr>
          <w:rFonts w:ascii="Times New Roman" w:eastAsia="Times New Roman" w:hAnsi="Times New Roman"/>
          <w:lang w:eastAsia="tr-TR"/>
        </w:rPr>
        <w:t>Araş</w:t>
      </w:r>
      <w:proofErr w:type="spellEnd"/>
      <w:r w:rsidRPr="004167AA">
        <w:rPr>
          <w:rFonts w:ascii="Times New Roman" w:eastAsia="Times New Roman" w:hAnsi="Times New Roman"/>
          <w:lang w:eastAsia="tr-TR"/>
        </w:rPr>
        <w:t xml:space="preserve">. Gör. </w:t>
      </w:r>
      <w:proofErr w:type="spellStart"/>
      <w:proofErr w:type="gramStart"/>
      <w:r w:rsidRPr="004167AA">
        <w:rPr>
          <w:rFonts w:ascii="Times New Roman" w:eastAsia="Times New Roman" w:hAnsi="Times New Roman"/>
          <w:lang w:eastAsia="tr-TR"/>
        </w:rPr>
        <w:t>ünvanına</w:t>
      </w:r>
      <w:proofErr w:type="spellEnd"/>
      <w:r w:rsidRPr="004167AA">
        <w:rPr>
          <w:rFonts w:ascii="Times New Roman" w:eastAsia="Times New Roman" w:hAnsi="Times New Roman"/>
          <w:lang w:eastAsia="tr-TR"/>
        </w:rPr>
        <w:t xml:space="preserve">  sahip</w:t>
      </w:r>
      <w:proofErr w:type="gramEnd"/>
      <w:r w:rsidRPr="004167AA">
        <w:rPr>
          <w:rFonts w:ascii="Times New Roman" w:eastAsia="Times New Roman" w:hAnsi="Times New Roman"/>
          <w:lang w:eastAsia="tr-TR"/>
        </w:rPr>
        <w:t xml:space="preserve"> hekimlerin gözetimi altında stajyer diş hekimleri tarafından yapılmasına; eğitim ve bilimsel amaçlı radyografi, fotoğraf ve video görüntülerinin alınmasına izin veriyorum.</w:t>
      </w:r>
    </w:p>
    <w:p w:rsidR="00391347" w:rsidRPr="004167AA" w:rsidRDefault="00391347" w:rsidP="00677EF4">
      <w:pPr>
        <w:spacing w:after="0" w:line="240" w:lineRule="auto"/>
        <w:ind w:left="-794" w:right="-737"/>
        <w:jc w:val="both"/>
        <w:rPr>
          <w:rFonts w:ascii="Times New Roman" w:hAnsi="Times New Roman"/>
          <w:b/>
        </w:rPr>
      </w:pPr>
      <w:r w:rsidRPr="004167AA">
        <w:rPr>
          <w:rFonts w:ascii="Times New Roman" w:hAnsi="Times New Roman"/>
          <w:b/>
          <w:u w:val="single"/>
        </w:rPr>
        <w:t>Önerilen</w:t>
      </w:r>
      <w:r w:rsidRPr="004167AA">
        <w:rPr>
          <w:rFonts w:ascii="Times New Roman" w:hAnsi="Times New Roman"/>
          <w:b/>
          <w:spacing w:val="24"/>
          <w:u w:val="single"/>
        </w:rPr>
        <w:t xml:space="preserve"> </w:t>
      </w:r>
      <w:r w:rsidRPr="004167AA">
        <w:rPr>
          <w:rFonts w:ascii="Times New Roman" w:hAnsi="Times New Roman"/>
          <w:b/>
          <w:u w:val="single"/>
        </w:rPr>
        <w:t>işlem</w:t>
      </w:r>
      <w:r w:rsidRPr="004167AA">
        <w:rPr>
          <w:rFonts w:ascii="Times New Roman" w:hAnsi="Times New Roman"/>
          <w:b/>
          <w:spacing w:val="27"/>
          <w:u w:val="single"/>
        </w:rPr>
        <w:t xml:space="preserve"> </w:t>
      </w:r>
      <w:r w:rsidRPr="004167AA">
        <w:rPr>
          <w:rFonts w:ascii="Times New Roman" w:hAnsi="Times New Roman"/>
          <w:b/>
          <w:u w:val="single"/>
        </w:rPr>
        <w:t>konusunda</w:t>
      </w:r>
      <w:r w:rsidRPr="004167AA">
        <w:rPr>
          <w:rFonts w:ascii="Times New Roman" w:hAnsi="Times New Roman"/>
          <w:b/>
          <w:spacing w:val="26"/>
          <w:u w:val="single"/>
        </w:rPr>
        <w:t xml:space="preserve"> </w:t>
      </w:r>
      <w:r w:rsidRPr="004167AA">
        <w:rPr>
          <w:rFonts w:ascii="Times New Roman" w:hAnsi="Times New Roman"/>
          <w:b/>
          <w:u w:val="single"/>
        </w:rPr>
        <w:t>aydınlatıldığınızı, işlemi</w:t>
      </w:r>
      <w:r w:rsidRPr="004167AA">
        <w:rPr>
          <w:rFonts w:ascii="Times New Roman" w:hAnsi="Times New Roman"/>
          <w:b/>
          <w:spacing w:val="25"/>
          <w:u w:val="single"/>
        </w:rPr>
        <w:t xml:space="preserve"> </w:t>
      </w:r>
      <w:r w:rsidRPr="004167AA">
        <w:rPr>
          <w:rFonts w:ascii="Times New Roman" w:hAnsi="Times New Roman"/>
          <w:b/>
          <w:u w:val="single"/>
        </w:rPr>
        <w:t>kabul</w:t>
      </w:r>
      <w:r w:rsidRPr="004167AA">
        <w:rPr>
          <w:rFonts w:ascii="Times New Roman" w:hAnsi="Times New Roman"/>
          <w:b/>
          <w:spacing w:val="27"/>
          <w:u w:val="single"/>
        </w:rPr>
        <w:t xml:space="preserve"> </w:t>
      </w:r>
      <w:r w:rsidRPr="004167AA">
        <w:rPr>
          <w:rFonts w:ascii="Times New Roman" w:hAnsi="Times New Roman"/>
          <w:b/>
          <w:u w:val="single"/>
        </w:rPr>
        <w:t>ettiğinizi</w:t>
      </w:r>
      <w:r w:rsidRPr="004167AA">
        <w:rPr>
          <w:rFonts w:ascii="Times New Roman" w:hAnsi="Times New Roman"/>
          <w:b/>
        </w:rPr>
        <w:t xml:space="preserve"> ‘OKUDUM,</w:t>
      </w:r>
      <w:r w:rsidRPr="004167AA">
        <w:rPr>
          <w:rFonts w:ascii="Times New Roman" w:hAnsi="Times New Roman"/>
          <w:b/>
          <w:spacing w:val="27"/>
        </w:rPr>
        <w:t xml:space="preserve"> </w:t>
      </w:r>
      <w:r w:rsidRPr="004167AA">
        <w:rPr>
          <w:rFonts w:ascii="Times New Roman" w:hAnsi="Times New Roman"/>
          <w:b/>
        </w:rPr>
        <w:t>ANLADIM,</w:t>
      </w:r>
      <w:r w:rsidRPr="004167AA">
        <w:rPr>
          <w:rFonts w:ascii="Times New Roman" w:hAnsi="Times New Roman"/>
          <w:b/>
          <w:spacing w:val="25"/>
        </w:rPr>
        <w:t xml:space="preserve"> </w:t>
      </w:r>
      <w:r w:rsidRPr="004167AA">
        <w:rPr>
          <w:rFonts w:ascii="Times New Roman" w:hAnsi="Times New Roman"/>
          <w:b/>
        </w:rPr>
        <w:t>KABUL</w:t>
      </w:r>
      <w:r w:rsidRPr="004167AA">
        <w:rPr>
          <w:rFonts w:ascii="Times New Roman" w:hAnsi="Times New Roman"/>
          <w:b/>
          <w:spacing w:val="-52"/>
        </w:rPr>
        <w:t xml:space="preserve"> </w:t>
      </w:r>
      <w:r w:rsidRPr="004167AA">
        <w:rPr>
          <w:rFonts w:ascii="Times New Roman" w:hAnsi="Times New Roman"/>
          <w:b/>
        </w:rPr>
        <w:t>EDİYORUM’</w:t>
      </w:r>
      <w:r w:rsidRPr="004167AA">
        <w:rPr>
          <w:rFonts w:ascii="Times New Roman" w:hAnsi="Times New Roman"/>
          <w:b/>
          <w:spacing w:val="-1"/>
        </w:rPr>
        <w:t xml:space="preserve"> </w:t>
      </w:r>
      <w:r w:rsidRPr="004167AA">
        <w:rPr>
          <w:rFonts w:ascii="Times New Roman" w:hAnsi="Times New Roman"/>
          <w:b/>
          <w:u w:val="single"/>
        </w:rPr>
        <w:t>yazarak belirtiniz</w:t>
      </w:r>
      <w:r w:rsidRPr="004167AA">
        <w:rPr>
          <w:rFonts w:ascii="Times New Roman" w:hAnsi="Times New Roman"/>
          <w:b/>
          <w:spacing w:val="-2"/>
          <w:u w:val="single"/>
        </w:rPr>
        <w:t xml:space="preserve"> </w:t>
      </w:r>
      <w:r w:rsidRPr="004167AA">
        <w:rPr>
          <w:rFonts w:ascii="Times New Roman" w:hAnsi="Times New Roman"/>
          <w:b/>
          <w:u w:val="single"/>
        </w:rPr>
        <w:t>ve</w:t>
      </w:r>
      <w:r w:rsidRPr="004167AA">
        <w:rPr>
          <w:rFonts w:ascii="Times New Roman" w:hAnsi="Times New Roman"/>
          <w:b/>
          <w:spacing w:val="-2"/>
          <w:u w:val="single"/>
        </w:rPr>
        <w:t xml:space="preserve"> </w:t>
      </w:r>
      <w:r w:rsidRPr="004167AA">
        <w:rPr>
          <w:rFonts w:ascii="Times New Roman" w:hAnsi="Times New Roman"/>
          <w:b/>
          <w:u w:val="single"/>
        </w:rPr>
        <w:t>imzalayınız:</w:t>
      </w:r>
    </w:p>
    <w:p w:rsidR="00DD20B4" w:rsidRPr="004167AA" w:rsidRDefault="00391347" w:rsidP="00677EF4">
      <w:pPr>
        <w:spacing w:after="0" w:line="240" w:lineRule="auto"/>
        <w:ind w:left="-794" w:right="-737"/>
        <w:jc w:val="both"/>
        <w:rPr>
          <w:rFonts w:ascii="Times New Roman" w:hAnsi="Times New Roman"/>
          <w:b/>
        </w:rPr>
      </w:pPr>
      <w:proofErr w:type="gramStart"/>
      <w:r w:rsidRPr="004167AA">
        <w:rPr>
          <w:rFonts w:ascii="Times New Roman" w:hAnsi="Times New Roman"/>
          <w:b/>
        </w:rPr>
        <w:t>..........................................................................................................................................................................................................................................................................................</w:t>
      </w:r>
      <w:proofErr w:type="gramEnd"/>
      <w:r w:rsidRPr="004167AA">
        <w:rPr>
          <w:rFonts w:ascii="Times New Roman" w:hAnsi="Times New Roman"/>
          <w:b/>
        </w:rPr>
        <w:t xml:space="preserve">   </w:t>
      </w:r>
    </w:p>
    <w:p w:rsidR="00391347" w:rsidRPr="00677EF4" w:rsidRDefault="00391347" w:rsidP="00677EF4">
      <w:pPr>
        <w:spacing w:after="0" w:line="240" w:lineRule="auto"/>
        <w:ind w:left="-794" w:right="-794"/>
        <w:jc w:val="both"/>
        <w:rPr>
          <w:rFonts w:ascii="Times New Roman" w:hAnsi="Times New Roman"/>
          <w:b/>
          <w:sz w:val="20"/>
          <w:szCs w:val="20"/>
        </w:rPr>
      </w:pPr>
      <w:r w:rsidRPr="00677EF4">
        <w:rPr>
          <w:rFonts w:ascii="Times New Roman" w:eastAsia="Times New Roman" w:hAnsi="Times New Roman"/>
          <w:sz w:val="20"/>
          <w:szCs w:val="20"/>
        </w:rPr>
        <w:t>İşbu</w:t>
      </w:r>
      <w:r w:rsidRPr="00677EF4">
        <w:rPr>
          <w:rFonts w:ascii="Times New Roman" w:eastAsia="Times New Roman" w:hAnsi="Times New Roman"/>
          <w:spacing w:val="-3"/>
          <w:sz w:val="20"/>
          <w:szCs w:val="20"/>
        </w:rPr>
        <w:t xml:space="preserve"> </w:t>
      </w:r>
      <w:r w:rsidRPr="00677EF4">
        <w:rPr>
          <w:rFonts w:ascii="Times New Roman" w:eastAsia="Times New Roman" w:hAnsi="Times New Roman"/>
          <w:sz w:val="20"/>
          <w:szCs w:val="20"/>
        </w:rPr>
        <w:t>form</w:t>
      </w:r>
      <w:r w:rsidRPr="00677EF4">
        <w:rPr>
          <w:rFonts w:ascii="Times New Roman" w:eastAsia="Times New Roman" w:hAnsi="Times New Roman"/>
          <w:spacing w:val="-4"/>
          <w:sz w:val="20"/>
          <w:szCs w:val="20"/>
        </w:rPr>
        <w:t xml:space="preserve"> </w:t>
      </w:r>
      <w:r w:rsidRPr="00677EF4">
        <w:rPr>
          <w:rFonts w:ascii="Times New Roman" w:eastAsia="Times New Roman" w:hAnsi="Times New Roman"/>
          <w:sz w:val="20"/>
          <w:szCs w:val="20"/>
        </w:rPr>
        <w:t>yukarıdaki</w:t>
      </w:r>
      <w:r w:rsidRPr="00677EF4">
        <w:rPr>
          <w:rFonts w:ascii="Times New Roman" w:eastAsia="Times New Roman" w:hAnsi="Times New Roman"/>
          <w:spacing w:val="-2"/>
          <w:sz w:val="20"/>
          <w:szCs w:val="20"/>
        </w:rPr>
        <w:t xml:space="preserve"> </w:t>
      </w:r>
      <w:r w:rsidRPr="00677EF4">
        <w:rPr>
          <w:rFonts w:ascii="Times New Roman" w:eastAsia="Times New Roman" w:hAnsi="Times New Roman"/>
          <w:sz w:val="20"/>
          <w:szCs w:val="20"/>
        </w:rPr>
        <w:t>ve</w:t>
      </w:r>
      <w:r w:rsidRPr="00677EF4">
        <w:rPr>
          <w:rFonts w:ascii="Times New Roman" w:eastAsia="Times New Roman" w:hAnsi="Times New Roman"/>
          <w:spacing w:val="-3"/>
          <w:sz w:val="20"/>
          <w:szCs w:val="20"/>
        </w:rPr>
        <w:t xml:space="preserve"> </w:t>
      </w:r>
      <w:r w:rsidRPr="00677EF4">
        <w:rPr>
          <w:rFonts w:ascii="Times New Roman" w:eastAsia="Times New Roman" w:hAnsi="Times New Roman"/>
          <w:sz w:val="20"/>
          <w:szCs w:val="20"/>
        </w:rPr>
        <w:t>aşağıdaki</w:t>
      </w:r>
      <w:r w:rsidRPr="00677EF4">
        <w:rPr>
          <w:rFonts w:ascii="Times New Roman" w:eastAsia="Times New Roman" w:hAnsi="Times New Roman"/>
          <w:spacing w:val="-1"/>
          <w:sz w:val="20"/>
          <w:szCs w:val="20"/>
        </w:rPr>
        <w:t xml:space="preserve"> </w:t>
      </w:r>
      <w:r w:rsidRPr="00677EF4">
        <w:rPr>
          <w:rFonts w:ascii="Times New Roman" w:eastAsia="Times New Roman" w:hAnsi="Times New Roman"/>
          <w:sz w:val="20"/>
          <w:szCs w:val="20"/>
        </w:rPr>
        <w:t>boşluklar</w:t>
      </w:r>
      <w:r w:rsidRPr="00677EF4">
        <w:rPr>
          <w:rFonts w:ascii="Times New Roman" w:eastAsia="Times New Roman" w:hAnsi="Times New Roman"/>
          <w:spacing w:val="-3"/>
          <w:sz w:val="20"/>
          <w:szCs w:val="20"/>
        </w:rPr>
        <w:t xml:space="preserve"> </w:t>
      </w:r>
      <w:r w:rsidRPr="00677EF4">
        <w:rPr>
          <w:rFonts w:ascii="Times New Roman" w:eastAsia="Times New Roman" w:hAnsi="Times New Roman"/>
          <w:sz w:val="20"/>
          <w:szCs w:val="20"/>
        </w:rPr>
        <w:t>doldurulduktan</w:t>
      </w:r>
      <w:r w:rsidRPr="00677EF4">
        <w:rPr>
          <w:rFonts w:ascii="Times New Roman" w:eastAsia="Times New Roman" w:hAnsi="Times New Roman"/>
          <w:spacing w:val="-2"/>
          <w:sz w:val="20"/>
          <w:szCs w:val="20"/>
        </w:rPr>
        <w:t xml:space="preserve"> </w:t>
      </w:r>
      <w:r w:rsidRPr="00677EF4">
        <w:rPr>
          <w:rFonts w:ascii="Times New Roman" w:eastAsia="Times New Roman" w:hAnsi="Times New Roman"/>
          <w:sz w:val="20"/>
          <w:szCs w:val="20"/>
        </w:rPr>
        <w:t>sonra</w:t>
      </w:r>
      <w:r w:rsidRPr="00677EF4">
        <w:rPr>
          <w:rFonts w:ascii="Times New Roman" w:eastAsia="Times New Roman" w:hAnsi="Times New Roman"/>
          <w:spacing w:val="-3"/>
          <w:sz w:val="20"/>
          <w:szCs w:val="20"/>
        </w:rPr>
        <w:t xml:space="preserve"> </w:t>
      </w:r>
      <w:r w:rsidRPr="00677EF4">
        <w:rPr>
          <w:rFonts w:ascii="Times New Roman" w:eastAsia="Times New Roman" w:hAnsi="Times New Roman"/>
          <w:sz w:val="20"/>
          <w:szCs w:val="20"/>
        </w:rPr>
        <w:t>imzalanmıştır.</w:t>
      </w:r>
    </w:p>
    <w:tbl>
      <w:tblPr>
        <w:tblW w:w="10777"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78"/>
        <w:gridCol w:w="3966"/>
        <w:gridCol w:w="1939"/>
        <w:gridCol w:w="1894"/>
      </w:tblGrid>
      <w:tr w:rsidR="00391347" w:rsidTr="000B5DAA">
        <w:trPr>
          <w:trHeight w:val="454"/>
        </w:trPr>
        <w:tc>
          <w:tcPr>
            <w:tcW w:w="2978" w:type="dxa"/>
            <w:tcBorders>
              <w:top w:val="single" w:sz="6" w:space="0" w:color="000000"/>
              <w:left w:val="single" w:sz="6" w:space="0" w:color="000000"/>
              <w:bottom w:val="single" w:sz="6" w:space="0" w:color="000000"/>
              <w:right w:val="single" w:sz="6" w:space="0" w:color="000000"/>
            </w:tcBorders>
            <w:vAlign w:val="center"/>
            <w:hideMark/>
          </w:tcPr>
          <w:p w:rsidR="00391347" w:rsidRPr="00677EF4" w:rsidRDefault="00391347">
            <w:pPr>
              <w:widowControl w:val="0"/>
              <w:autoSpaceDE w:val="0"/>
              <w:autoSpaceDN w:val="0"/>
              <w:spacing w:after="0" w:line="240" w:lineRule="auto"/>
              <w:jc w:val="both"/>
              <w:rPr>
                <w:rFonts w:ascii="Times New Roman" w:hAnsi="Times New Roman"/>
                <w:b/>
                <w:sz w:val="20"/>
                <w:szCs w:val="20"/>
              </w:rPr>
            </w:pPr>
            <w:r w:rsidRPr="00677EF4">
              <w:rPr>
                <w:rFonts w:ascii="Times New Roman" w:hAnsi="Times New Roman"/>
                <w:b/>
                <w:sz w:val="20"/>
                <w:szCs w:val="20"/>
              </w:rPr>
              <w:t>İlgili Kişi</w:t>
            </w:r>
          </w:p>
        </w:tc>
        <w:tc>
          <w:tcPr>
            <w:tcW w:w="3966" w:type="dxa"/>
            <w:tcBorders>
              <w:top w:val="single" w:sz="6" w:space="0" w:color="000000"/>
              <w:left w:val="single" w:sz="6" w:space="0" w:color="000000"/>
              <w:bottom w:val="single" w:sz="6" w:space="0" w:color="000000"/>
              <w:right w:val="single" w:sz="6" w:space="0" w:color="000000"/>
            </w:tcBorders>
            <w:vAlign w:val="center"/>
            <w:hideMark/>
          </w:tcPr>
          <w:p w:rsidR="00391347" w:rsidRPr="00677EF4" w:rsidRDefault="00391347">
            <w:pPr>
              <w:widowControl w:val="0"/>
              <w:autoSpaceDE w:val="0"/>
              <w:autoSpaceDN w:val="0"/>
              <w:spacing w:after="0" w:line="240" w:lineRule="auto"/>
              <w:jc w:val="both"/>
              <w:rPr>
                <w:rFonts w:ascii="Times New Roman" w:hAnsi="Times New Roman"/>
                <w:b/>
                <w:sz w:val="20"/>
                <w:szCs w:val="20"/>
              </w:rPr>
            </w:pPr>
            <w:r w:rsidRPr="00677EF4">
              <w:rPr>
                <w:rFonts w:ascii="Times New Roman" w:hAnsi="Times New Roman"/>
                <w:b/>
                <w:sz w:val="20"/>
                <w:szCs w:val="20"/>
              </w:rPr>
              <w:t>Adı-Soyadı</w:t>
            </w:r>
          </w:p>
        </w:tc>
        <w:tc>
          <w:tcPr>
            <w:tcW w:w="1939" w:type="dxa"/>
            <w:tcBorders>
              <w:top w:val="single" w:sz="6" w:space="0" w:color="000000"/>
              <w:left w:val="single" w:sz="6" w:space="0" w:color="000000"/>
              <w:bottom w:val="single" w:sz="6" w:space="0" w:color="000000"/>
              <w:right w:val="single" w:sz="6" w:space="0" w:color="000000"/>
            </w:tcBorders>
            <w:vAlign w:val="center"/>
            <w:hideMark/>
          </w:tcPr>
          <w:p w:rsidR="00391347" w:rsidRPr="00677EF4" w:rsidRDefault="00391347">
            <w:pPr>
              <w:widowControl w:val="0"/>
              <w:autoSpaceDE w:val="0"/>
              <w:autoSpaceDN w:val="0"/>
              <w:spacing w:after="0" w:line="240" w:lineRule="auto"/>
              <w:ind w:left="3"/>
              <w:jc w:val="both"/>
              <w:rPr>
                <w:rFonts w:ascii="Times New Roman" w:hAnsi="Times New Roman"/>
                <w:b/>
                <w:sz w:val="20"/>
                <w:szCs w:val="20"/>
              </w:rPr>
            </w:pPr>
            <w:r w:rsidRPr="00677EF4">
              <w:rPr>
                <w:rFonts w:ascii="Times New Roman" w:hAnsi="Times New Roman"/>
                <w:b/>
                <w:sz w:val="20"/>
                <w:szCs w:val="20"/>
              </w:rPr>
              <w:t>Tarih-Saat</w:t>
            </w:r>
          </w:p>
        </w:tc>
        <w:tc>
          <w:tcPr>
            <w:tcW w:w="1894" w:type="dxa"/>
            <w:tcBorders>
              <w:top w:val="single" w:sz="6" w:space="0" w:color="000000"/>
              <w:left w:val="single" w:sz="6" w:space="0" w:color="000000"/>
              <w:bottom w:val="single" w:sz="6" w:space="0" w:color="000000"/>
              <w:right w:val="single" w:sz="6" w:space="0" w:color="000000"/>
            </w:tcBorders>
            <w:vAlign w:val="center"/>
            <w:hideMark/>
          </w:tcPr>
          <w:p w:rsidR="00391347" w:rsidRPr="00677EF4" w:rsidRDefault="00391347">
            <w:pPr>
              <w:widowControl w:val="0"/>
              <w:autoSpaceDE w:val="0"/>
              <w:autoSpaceDN w:val="0"/>
              <w:spacing w:after="0" w:line="240" w:lineRule="auto"/>
              <w:ind w:left="559"/>
              <w:jc w:val="both"/>
              <w:rPr>
                <w:rFonts w:ascii="Times New Roman" w:hAnsi="Times New Roman"/>
                <w:b/>
                <w:sz w:val="20"/>
                <w:szCs w:val="20"/>
              </w:rPr>
            </w:pPr>
            <w:r w:rsidRPr="00677EF4">
              <w:rPr>
                <w:rFonts w:ascii="Times New Roman" w:hAnsi="Times New Roman"/>
                <w:b/>
                <w:sz w:val="20"/>
                <w:szCs w:val="20"/>
              </w:rPr>
              <w:t>İmza</w:t>
            </w:r>
          </w:p>
        </w:tc>
      </w:tr>
      <w:tr w:rsidR="00391347" w:rsidTr="000B5DAA">
        <w:trPr>
          <w:trHeight w:val="454"/>
        </w:trPr>
        <w:tc>
          <w:tcPr>
            <w:tcW w:w="2978" w:type="dxa"/>
            <w:tcBorders>
              <w:top w:val="single" w:sz="6" w:space="0" w:color="000000"/>
              <w:left w:val="single" w:sz="6" w:space="0" w:color="000000"/>
              <w:bottom w:val="single" w:sz="6" w:space="0" w:color="000000"/>
              <w:right w:val="single" w:sz="6" w:space="0" w:color="000000"/>
            </w:tcBorders>
            <w:vAlign w:val="center"/>
            <w:hideMark/>
          </w:tcPr>
          <w:p w:rsidR="00391347" w:rsidRPr="00677EF4" w:rsidRDefault="00391347">
            <w:pPr>
              <w:widowControl w:val="0"/>
              <w:autoSpaceDE w:val="0"/>
              <w:autoSpaceDN w:val="0"/>
              <w:spacing w:before="1" w:after="0" w:line="240" w:lineRule="auto"/>
              <w:ind w:left="66"/>
              <w:rPr>
                <w:rFonts w:ascii="Times New Roman" w:hAnsi="Times New Roman"/>
                <w:b/>
                <w:sz w:val="20"/>
                <w:szCs w:val="20"/>
              </w:rPr>
            </w:pPr>
            <w:r w:rsidRPr="00677EF4">
              <w:rPr>
                <w:rFonts w:ascii="Times New Roman" w:hAnsi="Times New Roman"/>
                <w:b/>
                <w:sz w:val="20"/>
                <w:szCs w:val="20"/>
              </w:rPr>
              <w:t>Hasta</w:t>
            </w:r>
            <w:r w:rsidRPr="00677EF4">
              <w:rPr>
                <w:rFonts w:ascii="Times New Roman" w:hAnsi="Times New Roman"/>
                <w:b/>
                <w:spacing w:val="-1"/>
                <w:sz w:val="20"/>
                <w:szCs w:val="20"/>
              </w:rPr>
              <w:t xml:space="preserve"> </w:t>
            </w:r>
            <w:r w:rsidRPr="00677EF4">
              <w:rPr>
                <w:rFonts w:ascii="Times New Roman" w:hAnsi="Times New Roman"/>
                <w:b/>
                <w:sz w:val="20"/>
                <w:szCs w:val="20"/>
              </w:rPr>
              <w:t>/Hasta</w:t>
            </w:r>
            <w:r w:rsidRPr="00677EF4">
              <w:rPr>
                <w:rFonts w:ascii="Times New Roman" w:hAnsi="Times New Roman"/>
                <w:b/>
                <w:spacing w:val="-3"/>
                <w:sz w:val="20"/>
                <w:szCs w:val="20"/>
              </w:rPr>
              <w:t xml:space="preserve"> </w:t>
            </w:r>
            <w:r w:rsidRPr="00677EF4">
              <w:rPr>
                <w:rFonts w:ascii="Times New Roman" w:hAnsi="Times New Roman"/>
                <w:b/>
                <w:sz w:val="20"/>
                <w:szCs w:val="20"/>
              </w:rPr>
              <w:t>Yakını*</w:t>
            </w:r>
          </w:p>
        </w:tc>
        <w:tc>
          <w:tcPr>
            <w:tcW w:w="3966" w:type="dxa"/>
            <w:tcBorders>
              <w:top w:val="single" w:sz="6" w:space="0" w:color="000000"/>
              <w:left w:val="single" w:sz="6" w:space="0" w:color="000000"/>
              <w:bottom w:val="single" w:sz="6" w:space="0" w:color="000000"/>
              <w:right w:val="single" w:sz="6" w:space="0" w:color="000000"/>
            </w:tcBorders>
            <w:vAlign w:val="center"/>
          </w:tcPr>
          <w:p w:rsidR="00391347" w:rsidRPr="00677EF4" w:rsidRDefault="00391347">
            <w:pPr>
              <w:widowControl w:val="0"/>
              <w:autoSpaceDE w:val="0"/>
              <w:autoSpaceDN w:val="0"/>
              <w:spacing w:after="0" w:line="240" w:lineRule="auto"/>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677EF4" w:rsidRDefault="00391347">
            <w:pPr>
              <w:widowControl w:val="0"/>
              <w:autoSpaceDE w:val="0"/>
              <w:autoSpaceDN w:val="0"/>
              <w:spacing w:after="0" w:line="240" w:lineRule="auto"/>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677EF4" w:rsidRDefault="00391347">
            <w:pPr>
              <w:widowControl w:val="0"/>
              <w:autoSpaceDE w:val="0"/>
              <w:autoSpaceDN w:val="0"/>
              <w:spacing w:after="0" w:line="240" w:lineRule="auto"/>
              <w:rPr>
                <w:rFonts w:ascii="Times New Roman" w:hAnsi="Times New Roman"/>
                <w:sz w:val="20"/>
                <w:szCs w:val="20"/>
              </w:rPr>
            </w:pPr>
          </w:p>
        </w:tc>
      </w:tr>
      <w:tr w:rsidR="00391347" w:rsidTr="000B5DAA">
        <w:trPr>
          <w:trHeight w:val="454"/>
        </w:trPr>
        <w:tc>
          <w:tcPr>
            <w:tcW w:w="2978" w:type="dxa"/>
            <w:tcBorders>
              <w:top w:val="single" w:sz="6" w:space="0" w:color="000000"/>
              <w:left w:val="single" w:sz="6" w:space="0" w:color="000000"/>
              <w:bottom w:val="single" w:sz="6" w:space="0" w:color="000000"/>
              <w:right w:val="single" w:sz="6" w:space="0" w:color="000000"/>
            </w:tcBorders>
            <w:vAlign w:val="center"/>
            <w:hideMark/>
          </w:tcPr>
          <w:p w:rsidR="00391347" w:rsidRPr="00677EF4" w:rsidRDefault="00391347">
            <w:pPr>
              <w:widowControl w:val="0"/>
              <w:autoSpaceDE w:val="0"/>
              <w:autoSpaceDN w:val="0"/>
              <w:spacing w:after="0" w:line="240" w:lineRule="auto"/>
              <w:ind w:left="66"/>
              <w:rPr>
                <w:rFonts w:ascii="Times New Roman" w:hAnsi="Times New Roman"/>
                <w:b/>
                <w:sz w:val="20"/>
                <w:szCs w:val="20"/>
              </w:rPr>
            </w:pPr>
            <w:r w:rsidRPr="00677EF4">
              <w:rPr>
                <w:rFonts w:ascii="Times New Roman" w:hAnsi="Times New Roman"/>
                <w:b/>
                <w:sz w:val="20"/>
                <w:szCs w:val="20"/>
              </w:rPr>
              <w:t>Doktor</w:t>
            </w:r>
          </w:p>
        </w:tc>
        <w:tc>
          <w:tcPr>
            <w:tcW w:w="3966" w:type="dxa"/>
            <w:tcBorders>
              <w:top w:val="single" w:sz="6" w:space="0" w:color="000000"/>
              <w:left w:val="single" w:sz="6" w:space="0" w:color="000000"/>
              <w:bottom w:val="single" w:sz="6" w:space="0" w:color="000000"/>
              <w:right w:val="single" w:sz="6" w:space="0" w:color="000000"/>
            </w:tcBorders>
            <w:vAlign w:val="center"/>
          </w:tcPr>
          <w:p w:rsidR="00391347" w:rsidRPr="00677EF4" w:rsidRDefault="00391347">
            <w:pPr>
              <w:widowControl w:val="0"/>
              <w:autoSpaceDE w:val="0"/>
              <w:autoSpaceDN w:val="0"/>
              <w:spacing w:after="0" w:line="240" w:lineRule="auto"/>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677EF4" w:rsidRDefault="00391347">
            <w:pPr>
              <w:widowControl w:val="0"/>
              <w:autoSpaceDE w:val="0"/>
              <w:autoSpaceDN w:val="0"/>
              <w:spacing w:after="0" w:line="240" w:lineRule="auto"/>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677EF4" w:rsidRDefault="00391347">
            <w:pPr>
              <w:widowControl w:val="0"/>
              <w:autoSpaceDE w:val="0"/>
              <w:autoSpaceDN w:val="0"/>
              <w:spacing w:after="0" w:line="240" w:lineRule="auto"/>
              <w:rPr>
                <w:rFonts w:ascii="Times New Roman" w:hAnsi="Times New Roman"/>
                <w:sz w:val="20"/>
                <w:szCs w:val="20"/>
              </w:rPr>
            </w:pPr>
          </w:p>
        </w:tc>
      </w:tr>
      <w:tr w:rsidR="00391347" w:rsidTr="000B5DAA">
        <w:trPr>
          <w:trHeight w:val="454"/>
        </w:trPr>
        <w:tc>
          <w:tcPr>
            <w:tcW w:w="2978" w:type="dxa"/>
            <w:tcBorders>
              <w:top w:val="single" w:sz="6" w:space="0" w:color="000000"/>
              <w:left w:val="single" w:sz="6" w:space="0" w:color="000000"/>
              <w:bottom w:val="single" w:sz="6" w:space="0" w:color="000000"/>
              <w:right w:val="single" w:sz="6" w:space="0" w:color="000000"/>
            </w:tcBorders>
            <w:vAlign w:val="center"/>
            <w:hideMark/>
          </w:tcPr>
          <w:p w:rsidR="00391347" w:rsidRPr="00677EF4" w:rsidRDefault="00391347">
            <w:pPr>
              <w:widowControl w:val="0"/>
              <w:autoSpaceDE w:val="0"/>
              <w:autoSpaceDN w:val="0"/>
              <w:spacing w:before="1" w:after="0" w:line="240" w:lineRule="auto"/>
              <w:rPr>
                <w:rFonts w:ascii="Times New Roman" w:hAnsi="Times New Roman"/>
                <w:b/>
                <w:sz w:val="20"/>
                <w:szCs w:val="20"/>
              </w:rPr>
            </w:pPr>
            <w:r w:rsidRPr="00677EF4">
              <w:rPr>
                <w:rFonts w:ascii="Times New Roman" w:hAnsi="Times New Roman"/>
                <w:b/>
                <w:sz w:val="20"/>
                <w:szCs w:val="20"/>
              </w:rPr>
              <w:t>Tanıklık eden</w:t>
            </w:r>
          </w:p>
        </w:tc>
        <w:tc>
          <w:tcPr>
            <w:tcW w:w="3966" w:type="dxa"/>
            <w:tcBorders>
              <w:top w:val="single" w:sz="6" w:space="0" w:color="000000"/>
              <w:left w:val="single" w:sz="6" w:space="0" w:color="000000"/>
              <w:bottom w:val="single" w:sz="6" w:space="0" w:color="000000"/>
              <w:right w:val="single" w:sz="6" w:space="0" w:color="000000"/>
            </w:tcBorders>
            <w:vAlign w:val="center"/>
          </w:tcPr>
          <w:p w:rsidR="00391347" w:rsidRPr="00677EF4" w:rsidRDefault="00391347">
            <w:pPr>
              <w:widowControl w:val="0"/>
              <w:autoSpaceDE w:val="0"/>
              <w:autoSpaceDN w:val="0"/>
              <w:spacing w:after="0" w:line="240" w:lineRule="auto"/>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677EF4" w:rsidRDefault="00391347">
            <w:pPr>
              <w:widowControl w:val="0"/>
              <w:autoSpaceDE w:val="0"/>
              <w:autoSpaceDN w:val="0"/>
              <w:spacing w:after="0" w:line="240" w:lineRule="auto"/>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677EF4" w:rsidRDefault="00391347">
            <w:pPr>
              <w:widowControl w:val="0"/>
              <w:autoSpaceDE w:val="0"/>
              <w:autoSpaceDN w:val="0"/>
              <w:spacing w:after="0" w:line="240" w:lineRule="auto"/>
              <w:rPr>
                <w:rFonts w:ascii="Times New Roman" w:hAnsi="Times New Roman"/>
                <w:sz w:val="20"/>
                <w:szCs w:val="20"/>
              </w:rPr>
            </w:pPr>
          </w:p>
        </w:tc>
      </w:tr>
      <w:tr w:rsidR="00391347" w:rsidTr="000B5DAA">
        <w:trPr>
          <w:trHeight w:val="454"/>
        </w:trPr>
        <w:tc>
          <w:tcPr>
            <w:tcW w:w="2978" w:type="dxa"/>
            <w:tcBorders>
              <w:top w:val="single" w:sz="6" w:space="0" w:color="000000"/>
              <w:left w:val="single" w:sz="6" w:space="0" w:color="000000"/>
              <w:bottom w:val="single" w:sz="6" w:space="0" w:color="000000"/>
              <w:right w:val="single" w:sz="6" w:space="0" w:color="000000"/>
            </w:tcBorders>
            <w:vAlign w:val="center"/>
            <w:hideMark/>
          </w:tcPr>
          <w:p w:rsidR="00391347" w:rsidRPr="00677EF4" w:rsidRDefault="00391347">
            <w:pPr>
              <w:widowControl w:val="0"/>
              <w:autoSpaceDE w:val="0"/>
              <w:autoSpaceDN w:val="0"/>
              <w:spacing w:after="0" w:line="240" w:lineRule="auto"/>
              <w:rPr>
                <w:rFonts w:ascii="Times New Roman" w:hAnsi="Times New Roman"/>
                <w:b/>
                <w:sz w:val="20"/>
                <w:szCs w:val="20"/>
                <w:lang w:eastAsia="tr-TR"/>
              </w:rPr>
            </w:pPr>
            <w:r w:rsidRPr="00677EF4">
              <w:rPr>
                <w:rFonts w:ascii="Times New Roman" w:hAnsi="Times New Roman"/>
                <w:b/>
                <w:sz w:val="20"/>
                <w:szCs w:val="20"/>
                <w:lang w:eastAsia="tr-TR"/>
              </w:rPr>
              <w:t>Hastane İletişim</w:t>
            </w:r>
          </w:p>
        </w:tc>
        <w:tc>
          <w:tcPr>
            <w:tcW w:w="7799" w:type="dxa"/>
            <w:gridSpan w:val="3"/>
            <w:tcBorders>
              <w:top w:val="single" w:sz="6" w:space="0" w:color="000000"/>
              <w:left w:val="single" w:sz="6" w:space="0" w:color="000000"/>
              <w:bottom w:val="single" w:sz="6" w:space="0" w:color="000000"/>
              <w:right w:val="single" w:sz="6" w:space="0" w:color="000000"/>
            </w:tcBorders>
            <w:vAlign w:val="center"/>
            <w:hideMark/>
          </w:tcPr>
          <w:p w:rsidR="00391347" w:rsidRPr="00677EF4" w:rsidRDefault="000B5DAA" w:rsidP="00944B0B">
            <w:pPr>
              <w:widowControl w:val="0"/>
              <w:autoSpaceDE w:val="0"/>
              <w:autoSpaceDN w:val="0"/>
              <w:spacing w:after="0" w:line="240" w:lineRule="auto"/>
              <w:rPr>
                <w:rFonts w:ascii="Times New Roman" w:hAnsi="Times New Roman"/>
                <w:sz w:val="20"/>
                <w:szCs w:val="20"/>
                <w:lang w:eastAsia="tr-TR"/>
              </w:rPr>
            </w:pPr>
            <w:r>
              <w:rPr>
                <w:rFonts w:ascii="Times New Roman" w:hAnsi="Times New Roman"/>
                <w:sz w:val="20"/>
                <w:szCs w:val="20"/>
                <w:lang w:eastAsia="tr-TR"/>
              </w:rPr>
              <w:t xml:space="preserve"> </w:t>
            </w:r>
            <w:r w:rsidR="00944B0B">
              <w:rPr>
                <w:rFonts w:ascii="Times New Roman" w:hAnsi="Times New Roman"/>
                <w:sz w:val="20"/>
                <w:szCs w:val="20"/>
                <w:lang w:eastAsia="tr-TR"/>
              </w:rPr>
              <w:t>0416 225 19 20</w:t>
            </w:r>
            <w:r w:rsidR="00391347" w:rsidRPr="00677EF4">
              <w:rPr>
                <w:rFonts w:ascii="Times New Roman" w:hAnsi="Times New Roman"/>
                <w:sz w:val="20"/>
                <w:szCs w:val="20"/>
                <w:lang w:eastAsia="tr-TR"/>
              </w:rPr>
              <w:t xml:space="preserve">         </w:t>
            </w:r>
          </w:p>
        </w:tc>
      </w:tr>
    </w:tbl>
    <w:p w:rsidR="00C62130" w:rsidRDefault="00391347" w:rsidP="00042117">
      <w:pPr>
        <w:spacing w:after="0" w:line="240" w:lineRule="auto"/>
        <w:ind w:left="-794" w:right="-794"/>
        <w:jc w:val="both"/>
      </w:pPr>
      <w:r>
        <w:rPr>
          <w:rFonts w:ascii="Times New Roman" w:hAnsi="Times New Roman"/>
          <w:i/>
          <w:sz w:val="18"/>
          <w:szCs w:val="18"/>
        </w:rPr>
        <w:t>*</w:t>
      </w:r>
      <w:r>
        <w:rPr>
          <w:rFonts w:ascii="Times New Roman" w:hAnsi="Times New Roman"/>
          <w:sz w:val="18"/>
          <w:szCs w:val="18"/>
        </w:rPr>
        <w:t>Hasta 18 yaşından küçük, bilinci kapalı, yapılacak işlemi anlayabilecek durumda değil ya da imza yetkisi yoksa onay vekili</w:t>
      </w:r>
      <w:r>
        <w:rPr>
          <w:rFonts w:ascii="Times New Roman" w:hAnsi="Times New Roman"/>
          <w:spacing w:val="-1"/>
          <w:sz w:val="18"/>
          <w:szCs w:val="18"/>
        </w:rPr>
        <w:t xml:space="preserve"> </w:t>
      </w:r>
      <w:r>
        <w:rPr>
          <w:rFonts w:ascii="Times New Roman" w:hAnsi="Times New Roman"/>
          <w:sz w:val="18"/>
          <w:szCs w:val="18"/>
        </w:rPr>
        <w:t>tarafından</w:t>
      </w:r>
      <w:r>
        <w:rPr>
          <w:rFonts w:ascii="Times New Roman" w:hAnsi="Times New Roman"/>
          <w:spacing w:val="-2"/>
          <w:sz w:val="18"/>
          <w:szCs w:val="18"/>
        </w:rPr>
        <w:t xml:space="preserve"> </w:t>
      </w:r>
      <w:r>
        <w:rPr>
          <w:rFonts w:ascii="Times New Roman" w:hAnsi="Times New Roman"/>
          <w:sz w:val="18"/>
          <w:szCs w:val="18"/>
        </w:rPr>
        <w:t>verilir.</w:t>
      </w:r>
    </w:p>
    <w:p w:rsidR="00C62130" w:rsidRDefault="00C62130" w:rsidP="007A0B59">
      <w:bookmarkStart w:id="0" w:name="_GoBack"/>
      <w:bookmarkEnd w:id="0"/>
    </w:p>
    <w:sectPr w:rsidR="00C62130" w:rsidSect="00D526F1">
      <w:headerReference w:type="default" r:id="rId8"/>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E8E" w:rsidRDefault="00776E8E" w:rsidP="00D526F1">
      <w:pPr>
        <w:spacing w:after="0" w:line="240" w:lineRule="auto"/>
      </w:pPr>
      <w:r>
        <w:separator/>
      </w:r>
    </w:p>
  </w:endnote>
  <w:endnote w:type="continuationSeparator" w:id="0">
    <w:p w:rsidR="00776E8E" w:rsidRDefault="00776E8E" w:rsidP="00D5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E8E" w:rsidRDefault="00776E8E" w:rsidP="00D526F1">
      <w:pPr>
        <w:spacing w:after="0" w:line="240" w:lineRule="auto"/>
      </w:pPr>
      <w:r>
        <w:separator/>
      </w:r>
    </w:p>
  </w:footnote>
  <w:footnote w:type="continuationSeparator" w:id="0">
    <w:p w:rsidR="00776E8E" w:rsidRDefault="00776E8E" w:rsidP="00D52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7A0B59" w:rsidRPr="00D411EC" w:rsidTr="007A0B59">
      <w:trPr>
        <w:trHeight w:val="1388"/>
      </w:trPr>
      <w:tc>
        <w:tcPr>
          <w:tcW w:w="1541" w:type="dxa"/>
          <w:tcBorders>
            <w:right w:val="single" w:sz="12" w:space="0" w:color="auto"/>
          </w:tcBorders>
          <w:vAlign w:val="center"/>
        </w:tcPr>
        <w:p w:rsidR="007A0B59" w:rsidRPr="00D411EC" w:rsidRDefault="007A0B59" w:rsidP="00D411EC">
          <w:pPr>
            <w:spacing w:line="259" w:lineRule="auto"/>
            <w:jc w:val="center"/>
            <w:rPr>
              <w:sz w:val="24"/>
              <w:szCs w:val="24"/>
              <w:lang w:val="en-US"/>
            </w:rPr>
          </w:pPr>
          <w:r w:rsidRPr="00D411EC">
            <w:rPr>
              <w:noProof/>
              <w:lang w:eastAsia="tr-TR"/>
            </w:rPr>
            <w:drawing>
              <wp:inline distT="0" distB="0" distL="0" distR="0">
                <wp:extent cx="990600" cy="800100"/>
                <wp:effectExtent l="0" t="0" r="0" b="0"/>
                <wp:docPr id="1" name="Resim 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7A0B59" w:rsidRPr="00D411EC" w:rsidRDefault="007A0B59" w:rsidP="00D411EC">
          <w:pPr>
            <w:spacing w:line="259" w:lineRule="auto"/>
            <w:ind w:left="135"/>
            <w:jc w:val="center"/>
            <w:rPr>
              <w:rFonts w:ascii="Times New Roman" w:hAnsi="Times New Roman"/>
              <w:b/>
              <w:bCs/>
              <w:sz w:val="24"/>
              <w:szCs w:val="24"/>
            </w:rPr>
          </w:pPr>
          <w:r w:rsidRPr="00D411EC">
            <w:rPr>
              <w:rFonts w:ascii="Times New Roman" w:hAnsi="Times New Roman"/>
              <w:b/>
              <w:bCs/>
              <w:sz w:val="24"/>
              <w:szCs w:val="24"/>
            </w:rPr>
            <w:t>ADIYAMAN ÜNİVERSİTESİ – (ADYÜ)</w:t>
          </w:r>
        </w:p>
        <w:p w:rsidR="007A0B59" w:rsidRPr="00D411EC" w:rsidRDefault="007A0B59" w:rsidP="00D411EC">
          <w:pPr>
            <w:spacing w:after="0" w:line="240" w:lineRule="auto"/>
            <w:jc w:val="center"/>
            <w:rPr>
              <w:rFonts w:ascii="Times New Roman" w:hAnsi="Times New Roman"/>
              <w:b/>
              <w:sz w:val="24"/>
              <w:szCs w:val="24"/>
            </w:rPr>
          </w:pPr>
          <w:r w:rsidRPr="00D411EC">
            <w:rPr>
              <w:rFonts w:ascii="Times New Roman" w:hAnsi="Times New Roman"/>
              <w:b/>
              <w:sz w:val="24"/>
              <w:szCs w:val="24"/>
            </w:rPr>
            <w:t>Diş Hekimliği Uygulama Ve Araştırma Merkezi</w:t>
          </w:r>
        </w:p>
        <w:p w:rsidR="007A0B59" w:rsidRPr="00D411EC" w:rsidRDefault="007A0B59" w:rsidP="00D411EC">
          <w:pPr>
            <w:spacing w:after="0" w:line="240" w:lineRule="auto"/>
            <w:jc w:val="center"/>
            <w:rPr>
              <w:rFonts w:ascii="Times New Roman" w:hAnsi="Times New Roman"/>
              <w:b/>
              <w:sz w:val="24"/>
              <w:szCs w:val="24"/>
            </w:rPr>
          </w:pPr>
          <w:r w:rsidRPr="00D411EC">
            <w:rPr>
              <w:rFonts w:ascii="Times New Roman" w:hAnsi="Times New Roman"/>
              <w:b/>
              <w:sz w:val="24"/>
              <w:szCs w:val="24"/>
            </w:rPr>
            <w:t>Ağız, Diş ve Çene Cerrahisi ABD</w:t>
          </w:r>
        </w:p>
        <w:p w:rsidR="007A0B59" w:rsidRPr="00D411EC" w:rsidRDefault="007A0B59" w:rsidP="00D411EC">
          <w:pPr>
            <w:spacing w:after="0" w:line="240" w:lineRule="auto"/>
            <w:jc w:val="center"/>
            <w:rPr>
              <w:rFonts w:ascii="Times New Roman" w:hAnsi="Times New Roman"/>
            </w:rPr>
          </w:pPr>
          <w:r w:rsidRPr="00D411EC">
            <w:rPr>
              <w:rFonts w:ascii="Times New Roman" w:eastAsia="Times New Roman" w:hAnsi="Times New Roman"/>
              <w:b/>
              <w:sz w:val="24"/>
              <w:szCs w:val="24"/>
            </w:rPr>
            <w:t xml:space="preserve">Genel Anestezi Altında </w:t>
          </w:r>
          <w:proofErr w:type="spellStart"/>
          <w:r w:rsidRPr="00D411EC">
            <w:rPr>
              <w:rFonts w:ascii="Times New Roman" w:eastAsia="Times New Roman" w:hAnsi="Times New Roman"/>
              <w:b/>
              <w:sz w:val="24"/>
              <w:szCs w:val="24"/>
            </w:rPr>
            <w:t>Ortognatik</w:t>
          </w:r>
          <w:proofErr w:type="spellEnd"/>
          <w:r w:rsidRPr="00D411EC">
            <w:rPr>
              <w:rFonts w:ascii="Times New Roman" w:eastAsia="Times New Roman" w:hAnsi="Times New Roman"/>
              <w:b/>
              <w:sz w:val="24"/>
              <w:szCs w:val="24"/>
            </w:rPr>
            <w:t xml:space="preserve"> Cerrahi Hasta Rıza Belgesi</w:t>
          </w:r>
        </w:p>
      </w:tc>
      <w:tc>
        <w:tcPr>
          <w:tcW w:w="1578" w:type="dxa"/>
          <w:vAlign w:val="center"/>
        </w:tcPr>
        <w:p w:rsidR="007A0B59" w:rsidRPr="00D411EC" w:rsidRDefault="007A0B59" w:rsidP="00D411EC">
          <w:pPr>
            <w:spacing w:before="48" w:line="259" w:lineRule="auto"/>
            <w:ind w:left="102"/>
            <w:jc w:val="center"/>
            <w:rPr>
              <w:sz w:val="18"/>
              <w:szCs w:val="18"/>
              <w:lang w:val="en-US"/>
            </w:rPr>
          </w:pPr>
          <w:r w:rsidRPr="00D411EC">
            <w:rPr>
              <w:noProof/>
              <w:lang w:eastAsia="tr-TR"/>
            </w:rPr>
            <w:drawing>
              <wp:inline distT="0" distB="0" distL="0" distR="0">
                <wp:extent cx="800100" cy="7143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7A0B59" w:rsidRPr="00D411EC" w:rsidTr="007A0B59">
      <w:trPr>
        <w:trHeight w:hRule="exact" w:val="736"/>
      </w:trPr>
      <w:tc>
        <w:tcPr>
          <w:tcW w:w="1541" w:type="dxa"/>
          <w:tcBorders>
            <w:right w:val="single" w:sz="12" w:space="0" w:color="auto"/>
          </w:tcBorders>
        </w:tcPr>
        <w:p w:rsidR="007A0B59" w:rsidRPr="00D411EC" w:rsidRDefault="007A0B59" w:rsidP="00D411EC">
          <w:pPr>
            <w:spacing w:before="31" w:line="259" w:lineRule="auto"/>
            <w:ind w:left="103"/>
            <w:jc w:val="center"/>
            <w:rPr>
              <w:rFonts w:ascii="Times New Roman" w:hAnsi="Times New Roman"/>
              <w:sz w:val="18"/>
              <w:szCs w:val="18"/>
              <w:lang w:val="en-US"/>
            </w:rPr>
          </w:pPr>
          <w:proofErr w:type="spellStart"/>
          <w:r w:rsidRPr="00D411EC">
            <w:rPr>
              <w:rFonts w:ascii="Times New Roman" w:hAnsi="Times New Roman"/>
              <w:spacing w:val="-1"/>
              <w:sz w:val="18"/>
              <w:szCs w:val="18"/>
              <w:lang w:val="en-US"/>
            </w:rPr>
            <w:t>D</w:t>
          </w:r>
          <w:r w:rsidRPr="00D411EC">
            <w:rPr>
              <w:rFonts w:ascii="Times New Roman" w:hAnsi="Times New Roman"/>
              <w:sz w:val="18"/>
              <w:szCs w:val="18"/>
              <w:lang w:val="en-US"/>
            </w:rPr>
            <w:t>o</w:t>
          </w:r>
          <w:r w:rsidRPr="00D411EC">
            <w:rPr>
              <w:rFonts w:ascii="Times New Roman" w:hAnsi="Times New Roman"/>
              <w:spacing w:val="-2"/>
              <w:sz w:val="18"/>
              <w:szCs w:val="18"/>
              <w:lang w:val="en-US"/>
            </w:rPr>
            <w:t>k</w:t>
          </w:r>
          <w:r w:rsidRPr="00D411EC">
            <w:rPr>
              <w:rFonts w:ascii="Times New Roman" w:hAnsi="Times New Roman"/>
              <w:spacing w:val="2"/>
              <w:sz w:val="18"/>
              <w:szCs w:val="18"/>
              <w:lang w:val="en-US"/>
            </w:rPr>
            <w:t>ü</w:t>
          </w:r>
          <w:r w:rsidRPr="00D411EC">
            <w:rPr>
              <w:rFonts w:ascii="Times New Roman" w:hAnsi="Times New Roman"/>
              <w:spacing w:val="-4"/>
              <w:sz w:val="18"/>
              <w:szCs w:val="18"/>
              <w:lang w:val="en-US"/>
            </w:rPr>
            <w:t>m</w:t>
          </w:r>
          <w:r w:rsidRPr="00D411EC">
            <w:rPr>
              <w:rFonts w:ascii="Times New Roman" w:hAnsi="Times New Roman"/>
              <w:sz w:val="18"/>
              <w:szCs w:val="18"/>
              <w:lang w:val="en-US"/>
            </w:rPr>
            <w:t>an</w:t>
          </w:r>
          <w:proofErr w:type="spellEnd"/>
          <w:r w:rsidRPr="00D411EC">
            <w:rPr>
              <w:rFonts w:ascii="Times New Roman" w:hAnsi="Times New Roman"/>
              <w:spacing w:val="1"/>
              <w:sz w:val="18"/>
              <w:szCs w:val="18"/>
              <w:lang w:val="en-US"/>
            </w:rPr>
            <w:t xml:space="preserve"> Kodu:</w:t>
          </w:r>
        </w:p>
        <w:p w:rsidR="007A0B59" w:rsidRPr="00D411EC" w:rsidRDefault="00C62130" w:rsidP="00D411EC">
          <w:pPr>
            <w:spacing w:before="31" w:line="259" w:lineRule="auto"/>
            <w:ind w:left="103"/>
            <w:jc w:val="center"/>
            <w:rPr>
              <w:rFonts w:ascii="Times New Roman" w:hAnsi="Times New Roman"/>
              <w:sz w:val="18"/>
              <w:szCs w:val="18"/>
              <w:lang w:val="en-US"/>
            </w:rPr>
          </w:pPr>
          <w:r>
            <w:rPr>
              <w:rFonts w:ascii="Times New Roman" w:hAnsi="Times New Roman"/>
              <w:sz w:val="18"/>
              <w:szCs w:val="18"/>
              <w:lang w:val="en-US"/>
            </w:rPr>
            <w:t>H.HB</w:t>
          </w:r>
          <w:r w:rsidR="007A0B59" w:rsidRPr="00D411EC">
            <w:rPr>
              <w:rFonts w:ascii="Times New Roman" w:hAnsi="Times New Roman"/>
              <w:sz w:val="18"/>
              <w:szCs w:val="18"/>
              <w:lang w:val="en-US"/>
            </w:rPr>
            <w:t>.RB.11</w:t>
          </w:r>
        </w:p>
      </w:tc>
      <w:tc>
        <w:tcPr>
          <w:tcW w:w="2410" w:type="dxa"/>
          <w:tcBorders>
            <w:left w:val="single" w:sz="12" w:space="0" w:color="auto"/>
            <w:right w:val="single" w:sz="4" w:space="0" w:color="auto"/>
          </w:tcBorders>
        </w:tcPr>
        <w:p w:rsidR="007A0B59" w:rsidRPr="00D411EC" w:rsidRDefault="007A0B59" w:rsidP="00D411EC">
          <w:pPr>
            <w:spacing w:line="259" w:lineRule="auto"/>
            <w:ind w:left="135"/>
            <w:jc w:val="center"/>
            <w:rPr>
              <w:rFonts w:ascii="Times New Roman" w:hAnsi="Times New Roman"/>
              <w:sz w:val="18"/>
              <w:szCs w:val="18"/>
              <w:lang w:val="en-US"/>
            </w:rPr>
          </w:pPr>
          <w:proofErr w:type="spellStart"/>
          <w:r w:rsidRPr="00D411EC">
            <w:rPr>
              <w:rFonts w:ascii="Times New Roman" w:hAnsi="Times New Roman"/>
              <w:spacing w:val="-1"/>
              <w:sz w:val="18"/>
              <w:szCs w:val="18"/>
              <w:lang w:val="en-US"/>
            </w:rPr>
            <w:t>Y</w:t>
          </w:r>
          <w:r w:rsidRPr="00D411EC">
            <w:rPr>
              <w:rFonts w:ascii="Times New Roman" w:hAnsi="Times New Roman"/>
              <w:sz w:val="18"/>
              <w:szCs w:val="18"/>
              <w:lang w:val="en-US"/>
            </w:rPr>
            <w:t>a</w:t>
          </w:r>
          <w:r w:rsidRPr="00D411EC">
            <w:rPr>
              <w:rFonts w:ascii="Times New Roman" w:hAnsi="Times New Roman"/>
              <w:spacing w:val="-2"/>
              <w:sz w:val="18"/>
              <w:szCs w:val="18"/>
              <w:lang w:val="en-US"/>
            </w:rPr>
            <w:t>y</w:t>
          </w:r>
          <w:r w:rsidRPr="00D411EC">
            <w:rPr>
              <w:rFonts w:ascii="Times New Roman" w:hAnsi="Times New Roman"/>
              <w:spacing w:val="1"/>
              <w:sz w:val="18"/>
              <w:szCs w:val="18"/>
              <w:lang w:val="en-US"/>
            </w:rPr>
            <w:t>ı</w:t>
          </w:r>
          <w:r w:rsidRPr="00D411EC">
            <w:rPr>
              <w:rFonts w:ascii="Times New Roman" w:hAnsi="Times New Roman"/>
              <w:sz w:val="18"/>
              <w:szCs w:val="18"/>
              <w:lang w:val="en-US"/>
            </w:rPr>
            <w:t>n</w:t>
          </w:r>
          <w:proofErr w:type="spellEnd"/>
          <w:r w:rsidRPr="00D411EC">
            <w:rPr>
              <w:rFonts w:ascii="Times New Roman" w:hAnsi="Times New Roman"/>
              <w:sz w:val="18"/>
              <w:szCs w:val="18"/>
              <w:lang w:val="en-US"/>
            </w:rPr>
            <w:t xml:space="preserve"> </w:t>
          </w:r>
          <w:proofErr w:type="spellStart"/>
          <w:r w:rsidRPr="00D411EC">
            <w:rPr>
              <w:rFonts w:ascii="Times New Roman" w:hAnsi="Times New Roman"/>
              <w:spacing w:val="2"/>
              <w:sz w:val="18"/>
              <w:szCs w:val="18"/>
              <w:lang w:val="en-US"/>
            </w:rPr>
            <w:t>T</w:t>
          </w:r>
          <w:r w:rsidRPr="00D411EC">
            <w:rPr>
              <w:rFonts w:ascii="Times New Roman" w:hAnsi="Times New Roman"/>
              <w:spacing w:val="-2"/>
              <w:sz w:val="18"/>
              <w:szCs w:val="18"/>
              <w:lang w:val="en-US"/>
            </w:rPr>
            <w:t>a</w:t>
          </w:r>
          <w:r w:rsidRPr="00D411EC">
            <w:rPr>
              <w:rFonts w:ascii="Times New Roman" w:hAnsi="Times New Roman"/>
              <w:spacing w:val="1"/>
              <w:sz w:val="18"/>
              <w:szCs w:val="18"/>
              <w:lang w:val="en-US"/>
            </w:rPr>
            <w:t>r</w:t>
          </w:r>
          <w:r w:rsidRPr="00D411EC">
            <w:rPr>
              <w:rFonts w:ascii="Times New Roman" w:hAnsi="Times New Roman"/>
              <w:spacing w:val="-1"/>
              <w:sz w:val="18"/>
              <w:szCs w:val="18"/>
              <w:lang w:val="en-US"/>
            </w:rPr>
            <w:t>i</w:t>
          </w:r>
          <w:r w:rsidRPr="00D411EC">
            <w:rPr>
              <w:rFonts w:ascii="Times New Roman" w:hAnsi="Times New Roman"/>
              <w:sz w:val="18"/>
              <w:szCs w:val="18"/>
              <w:lang w:val="en-US"/>
            </w:rPr>
            <w:t>hi</w:t>
          </w:r>
          <w:proofErr w:type="spellEnd"/>
        </w:p>
        <w:p w:rsidR="007A0B59" w:rsidRPr="00D411EC" w:rsidRDefault="007A0B59" w:rsidP="00D411EC">
          <w:pPr>
            <w:spacing w:line="259" w:lineRule="auto"/>
            <w:ind w:left="135"/>
            <w:jc w:val="center"/>
            <w:rPr>
              <w:rFonts w:ascii="Times New Roman" w:hAnsi="Times New Roman"/>
              <w:bCs/>
              <w:sz w:val="18"/>
              <w:szCs w:val="18"/>
            </w:rPr>
          </w:pPr>
          <w:r>
            <w:rPr>
              <w:rFonts w:ascii="Times New Roman" w:hAnsi="Times New Roman"/>
              <w:bCs/>
              <w:sz w:val="18"/>
              <w:szCs w:val="18"/>
            </w:rPr>
            <w:t>01.02.2023</w:t>
          </w:r>
        </w:p>
      </w:tc>
      <w:tc>
        <w:tcPr>
          <w:tcW w:w="2976" w:type="dxa"/>
          <w:tcBorders>
            <w:left w:val="single" w:sz="4" w:space="0" w:color="auto"/>
            <w:right w:val="single" w:sz="4" w:space="0" w:color="auto"/>
          </w:tcBorders>
        </w:tcPr>
        <w:p w:rsidR="007A0B59" w:rsidRPr="00D411EC" w:rsidRDefault="007A0B59" w:rsidP="00D411EC">
          <w:pPr>
            <w:spacing w:line="259" w:lineRule="auto"/>
            <w:ind w:left="135"/>
            <w:jc w:val="center"/>
            <w:rPr>
              <w:rFonts w:ascii="Times New Roman" w:hAnsi="Times New Roman"/>
              <w:sz w:val="18"/>
              <w:szCs w:val="18"/>
              <w:lang w:val="en-US"/>
            </w:rPr>
          </w:pPr>
          <w:proofErr w:type="spellStart"/>
          <w:r w:rsidRPr="00D411EC">
            <w:rPr>
              <w:rFonts w:ascii="Times New Roman" w:hAnsi="Times New Roman"/>
              <w:spacing w:val="-1"/>
              <w:sz w:val="18"/>
              <w:szCs w:val="18"/>
              <w:lang w:val="en-US"/>
            </w:rPr>
            <w:t>R</w:t>
          </w:r>
          <w:r w:rsidRPr="00D411EC">
            <w:rPr>
              <w:rFonts w:ascii="Times New Roman" w:hAnsi="Times New Roman"/>
              <w:sz w:val="18"/>
              <w:szCs w:val="18"/>
              <w:lang w:val="en-US"/>
            </w:rPr>
            <w:t>e</w:t>
          </w:r>
          <w:r w:rsidRPr="00D411EC">
            <w:rPr>
              <w:rFonts w:ascii="Times New Roman" w:hAnsi="Times New Roman"/>
              <w:spacing w:val="-2"/>
              <w:sz w:val="18"/>
              <w:szCs w:val="18"/>
              <w:lang w:val="en-US"/>
            </w:rPr>
            <w:t>v</w:t>
          </w:r>
          <w:r w:rsidRPr="00D411EC">
            <w:rPr>
              <w:rFonts w:ascii="Times New Roman" w:hAnsi="Times New Roman"/>
              <w:spacing w:val="1"/>
              <w:sz w:val="18"/>
              <w:szCs w:val="18"/>
              <w:lang w:val="en-US"/>
            </w:rPr>
            <w:t>i</w:t>
          </w:r>
          <w:r w:rsidRPr="00D411EC">
            <w:rPr>
              <w:rFonts w:ascii="Times New Roman" w:hAnsi="Times New Roman"/>
              <w:sz w:val="18"/>
              <w:szCs w:val="18"/>
              <w:lang w:val="en-US"/>
            </w:rPr>
            <w:t>z</w:t>
          </w:r>
          <w:r w:rsidRPr="00D411EC">
            <w:rPr>
              <w:rFonts w:ascii="Times New Roman" w:hAnsi="Times New Roman"/>
              <w:spacing w:val="-2"/>
              <w:sz w:val="18"/>
              <w:szCs w:val="18"/>
              <w:lang w:val="en-US"/>
            </w:rPr>
            <w:t>y</w:t>
          </w:r>
          <w:r w:rsidRPr="00D411EC">
            <w:rPr>
              <w:rFonts w:ascii="Times New Roman" w:hAnsi="Times New Roman"/>
              <w:sz w:val="18"/>
              <w:szCs w:val="18"/>
              <w:lang w:val="en-US"/>
            </w:rPr>
            <w:t>on</w:t>
          </w:r>
          <w:proofErr w:type="spellEnd"/>
          <w:r w:rsidRPr="00D411EC">
            <w:rPr>
              <w:rFonts w:ascii="Times New Roman" w:hAnsi="Times New Roman"/>
              <w:sz w:val="18"/>
              <w:szCs w:val="18"/>
              <w:lang w:val="en-US"/>
            </w:rPr>
            <w:t xml:space="preserve"> </w:t>
          </w:r>
          <w:proofErr w:type="spellStart"/>
          <w:r w:rsidRPr="00D411EC">
            <w:rPr>
              <w:rFonts w:ascii="Times New Roman" w:hAnsi="Times New Roman"/>
              <w:spacing w:val="2"/>
              <w:sz w:val="18"/>
              <w:szCs w:val="18"/>
              <w:lang w:val="en-US"/>
            </w:rPr>
            <w:t>T</w:t>
          </w:r>
          <w:r w:rsidRPr="00D411EC">
            <w:rPr>
              <w:rFonts w:ascii="Times New Roman" w:hAnsi="Times New Roman"/>
              <w:spacing w:val="-2"/>
              <w:sz w:val="18"/>
              <w:szCs w:val="18"/>
              <w:lang w:val="en-US"/>
            </w:rPr>
            <w:t>a</w:t>
          </w:r>
          <w:r w:rsidRPr="00D411EC">
            <w:rPr>
              <w:rFonts w:ascii="Times New Roman" w:hAnsi="Times New Roman"/>
              <w:spacing w:val="1"/>
              <w:sz w:val="18"/>
              <w:szCs w:val="18"/>
              <w:lang w:val="en-US"/>
            </w:rPr>
            <w:t>ri</w:t>
          </w:r>
          <w:r w:rsidRPr="00D411EC">
            <w:rPr>
              <w:rFonts w:ascii="Times New Roman" w:hAnsi="Times New Roman"/>
              <w:spacing w:val="-2"/>
              <w:sz w:val="18"/>
              <w:szCs w:val="18"/>
              <w:lang w:val="en-US"/>
            </w:rPr>
            <w:t>h</w:t>
          </w:r>
          <w:r w:rsidRPr="00D411EC">
            <w:rPr>
              <w:rFonts w:ascii="Times New Roman" w:hAnsi="Times New Roman"/>
              <w:sz w:val="18"/>
              <w:szCs w:val="18"/>
              <w:lang w:val="en-US"/>
            </w:rPr>
            <w:t>i</w:t>
          </w:r>
          <w:proofErr w:type="spellEnd"/>
          <w:r w:rsidRPr="00D411EC">
            <w:rPr>
              <w:rFonts w:ascii="Times New Roman" w:hAnsi="Times New Roman"/>
              <w:sz w:val="18"/>
              <w:szCs w:val="18"/>
              <w:lang w:val="en-US"/>
            </w:rPr>
            <w:t>:</w:t>
          </w:r>
        </w:p>
        <w:p w:rsidR="007A0B59" w:rsidRPr="00D411EC" w:rsidRDefault="007A0B59" w:rsidP="00D411EC">
          <w:pPr>
            <w:spacing w:line="259" w:lineRule="auto"/>
            <w:ind w:left="135"/>
            <w:jc w:val="center"/>
            <w:rPr>
              <w:rFonts w:ascii="Times New Roman" w:hAnsi="Times New Roman"/>
              <w:bCs/>
              <w:sz w:val="18"/>
              <w:szCs w:val="18"/>
            </w:rPr>
          </w:pPr>
          <w:r>
            <w:rPr>
              <w:rFonts w:ascii="Times New Roman" w:eastAsia="Times New Roman" w:hAnsi="Times New Roman"/>
              <w:bCs/>
              <w:sz w:val="18"/>
              <w:szCs w:val="18"/>
            </w:rPr>
            <w:t>02.11</w:t>
          </w:r>
          <w:r w:rsidRPr="0054084F">
            <w:rPr>
              <w:rFonts w:ascii="Times New Roman" w:eastAsia="Times New Roman" w:hAnsi="Times New Roman"/>
              <w:bCs/>
              <w:sz w:val="18"/>
              <w:szCs w:val="18"/>
            </w:rPr>
            <w:t>.2023</w:t>
          </w:r>
        </w:p>
      </w:tc>
      <w:tc>
        <w:tcPr>
          <w:tcW w:w="2127" w:type="dxa"/>
          <w:tcBorders>
            <w:left w:val="single" w:sz="4" w:space="0" w:color="auto"/>
            <w:right w:val="single" w:sz="4" w:space="0" w:color="auto"/>
          </w:tcBorders>
        </w:tcPr>
        <w:p w:rsidR="007A0B59" w:rsidRPr="00D411EC" w:rsidRDefault="007A0B59" w:rsidP="00D411EC">
          <w:pPr>
            <w:spacing w:before="31" w:line="259" w:lineRule="auto"/>
            <w:jc w:val="center"/>
            <w:rPr>
              <w:rFonts w:ascii="Times New Roman" w:hAnsi="Times New Roman"/>
              <w:sz w:val="18"/>
              <w:szCs w:val="18"/>
              <w:lang w:val="en-US"/>
            </w:rPr>
          </w:pPr>
          <w:proofErr w:type="spellStart"/>
          <w:r w:rsidRPr="00D411EC">
            <w:rPr>
              <w:rFonts w:ascii="Times New Roman" w:hAnsi="Times New Roman"/>
              <w:spacing w:val="-1"/>
              <w:sz w:val="18"/>
              <w:szCs w:val="18"/>
              <w:lang w:val="en-US"/>
            </w:rPr>
            <w:t>R</w:t>
          </w:r>
          <w:r w:rsidRPr="00D411EC">
            <w:rPr>
              <w:rFonts w:ascii="Times New Roman" w:hAnsi="Times New Roman"/>
              <w:sz w:val="18"/>
              <w:szCs w:val="18"/>
              <w:lang w:val="en-US"/>
            </w:rPr>
            <w:t>e</w:t>
          </w:r>
          <w:r w:rsidRPr="00D411EC">
            <w:rPr>
              <w:rFonts w:ascii="Times New Roman" w:hAnsi="Times New Roman"/>
              <w:spacing w:val="-2"/>
              <w:sz w:val="18"/>
              <w:szCs w:val="18"/>
              <w:lang w:val="en-US"/>
            </w:rPr>
            <w:t>v</w:t>
          </w:r>
          <w:r w:rsidRPr="00D411EC">
            <w:rPr>
              <w:rFonts w:ascii="Times New Roman" w:hAnsi="Times New Roman"/>
              <w:spacing w:val="1"/>
              <w:sz w:val="18"/>
              <w:szCs w:val="18"/>
              <w:lang w:val="en-US"/>
            </w:rPr>
            <w:t>i</w:t>
          </w:r>
          <w:r w:rsidRPr="00D411EC">
            <w:rPr>
              <w:rFonts w:ascii="Times New Roman" w:hAnsi="Times New Roman"/>
              <w:sz w:val="18"/>
              <w:szCs w:val="18"/>
              <w:lang w:val="en-US"/>
            </w:rPr>
            <w:t>z</w:t>
          </w:r>
          <w:r w:rsidRPr="00D411EC">
            <w:rPr>
              <w:rFonts w:ascii="Times New Roman" w:hAnsi="Times New Roman"/>
              <w:spacing w:val="-2"/>
              <w:sz w:val="18"/>
              <w:szCs w:val="18"/>
              <w:lang w:val="en-US"/>
            </w:rPr>
            <w:t>y</w:t>
          </w:r>
          <w:r w:rsidRPr="00D411EC">
            <w:rPr>
              <w:rFonts w:ascii="Times New Roman" w:hAnsi="Times New Roman"/>
              <w:sz w:val="18"/>
              <w:szCs w:val="18"/>
              <w:lang w:val="en-US"/>
            </w:rPr>
            <w:t>on</w:t>
          </w:r>
          <w:proofErr w:type="spellEnd"/>
          <w:r w:rsidRPr="00D411EC">
            <w:rPr>
              <w:rFonts w:ascii="Times New Roman" w:hAnsi="Times New Roman"/>
              <w:sz w:val="18"/>
              <w:szCs w:val="18"/>
              <w:lang w:val="en-US"/>
            </w:rPr>
            <w:t xml:space="preserve"> </w:t>
          </w:r>
          <w:r w:rsidRPr="00D411EC">
            <w:rPr>
              <w:rFonts w:ascii="Times New Roman" w:hAnsi="Times New Roman"/>
              <w:spacing w:val="-1"/>
              <w:sz w:val="18"/>
              <w:szCs w:val="18"/>
              <w:lang w:val="en-US"/>
            </w:rPr>
            <w:t>N</w:t>
          </w:r>
          <w:r w:rsidRPr="00D411EC">
            <w:rPr>
              <w:rFonts w:ascii="Times New Roman" w:hAnsi="Times New Roman"/>
              <w:sz w:val="18"/>
              <w:szCs w:val="18"/>
              <w:lang w:val="en-US"/>
            </w:rPr>
            <w:t>o.</w:t>
          </w:r>
        </w:p>
        <w:p w:rsidR="007A0B59" w:rsidRPr="00D411EC" w:rsidRDefault="007A0B59" w:rsidP="00D411EC">
          <w:pPr>
            <w:spacing w:before="31" w:line="259" w:lineRule="auto"/>
            <w:jc w:val="center"/>
            <w:rPr>
              <w:rFonts w:ascii="Times New Roman" w:hAnsi="Times New Roman"/>
              <w:spacing w:val="-1"/>
              <w:sz w:val="18"/>
              <w:szCs w:val="18"/>
              <w:lang w:val="en-US"/>
            </w:rPr>
          </w:pPr>
          <w:r>
            <w:rPr>
              <w:rFonts w:ascii="Times New Roman" w:hAnsi="Times New Roman"/>
              <w:spacing w:val="-1"/>
              <w:sz w:val="18"/>
              <w:szCs w:val="18"/>
              <w:lang w:val="en-US"/>
            </w:rPr>
            <w:t>01</w:t>
          </w:r>
        </w:p>
      </w:tc>
      <w:tc>
        <w:tcPr>
          <w:tcW w:w="1578" w:type="dxa"/>
          <w:tcBorders>
            <w:left w:val="single" w:sz="4" w:space="0" w:color="auto"/>
          </w:tcBorders>
        </w:tcPr>
        <w:p w:rsidR="007A0B59" w:rsidRPr="00D411EC" w:rsidRDefault="007A0B59" w:rsidP="00D411EC">
          <w:pPr>
            <w:spacing w:before="48" w:line="259" w:lineRule="auto"/>
            <w:ind w:left="103"/>
            <w:jc w:val="center"/>
            <w:rPr>
              <w:rFonts w:ascii="Times New Roman" w:hAnsi="Times New Roman"/>
              <w:sz w:val="18"/>
              <w:szCs w:val="18"/>
              <w:lang w:val="en-US"/>
            </w:rPr>
          </w:pPr>
          <w:proofErr w:type="spellStart"/>
          <w:r w:rsidRPr="00D411EC">
            <w:rPr>
              <w:rFonts w:ascii="Times New Roman" w:hAnsi="Times New Roman"/>
              <w:sz w:val="18"/>
              <w:szCs w:val="18"/>
              <w:lang w:val="en-US"/>
            </w:rPr>
            <w:t>Sa</w:t>
          </w:r>
          <w:r w:rsidRPr="00D411EC">
            <w:rPr>
              <w:rFonts w:ascii="Times New Roman" w:hAnsi="Times New Roman"/>
              <w:spacing w:val="-2"/>
              <w:sz w:val="18"/>
              <w:szCs w:val="18"/>
              <w:lang w:val="en-US"/>
            </w:rPr>
            <w:t>y</w:t>
          </w:r>
          <w:r w:rsidRPr="00D411EC">
            <w:rPr>
              <w:rFonts w:ascii="Times New Roman" w:hAnsi="Times New Roman"/>
              <w:spacing w:val="1"/>
              <w:sz w:val="18"/>
              <w:szCs w:val="18"/>
              <w:lang w:val="en-US"/>
            </w:rPr>
            <w:t>f</w:t>
          </w:r>
          <w:r w:rsidRPr="00D411EC">
            <w:rPr>
              <w:rFonts w:ascii="Times New Roman" w:hAnsi="Times New Roman"/>
              <w:sz w:val="18"/>
              <w:szCs w:val="18"/>
              <w:lang w:val="en-US"/>
            </w:rPr>
            <w:t>a</w:t>
          </w:r>
          <w:proofErr w:type="spellEnd"/>
          <w:r w:rsidRPr="00D411EC">
            <w:rPr>
              <w:rFonts w:ascii="Times New Roman" w:hAnsi="Times New Roman"/>
              <w:sz w:val="18"/>
              <w:szCs w:val="18"/>
              <w:lang w:val="en-US"/>
            </w:rPr>
            <w:t xml:space="preserve"> No:</w:t>
          </w:r>
        </w:p>
        <w:p w:rsidR="007A0B59" w:rsidRPr="00D411EC" w:rsidRDefault="007A0B59" w:rsidP="00D411EC">
          <w:pPr>
            <w:spacing w:before="48" w:line="259" w:lineRule="auto"/>
            <w:ind w:left="103"/>
            <w:jc w:val="center"/>
            <w:rPr>
              <w:rFonts w:ascii="Times New Roman" w:hAnsi="Times New Roman"/>
              <w:sz w:val="18"/>
              <w:szCs w:val="18"/>
              <w:lang w:val="en-US"/>
            </w:rPr>
          </w:pPr>
          <w:r w:rsidRPr="00D411EC">
            <w:rPr>
              <w:rFonts w:ascii="Times New Roman" w:hAnsi="Times New Roman"/>
              <w:sz w:val="18"/>
              <w:szCs w:val="18"/>
              <w:lang w:val="en-US"/>
            </w:rPr>
            <w:t>1/2</w:t>
          </w:r>
        </w:p>
      </w:tc>
    </w:tr>
  </w:tbl>
  <w:p w:rsidR="007A0B59" w:rsidRPr="00D411EC" w:rsidRDefault="007A0B59" w:rsidP="00D411E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B59" w:rsidRPr="00C62130" w:rsidRDefault="007A0B59" w:rsidP="00C6213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1FF0"/>
    <w:multiLevelType w:val="hybridMultilevel"/>
    <w:tmpl w:val="E25C8E48"/>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 w15:restartNumberingAfterBreak="0">
    <w:nsid w:val="2750548B"/>
    <w:multiLevelType w:val="hybridMultilevel"/>
    <w:tmpl w:val="82D6D7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98C0715"/>
    <w:multiLevelType w:val="hybridMultilevel"/>
    <w:tmpl w:val="4A843DAE"/>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3" w15:restartNumberingAfterBreak="0">
    <w:nsid w:val="60FB3CCE"/>
    <w:multiLevelType w:val="hybridMultilevel"/>
    <w:tmpl w:val="BCF6A454"/>
    <w:lvl w:ilvl="0" w:tplc="7E76E560">
      <w:start w:val="1"/>
      <w:numFmt w:val="bullet"/>
      <w:lvlText w:val=""/>
      <w:lvlJc w:val="left"/>
      <w:pPr>
        <w:tabs>
          <w:tab w:val="num" w:pos="643"/>
        </w:tabs>
        <w:ind w:left="643" w:hanging="360"/>
      </w:pPr>
      <w:rPr>
        <w:rFonts w:ascii="Wingdings" w:hAnsi="Wingding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691D5C1F"/>
    <w:multiLevelType w:val="hybridMultilevel"/>
    <w:tmpl w:val="F478374C"/>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5" w15:restartNumberingAfterBreak="0">
    <w:nsid w:val="696F1DBD"/>
    <w:multiLevelType w:val="hybridMultilevel"/>
    <w:tmpl w:val="EE640C0E"/>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6" w15:restartNumberingAfterBreak="0">
    <w:nsid w:val="78C86663"/>
    <w:multiLevelType w:val="hybridMultilevel"/>
    <w:tmpl w:val="3670D9DA"/>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7B"/>
    <w:rsid w:val="00042117"/>
    <w:rsid w:val="000B5DAA"/>
    <w:rsid w:val="000C2125"/>
    <w:rsid w:val="001067F9"/>
    <w:rsid w:val="001D02C5"/>
    <w:rsid w:val="00212760"/>
    <w:rsid w:val="00241953"/>
    <w:rsid w:val="00246254"/>
    <w:rsid w:val="00302C41"/>
    <w:rsid w:val="00391347"/>
    <w:rsid w:val="003E6003"/>
    <w:rsid w:val="004167AA"/>
    <w:rsid w:val="004422C2"/>
    <w:rsid w:val="00470C59"/>
    <w:rsid w:val="004C2CEC"/>
    <w:rsid w:val="005B03F9"/>
    <w:rsid w:val="005E2FAC"/>
    <w:rsid w:val="00603D5B"/>
    <w:rsid w:val="00656E10"/>
    <w:rsid w:val="00677EF4"/>
    <w:rsid w:val="00741CDC"/>
    <w:rsid w:val="00765A81"/>
    <w:rsid w:val="00776E8E"/>
    <w:rsid w:val="007A0B59"/>
    <w:rsid w:val="008267F6"/>
    <w:rsid w:val="00886F29"/>
    <w:rsid w:val="00897880"/>
    <w:rsid w:val="00913A6E"/>
    <w:rsid w:val="0092373D"/>
    <w:rsid w:val="00923BB4"/>
    <w:rsid w:val="00926552"/>
    <w:rsid w:val="00944B0B"/>
    <w:rsid w:val="00964C69"/>
    <w:rsid w:val="009F7E0E"/>
    <w:rsid w:val="00A34E70"/>
    <w:rsid w:val="00B62EEA"/>
    <w:rsid w:val="00B85033"/>
    <w:rsid w:val="00BC0921"/>
    <w:rsid w:val="00C1247B"/>
    <w:rsid w:val="00C158B5"/>
    <w:rsid w:val="00C20EFD"/>
    <w:rsid w:val="00C62130"/>
    <w:rsid w:val="00CC19AF"/>
    <w:rsid w:val="00CD1F53"/>
    <w:rsid w:val="00CD76FD"/>
    <w:rsid w:val="00D212BA"/>
    <w:rsid w:val="00D238DE"/>
    <w:rsid w:val="00D406EE"/>
    <w:rsid w:val="00D40BD3"/>
    <w:rsid w:val="00D411EC"/>
    <w:rsid w:val="00D526F1"/>
    <w:rsid w:val="00DC1110"/>
    <w:rsid w:val="00DC6934"/>
    <w:rsid w:val="00DD20B4"/>
    <w:rsid w:val="00DE1499"/>
    <w:rsid w:val="00E35B76"/>
    <w:rsid w:val="00E36920"/>
    <w:rsid w:val="00EA2AB2"/>
    <w:rsid w:val="00EA52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B562"/>
  <w15:chartTrackingRefBased/>
  <w15:docId w15:val="{0AF66B3D-08EB-49D8-825A-5A3FEAE5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347"/>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526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26F1"/>
  </w:style>
  <w:style w:type="paragraph" w:styleId="AltBilgi">
    <w:name w:val="footer"/>
    <w:basedOn w:val="Normal"/>
    <w:link w:val="AltBilgiChar"/>
    <w:uiPriority w:val="99"/>
    <w:unhideWhenUsed/>
    <w:rsid w:val="00D526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26F1"/>
  </w:style>
  <w:style w:type="paragraph" w:styleId="ListeParagraf">
    <w:name w:val="List Paragraph"/>
    <w:basedOn w:val="Normal"/>
    <w:uiPriority w:val="34"/>
    <w:qFormat/>
    <w:rsid w:val="00391347"/>
    <w:pPr>
      <w:spacing w:line="259" w:lineRule="auto"/>
      <w:ind w:left="720"/>
      <w:contextualSpacing/>
    </w:pPr>
    <w:rPr>
      <w:rFonts w:asciiTheme="minorHAnsi" w:eastAsiaTheme="minorHAnsi" w:hAnsiTheme="minorHAnsi" w:cstheme="minorBidi"/>
    </w:rPr>
  </w:style>
  <w:style w:type="table" w:customStyle="1" w:styleId="TabloKlavuzu1">
    <w:name w:val="Tablo Kılavuzu1"/>
    <w:basedOn w:val="NormalTablo"/>
    <w:uiPriority w:val="39"/>
    <w:rsid w:val="00D40BD3"/>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40BD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0BD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625257">
      <w:bodyDiv w:val="1"/>
      <w:marLeft w:val="0"/>
      <w:marRight w:val="0"/>
      <w:marTop w:val="0"/>
      <w:marBottom w:val="0"/>
      <w:divBdr>
        <w:top w:val="none" w:sz="0" w:space="0" w:color="auto"/>
        <w:left w:val="none" w:sz="0" w:space="0" w:color="auto"/>
        <w:bottom w:val="none" w:sz="0" w:space="0" w:color="auto"/>
        <w:right w:val="none" w:sz="0" w:space="0" w:color="auto"/>
      </w:divBdr>
    </w:div>
    <w:div w:id="172818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868</Words>
  <Characters>4948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5</cp:revision>
  <cp:lastPrinted>2022-12-29T08:33:00Z</cp:lastPrinted>
  <dcterms:created xsi:type="dcterms:W3CDTF">2023-11-20T08:07:00Z</dcterms:created>
  <dcterms:modified xsi:type="dcterms:W3CDTF">2023-11-23T11:08:00Z</dcterms:modified>
</cp:coreProperties>
</file>