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86"/>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3F6558" w:rsidRPr="004C4AC5" w:rsidTr="003F6558">
        <w:trPr>
          <w:trHeight w:val="1388"/>
        </w:trPr>
        <w:tc>
          <w:tcPr>
            <w:tcW w:w="1541" w:type="dxa"/>
            <w:tcBorders>
              <w:right w:val="single" w:sz="12" w:space="0" w:color="auto"/>
            </w:tcBorders>
            <w:vAlign w:val="center"/>
          </w:tcPr>
          <w:p w:rsidR="003F6558" w:rsidRPr="004C4AC5" w:rsidRDefault="003F6558" w:rsidP="003F6558">
            <w:pPr>
              <w:spacing w:line="259" w:lineRule="auto"/>
              <w:jc w:val="center"/>
              <w:rPr>
                <w:sz w:val="24"/>
                <w:szCs w:val="24"/>
                <w:lang w:val="en-US"/>
              </w:rPr>
            </w:pPr>
            <w:r w:rsidRPr="004C4AC5">
              <w:rPr>
                <w:noProof/>
                <w:lang w:eastAsia="tr-TR"/>
              </w:rPr>
              <w:drawing>
                <wp:inline distT="0" distB="0" distL="0" distR="0" wp14:anchorId="4C6C584E" wp14:editId="73849162">
                  <wp:extent cx="990600" cy="800100"/>
                  <wp:effectExtent l="0" t="0" r="0" b="0"/>
                  <wp:docPr id="39" name="Resim 3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3F6558" w:rsidRPr="004C4AC5" w:rsidRDefault="003F6558" w:rsidP="003F6558">
            <w:pPr>
              <w:spacing w:line="259" w:lineRule="auto"/>
              <w:ind w:left="135"/>
              <w:jc w:val="center"/>
              <w:rPr>
                <w:rFonts w:ascii="Times New Roman" w:hAnsi="Times New Roman"/>
                <w:b/>
                <w:bCs/>
                <w:sz w:val="24"/>
                <w:szCs w:val="24"/>
              </w:rPr>
            </w:pPr>
            <w:r w:rsidRPr="004C4AC5">
              <w:rPr>
                <w:rFonts w:ascii="Times New Roman" w:hAnsi="Times New Roman"/>
                <w:b/>
                <w:bCs/>
                <w:sz w:val="24"/>
                <w:szCs w:val="24"/>
              </w:rPr>
              <w:t>ADIYAMAN ÜNİVERSİTESİ – (ADYÜ)</w:t>
            </w:r>
          </w:p>
          <w:p w:rsidR="003F6558" w:rsidRPr="004C4AC5" w:rsidRDefault="003F6558" w:rsidP="003F6558">
            <w:pPr>
              <w:spacing w:after="0" w:line="240" w:lineRule="auto"/>
              <w:jc w:val="center"/>
              <w:rPr>
                <w:rFonts w:ascii="Times New Roman" w:hAnsi="Times New Roman"/>
                <w:b/>
                <w:sz w:val="24"/>
                <w:szCs w:val="24"/>
              </w:rPr>
            </w:pPr>
            <w:r w:rsidRPr="004C4AC5">
              <w:rPr>
                <w:rFonts w:ascii="Times New Roman" w:hAnsi="Times New Roman"/>
                <w:b/>
                <w:sz w:val="24"/>
                <w:szCs w:val="24"/>
              </w:rPr>
              <w:t>Diş Hekimliği Uygulama Ve Araştırma Merkezi</w:t>
            </w:r>
          </w:p>
          <w:p w:rsidR="003F6558" w:rsidRPr="004C4AC5" w:rsidRDefault="003F6558" w:rsidP="003F6558">
            <w:pPr>
              <w:spacing w:after="0" w:line="240" w:lineRule="auto"/>
              <w:jc w:val="center"/>
              <w:rPr>
                <w:rFonts w:ascii="Times New Roman" w:hAnsi="Times New Roman"/>
                <w:b/>
                <w:sz w:val="24"/>
                <w:szCs w:val="24"/>
              </w:rPr>
            </w:pPr>
            <w:r w:rsidRPr="004C4AC5">
              <w:rPr>
                <w:rFonts w:ascii="Times New Roman" w:hAnsi="Times New Roman"/>
                <w:b/>
                <w:sz w:val="24"/>
                <w:szCs w:val="24"/>
              </w:rPr>
              <w:t>Ağız, Diş ve Çene Cerrahisi ABD</w:t>
            </w:r>
          </w:p>
          <w:p w:rsidR="003F6558" w:rsidRPr="004C4AC5" w:rsidRDefault="003F6558" w:rsidP="003F6558">
            <w:pPr>
              <w:spacing w:after="0" w:line="240" w:lineRule="auto"/>
              <w:jc w:val="center"/>
              <w:rPr>
                <w:rFonts w:ascii="Times New Roman" w:hAnsi="Times New Roman"/>
              </w:rPr>
            </w:pPr>
            <w:r w:rsidRPr="004C4AC5">
              <w:rPr>
                <w:rFonts w:ascii="Times New Roman" w:eastAsia="Times New Roman" w:hAnsi="Times New Roman"/>
                <w:b/>
                <w:sz w:val="24"/>
                <w:szCs w:val="24"/>
              </w:rPr>
              <w:t>Genel Anestezi Altında Kırık Operasyonu Rıza Belgesi</w:t>
            </w:r>
          </w:p>
        </w:tc>
        <w:tc>
          <w:tcPr>
            <w:tcW w:w="1578" w:type="dxa"/>
            <w:vAlign w:val="center"/>
          </w:tcPr>
          <w:p w:rsidR="003F6558" w:rsidRPr="004C4AC5" w:rsidRDefault="003F6558" w:rsidP="003F6558">
            <w:pPr>
              <w:spacing w:before="48" w:line="259" w:lineRule="auto"/>
              <w:ind w:left="102"/>
              <w:jc w:val="center"/>
              <w:rPr>
                <w:sz w:val="18"/>
                <w:szCs w:val="18"/>
                <w:lang w:val="en-US"/>
              </w:rPr>
            </w:pPr>
            <w:r w:rsidRPr="004C4AC5">
              <w:rPr>
                <w:noProof/>
                <w:lang w:eastAsia="tr-TR"/>
              </w:rPr>
              <w:drawing>
                <wp:inline distT="0" distB="0" distL="0" distR="0" wp14:anchorId="3FCA4FC4" wp14:editId="4F62F316">
                  <wp:extent cx="800100" cy="714375"/>
                  <wp:effectExtent l="0" t="0" r="0" b="952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F6558" w:rsidRPr="004C4AC5" w:rsidTr="003F6558">
        <w:trPr>
          <w:trHeight w:hRule="exact" w:val="681"/>
        </w:trPr>
        <w:tc>
          <w:tcPr>
            <w:tcW w:w="1541" w:type="dxa"/>
            <w:tcBorders>
              <w:right w:val="single" w:sz="12" w:space="0" w:color="auto"/>
            </w:tcBorders>
          </w:tcPr>
          <w:p w:rsidR="003F6558" w:rsidRPr="004C4AC5" w:rsidRDefault="003F6558" w:rsidP="003F6558">
            <w:pPr>
              <w:spacing w:before="31" w:line="259" w:lineRule="auto"/>
              <w:ind w:left="103"/>
              <w:jc w:val="center"/>
              <w:rPr>
                <w:rFonts w:ascii="Times New Roman" w:hAnsi="Times New Roman"/>
                <w:sz w:val="18"/>
                <w:szCs w:val="18"/>
                <w:lang w:val="en-US"/>
              </w:rPr>
            </w:pPr>
            <w:r w:rsidRPr="004C4AC5">
              <w:rPr>
                <w:rFonts w:ascii="Times New Roman" w:hAnsi="Times New Roman"/>
                <w:spacing w:val="-1"/>
                <w:sz w:val="18"/>
                <w:szCs w:val="18"/>
                <w:lang w:val="en-US"/>
              </w:rPr>
              <w:t>D</w:t>
            </w:r>
            <w:r w:rsidRPr="004C4AC5">
              <w:rPr>
                <w:rFonts w:ascii="Times New Roman" w:hAnsi="Times New Roman"/>
                <w:sz w:val="18"/>
                <w:szCs w:val="18"/>
                <w:lang w:val="en-US"/>
              </w:rPr>
              <w:t>o</w:t>
            </w:r>
            <w:r w:rsidRPr="004C4AC5">
              <w:rPr>
                <w:rFonts w:ascii="Times New Roman" w:hAnsi="Times New Roman"/>
                <w:spacing w:val="-2"/>
                <w:sz w:val="18"/>
                <w:szCs w:val="18"/>
                <w:lang w:val="en-US"/>
              </w:rPr>
              <w:t>k</w:t>
            </w:r>
            <w:r w:rsidRPr="004C4AC5">
              <w:rPr>
                <w:rFonts w:ascii="Times New Roman" w:hAnsi="Times New Roman"/>
                <w:spacing w:val="2"/>
                <w:sz w:val="18"/>
                <w:szCs w:val="18"/>
                <w:lang w:val="en-US"/>
              </w:rPr>
              <w:t>ü</w:t>
            </w:r>
            <w:r w:rsidRPr="004C4AC5">
              <w:rPr>
                <w:rFonts w:ascii="Times New Roman" w:hAnsi="Times New Roman"/>
                <w:spacing w:val="-4"/>
                <w:sz w:val="18"/>
                <w:szCs w:val="18"/>
                <w:lang w:val="en-US"/>
              </w:rPr>
              <w:t>m</w:t>
            </w:r>
            <w:r w:rsidRPr="004C4AC5">
              <w:rPr>
                <w:rFonts w:ascii="Times New Roman" w:hAnsi="Times New Roman"/>
                <w:sz w:val="18"/>
                <w:szCs w:val="18"/>
                <w:lang w:val="en-US"/>
              </w:rPr>
              <w:t>an</w:t>
            </w:r>
            <w:r w:rsidRPr="004C4AC5">
              <w:rPr>
                <w:rFonts w:ascii="Times New Roman" w:hAnsi="Times New Roman"/>
                <w:spacing w:val="1"/>
                <w:sz w:val="18"/>
                <w:szCs w:val="18"/>
                <w:lang w:val="en-US"/>
              </w:rPr>
              <w:t xml:space="preserve"> Kodu:</w:t>
            </w:r>
          </w:p>
          <w:p w:rsidR="003F6558" w:rsidRPr="004C4AC5" w:rsidRDefault="002123EA" w:rsidP="003F6558">
            <w:pPr>
              <w:spacing w:before="31" w:line="259" w:lineRule="auto"/>
              <w:ind w:left="103"/>
              <w:jc w:val="center"/>
              <w:rPr>
                <w:rFonts w:ascii="Times New Roman" w:hAnsi="Times New Roman"/>
                <w:sz w:val="18"/>
                <w:szCs w:val="18"/>
                <w:lang w:val="en-US"/>
              </w:rPr>
            </w:pPr>
            <w:r>
              <w:rPr>
                <w:rFonts w:ascii="Times New Roman" w:hAnsi="Times New Roman"/>
                <w:sz w:val="18"/>
                <w:szCs w:val="18"/>
                <w:lang w:val="en-US"/>
              </w:rPr>
              <w:t>H.HB</w:t>
            </w:r>
            <w:r w:rsidR="003F6558" w:rsidRPr="004C4AC5">
              <w:rPr>
                <w:rFonts w:ascii="Times New Roman" w:hAnsi="Times New Roman"/>
                <w:sz w:val="18"/>
                <w:szCs w:val="18"/>
                <w:lang w:val="en-US"/>
              </w:rPr>
              <w:t>.RB.13</w:t>
            </w:r>
          </w:p>
        </w:tc>
        <w:tc>
          <w:tcPr>
            <w:tcW w:w="2410" w:type="dxa"/>
            <w:tcBorders>
              <w:left w:val="single" w:sz="12" w:space="0" w:color="auto"/>
              <w:right w:val="single" w:sz="4" w:space="0" w:color="auto"/>
            </w:tcBorders>
          </w:tcPr>
          <w:p w:rsidR="003F6558" w:rsidRPr="004C4AC5" w:rsidRDefault="003F6558" w:rsidP="003F6558">
            <w:pPr>
              <w:spacing w:line="259" w:lineRule="auto"/>
              <w:ind w:left="135"/>
              <w:jc w:val="center"/>
              <w:rPr>
                <w:rFonts w:ascii="Times New Roman" w:hAnsi="Times New Roman"/>
                <w:sz w:val="18"/>
                <w:szCs w:val="18"/>
                <w:lang w:val="en-US"/>
              </w:rPr>
            </w:pPr>
            <w:r w:rsidRPr="004C4AC5">
              <w:rPr>
                <w:rFonts w:ascii="Times New Roman" w:hAnsi="Times New Roman"/>
                <w:spacing w:val="-1"/>
                <w:sz w:val="18"/>
                <w:szCs w:val="18"/>
                <w:lang w:val="en-US"/>
              </w:rPr>
              <w:t>Y</w:t>
            </w:r>
            <w:r w:rsidRPr="004C4AC5">
              <w:rPr>
                <w:rFonts w:ascii="Times New Roman" w:hAnsi="Times New Roman"/>
                <w:sz w:val="18"/>
                <w:szCs w:val="18"/>
                <w:lang w:val="en-US"/>
              </w:rPr>
              <w:t>a</w:t>
            </w:r>
            <w:r w:rsidRPr="004C4AC5">
              <w:rPr>
                <w:rFonts w:ascii="Times New Roman" w:hAnsi="Times New Roman"/>
                <w:spacing w:val="-2"/>
                <w:sz w:val="18"/>
                <w:szCs w:val="18"/>
                <w:lang w:val="en-US"/>
              </w:rPr>
              <w:t>y</w:t>
            </w:r>
            <w:r w:rsidRPr="004C4AC5">
              <w:rPr>
                <w:rFonts w:ascii="Times New Roman" w:hAnsi="Times New Roman"/>
                <w:spacing w:val="1"/>
                <w:sz w:val="18"/>
                <w:szCs w:val="18"/>
                <w:lang w:val="en-US"/>
              </w:rPr>
              <w:t>ı</w:t>
            </w:r>
            <w:r w:rsidRPr="004C4AC5">
              <w:rPr>
                <w:rFonts w:ascii="Times New Roman" w:hAnsi="Times New Roman"/>
                <w:sz w:val="18"/>
                <w:szCs w:val="18"/>
                <w:lang w:val="en-US"/>
              </w:rPr>
              <w:t xml:space="preserve">n </w:t>
            </w:r>
            <w:r w:rsidRPr="004C4AC5">
              <w:rPr>
                <w:rFonts w:ascii="Times New Roman" w:hAnsi="Times New Roman"/>
                <w:spacing w:val="2"/>
                <w:sz w:val="18"/>
                <w:szCs w:val="18"/>
                <w:lang w:val="en-US"/>
              </w:rPr>
              <w:t>T</w:t>
            </w:r>
            <w:r w:rsidRPr="004C4AC5">
              <w:rPr>
                <w:rFonts w:ascii="Times New Roman" w:hAnsi="Times New Roman"/>
                <w:spacing w:val="-2"/>
                <w:sz w:val="18"/>
                <w:szCs w:val="18"/>
                <w:lang w:val="en-US"/>
              </w:rPr>
              <w:t>a</w:t>
            </w:r>
            <w:r w:rsidRPr="004C4AC5">
              <w:rPr>
                <w:rFonts w:ascii="Times New Roman" w:hAnsi="Times New Roman"/>
                <w:spacing w:val="1"/>
                <w:sz w:val="18"/>
                <w:szCs w:val="18"/>
                <w:lang w:val="en-US"/>
              </w:rPr>
              <w:t>r</w:t>
            </w:r>
            <w:r w:rsidRPr="004C4AC5">
              <w:rPr>
                <w:rFonts w:ascii="Times New Roman" w:hAnsi="Times New Roman"/>
                <w:spacing w:val="-1"/>
                <w:sz w:val="18"/>
                <w:szCs w:val="18"/>
                <w:lang w:val="en-US"/>
              </w:rPr>
              <w:t>i</w:t>
            </w:r>
            <w:r w:rsidRPr="004C4AC5">
              <w:rPr>
                <w:rFonts w:ascii="Times New Roman" w:hAnsi="Times New Roman"/>
                <w:sz w:val="18"/>
                <w:szCs w:val="18"/>
                <w:lang w:val="en-US"/>
              </w:rPr>
              <w:t>hi</w:t>
            </w:r>
          </w:p>
          <w:p w:rsidR="003F6558" w:rsidRPr="004C4AC5" w:rsidRDefault="003F6558" w:rsidP="003F6558">
            <w:pPr>
              <w:spacing w:line="259" w:lineRule="auto"/>
              <w:ind w:left="135"/>
              <w:jc w:val="center"/>
              <w:rPr>
                <w:rFonts w:ascii="Times New Roman" w:hAnsi="Times New Roman"/>
                <w:bCs/>
                <w:sz w:val="18"/>
                <w:szCs w:val="18"/>
              </w:rPr>
            </w:pPr>
            <w:r>
              <w:rPr>
                <w:rFonts w:ascii="Times New Roman" w:hAnsi="Times New Roman"/>
                <w:bCs/>
                <w:sz w:val="18"/>
                <w:szCs w:val="18"/>
              </w:rPr>
              <w:t>01.02.2023</w:t>
            </w:r>
          </w:p>
        </w:tc>
        <w:tc>
          <w:tcPr>
            <w:tcW w:w="2976" w:type="dxa"/>
            <w:tcBorders>
              <w:left w:val="single" w:sz="4" w:space="0" w:color="auto"/>
              <w:right w:val="single" w:sz="4" w:space="0" w:color="auto"/>
            </w:tcBorders>
          </w:tcPr>
          <w:p w:rsidR="003F6558" w:rsidRPr="004C4AC5" w:rsidRDefault="003F6558" w:rsidP="003F6558">
            <w:pPr>
              <w:spacing w:line="259" w:lineRule="auto"/>
              <w:ind w:left="135"/>
              <w:jc w:val="center"/>
              <w:rPr>
                <w:rFonts w:ascii="Times New Roman" w:hAnsi="Times New Roman"/>
                <w:sz w:val="18"/>
                <w:szCs w:val="18"/>
                <w:lang w:val="en-US"/>
              </w:rPr>
            </w:pPr>
            <w:r w:rsidRPr="004C4AC5">
              <w:rPr>
                <w:rFonts w:ascii="Times New Roman" w:hAnsi="Times New Roman"/>
                <w:spacing w:val="-1"/>
                <w:sz w:val="18"/>
                <w:szCs w:val="18"/>
                <w:lang w:val="en-US"/>
              </w:rPr>
              <w:t>R</w:t>
            </w:r>
            <w:r w:rsidRPr="004C4AC5">
              <w:rPr>
                <w:rFonts w:ascii="Times New Roman" w:hAnsi="Times New Roman"/>
                <w:sz w:val="18"/>
                <w:szCs w:val="18"/>
                <w:lang w:val="en-US"/>
              </w:rPr>
              <w:t>e</w:t>
            </w:r>
            <w:r w:rsidRPr="004C4AC5">
              <w:rPr>
                <w:rFonts w:ascii="Times New Roman" w:hAnsi="Times New Roman"/>
                <w:spacing w:val="-2"/>
                <w:sz w:val="18"/>
                <w:szCs w:val="18"/>
                <w:lang w:val="en-US"/>
              </w:rPr>
              <w:t>v</w:t>
            </w:r>
            <w:r w:rsidRPr="004C4AC5">
              <w:rPr>
                <w:rFonts w:ascii="Times New Roman" w:hAnsi="Times New Roman"/>
                <w:spacing w:val="1"/>
                <w:sz w:val="18"/>
                <w:szCs w:val="18"/>
                <w:lang w:val="en-US"/>
              </w:rPr>
              <w:t>i</w:t>
            </w:r>
            <w:r w:rsidRPr="004C4AC5">
              <w:rPr>
                <w:rFonts w:ascii="Times New Roman" w:hAnsi="Times New Roman"/>
                <w:sz w:val="18"/>
                <w:szCs w:val="18"/>
                <w:lang w:val="en-US"/>
              </w:rPr>
              <w:t>z</w:t>
            </w:r>
            <w:r w:rsidRPr="004C4AC5">
              <w:rPr>
                <w:rFonts w:ascii="Times New Roman" w:hAnsi="Times New Roman"/>
                <w:spacing w:val="-2"/>
                <w:sz w:val="18"/>
                <w:szCs w:val="18"/>
                <w:lang w:val="en-US"/>
              </w:rPr>
              <w:t>y</w:t>
            </w:r>
            <w:r w:rsidRPr="004C4AC5">
              <w:rPr>
                <w:rFonts w:ascii="Times New Roman" w:hAnsi="Times New Roman"/>
                <w:sz w:val="18"/>
                <w:szCs w:val="18"/>
                <w:lang w:val="en-US"/>
              </w:rPr>
              <w:t xml:space="preserve">on </w:t>
            </w:r>
            <w:r w:rsidRPr="004C4AC5">
              <w:rPr>
                <w:rFonts w:ascii="Times New Roman" w:hAnsi="Times New Roman"/>
                <w:spacing w:val="2"/>
                <w:sz w:val="18"/>
                <w:szCs w:val="18"/>
                <w:lang w:val="en-US"/>
              </w:rPr>
              <w:t>T</w:t>
            </w:r>
            <w:r w:rsidRPr="004C4AC5">
              <w:rPr>
                <w:rFonts w:ascii="Times New Roman" w:hAnsi="Times New Roman"/>
                <w:spacing w:val="-2"/>
                <w:sz w:val="18"/>
                <w:szCs w:val="18"/>
                <w:lang w:val="en-US"/>
              </w:rPr>
              <w:t>a</w:t>
            </w:r>
            <w:r w:rsidRPr="004C4AC5">
              <w:rPr>
                <w:rFonts w:ascii="Times New Roman" w:hAnsi="Times New Roman"/>
                <w:spacing w:val="1"/>
                <w:sz w:val="18"/>
                <w:szCs w:val="18"/>
                <w:lang w:val="en-US"/>
              </w:rPr>
              <w:t>ri</w:t>
            </w:r>
            <w:r w:rsidRPr="004C4AC5">
              <w:rPr>
                <w:rFonts w:ascii="Times New Roman" w:hAnsi="Times New Roman"/>
                <w:spacing w:val="-2"/>
                <w:sz w:val="18"/>
                <w:szCs w:val="18"/>
                <w:lang w:val="en-US"/>
              </w:rPr>
              <w:t>h</w:t>
            </w:r>
            <w:r w:rsidRPr="004C4AC5">
              <w:rPr>
                <w:rFonts w:ascii="Times New Roman" w:hAnsi="Times New Roman"/>
                <w:sz w:val="18"/>
                <w:szCs w:val="18"/>
                <w:lang w:val="en-US"/>
              </w:rPr>
              <w:t>i:</w:t>
            </w:r>
          </w:p>
          <w:p w:rsidR="003F6558" w:rsidRPr="004C4AC5" w:rsidRDefault="003F6558" w:rsidP="003F6558">
            <w:pPr>
              <w:spacing w:line="259" w:lineRule="auto"/>
              <w:ind w:left="135"/>
              <w:jc w:val="center"/>
              <w:rPr>
                <w:rFonts w:ascii="Times New Roman" w:hAnsi="Times New Roman"/>
                <w:bCs/>
                <w:sz w:val="18"/>
                <w:szCs w:val="18"/>
              </w:rPr>
            </w:pPr>
            <w:r>
              <w:rPr>
                <w:rFonts w:ascii="Times New Roman" w:eastAsia="Times New Roman" w:hAnsi="Times New Roman"/>
                <w:bCs/>
                <w:sz w:val="18"/>
                <w:szCs w:val="18"/>
              </w:rPr>
              <w:t>02.11</w:t>
            </w:r>
            <w:r w:rsidRPr="0054084F">
              <w:rPr>
                <w:rFonts w:ascii="Times New Roman" w:eastAsia="Times New Roman" w:hAnsi="Times New Roman"/>
                <w:bCs/>
                <w:sz w:val="18"/>
                <w:szCs w:val="18"/>
              </w:rPr>
              <w:t>.2023</w:t>
            </w:r>
          </w:p>
        </w:tc>
        <w:tc>
          <w:tcPr>
            <w:tcW w:w="2127" w:type="dxa"/>
            <w:tcBorders>
              <w:left w:val="single" w:sz="4" w:space="0" w:color="auto"/>
              <w:right w:val="single" w:sz="4" w:space="0" w:color="auto"/>
            </w:tcBorders>
          </w:tcPr>
          <w:p w:rsidR="003F6558" w:rsidRPr="004C4AC5" w:rsidRDefault="003F6558" w:rsidP="003F6558">
            <w:pPr>
              <w:spacing w:before="31" w:line="259" w:lineRule="auto"/>
              <w:jc w:val="center"/>
              <w:rPr>
                <w:rFonts w:ascii="Times New Roman" w:hAnsi="Times New Roman"/>
                <w:sz w:val="18"/>
                <w:szCs w:val="18"/>
                <w:lang w:val="en-US"/>
              </w:rPr>
            </w:pPr>
            <w:r w:rsidRPr="004C4AC5">
              <w:rPr>
                <w:rFonts w:ascii="Times New Roman" w:hAnsi="Times New Roman"/>
                <w:spacing w:val="-1"/>
                <w:sz w:val="18"/>
                <w:szCs w:val="18"/>
                <w:lang w:val="en-US"/>
              </w:rPr>
              <w:t>R</w:t>
            </w:r>
            <w:r w:rsidRPr="004C4AC5">
              <w:rPr>
                <w:rFonts w:ascii="Times New Roman" w:hAnsi="Times New Roman"/>
                <w:sz w:val="18"/>
                <w:szCs w:val="18"/>
                <w:lang w:val="en-US"/>
              </w:rPr>
              <w:t>e</w:t>
            </w:r>
            <w:r w:rsidRPr="004C4AC5">
              <w:rPr>
                <w:rFonts w:ascii="Times New Roman" w:hAnsi="Times New Roman"/>
                <w:spacing w:val="-2"/>
                <w:sz w:val="18"/>
                <w:szCs w:val="18"/>
                <w:lang w:val="en-US"/>
              </w:rPr>
              <w:t>v</w:t>
            </w:r>
            <w:r w:rsidRPr="004C4AC5">
              <w:rPr>
                <w:rFonts w:ascii="Times New Roman" w:hAnsi="Times New Roman"/>
                <w:spacing w:val="1"/>
                <w:sz w:val="18"/>
                <w:szCs w:val="18"/>
                <w:lang w:val="en-US"/>
              </w:rPr>
              <w:t>i</w:t>
            </w:r>
            <w:r w:rsidRPr="004C4AC5">
              <w:rPr>
                <w:rFonts w:ascii="Times New Roman" w:hAnsi="Times New Roman"/>
                <w:sz w:val="18"/>
                <w:szCs w:val="18"/>
                <w:lang w:val="en-US"/>
              </w:rPr>
              <w:t>z</w:t>
            </w:r>
            <w:r w:rsidRPr="004C4AC5">
              <w:rPr>
                <w:rFonts w:ascii="Times New Roman" w:hAnsi="Times New Roman"/>
                <w:spacing w:val="-2"/>
                <w:sz w:val="18"/>
                <w:szCs w:val="18"/>
                <w:lang w:val="en-US"/>
              </w:rPr>
              <w:t>y</w:t>
            </w:r>
            <w:r w:rsidRPr="004C4AC5">
              <w:rPr>
                <w:rFonts w:ascii="Times New Roman" w:hAnsi="Times New Roman"/>
                <w:sz w:val="18"/>
                <w:szCs w:val="18"/>
                <w:lang w:val="en-US"/>
              </w:rPr>
              <w:t xml:space="preserve">on </w:t>
            </w:r>
            <w:r w:rsidRPr="004C4AC5">
              <w:rPr>
                <w:rFonts w:ascii="Times New Roman" w:hAnsi="Times New Roman"/>
                <w:spacing w:val="-1"/>
                <w:sz w:val="18"/>
                <w:szCs w:val="18"/>
                <w:lang w:val="en-US"/>
              </w:rPr>
              <w:t>N</w:t>
            </w:r>
            <w:r w:rsidRPr="004C4AC5">
              <w:rPr>
                <w:rFonts w:ascii="Times New Roman" w:hAnsi="Times New Roman"/>
                <w:sz w:val="18"/>
                <w:szCs w:val="18"/>
                <w:lang w:val="en-US"/>
              </w:rPr>
              <w:t>o.</w:t>
            </w:r>
          </w:p>
          <w:p w:rsidR="003F6558" w:rsidRPr="004C4AC5" w:rsidRDefault="003F6558" w:rsidP="003F6558">
            <w:pPr>
              <w:spacing w:before="31" w:line="259"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578" w:type="dxa"/>
            <w:tcBorders>
              <w:left w:val="single" w:sz="4" w:space="0" w:color="auto"/>
            </w:tcBorders>
          </w:tcPr>
          <w:p w:rsidR="003F6558" w:rsidRPr="004C4AC5" w:rsidRDefault="003F6558" w:rsidP="003F6558">
            <w:pPr>
              <w:spacing w:before="48" w:line="259" w:lineRule="auto"/>
              <w:ind w:left="103"/>
              <w:jc w:val="center"/>
              <w:rPr>
                <w:rFonts w:ascii="Times New Roman" w:hAnsi="Times New Roman"/>
                <w:sz w:val="18"/>
                <w:szCs w:val="18"/>
                <w:lang w:val="en-US"/>
              </w:rPr>
            </w:pPr>
            <w:r w:rsidRPr="004C4AC5">
              <w:rPr>
                <w:rFonts w:ascii="Times New Roman" w:hAnsi="Times New Roman"/>
                <w:sz w:val="18"/>
                <w:szCs w:val="18"/>
                <w:lang w:val="en-US"/>
              </w:rPr>
              <w:t>Sa</w:t>
            </w:r>
            <w:r w:rsidRPr="004C4AC5">
              <w:rPr>
                <w:rFonts w:ascii="Times New Roman" w:hAnsi="Times New Roman"/>
                <w:spacing w:val="-2"/>
                <w:sz w:val="18"/>
                <w:szCs w:val="18"/>
                <w:lang w:val="en-US"/>
              </w:rPr>
              <w:t>y</w:t>
            </w:r>
            <w:r w:rsidRPr="004C4AC5">
              <w:rPr>
                <w:rFonts w:ascii="Times New Roman" w:hAnsi="Times New Roman"/>
                <w:spacing w:val="1"/>
                <w:sz w:val="18"/>
                <w:szCs w:val="18"/>
                <w:lang w:val="en-US"/>
              </w:rPr>
              <w:t>f</w:t>
            </w:r>
            <w:r w:rsidRPr="004C4AC5">
              <w:rPr>
                <w:rFonts w:ascii="Times New Roman" w:hAnsi="Times New Roman"/>
                <w:sz w:val="18"/>
                <w:szCs w:val="18"/>
                <w:lang w:val="en-US"/>
              </w:rPr>
              <w:t>a No:</w:t>
            </w:r>
          </w:p>
          <w:p w:rsidR="003F6558" w:rsidRPr="004C4AC5" w:rsidRDefault="003F6558" w:rsidP="003F6558">
            <w:pPr>
              <w:spacing w:before="48" w:line="259" w:lineRule="auto"/>
              <w:ind w:left="103"/>
              <w:jc w:val="center"/>
              <w:rPr>
                <w:rFonts w:ascii="Times New Roman" w:hAnsi="Times New Roman"/>
                <w:sz w:val="18"/>
                <w:szCs w:val="18"/>
                <w:lang w:val="en-US"/>
              </w:rPr>
            </w:pPr>
            <w:r>
              <w:rPr>
                <w:rFonts w:ascii="Times New Roman" w:hAnsi="Times New Roman"/>
                <w:sz w:val="18"/>
                <w:szCs w:val="18"/>
                <w:lang w:val="en-US"/>
              </w:rPr>
              <w:t>1/2</w:t>
            </w:r>
          </w:p>
        </w:tc>
      </w:tr>
    </w:tbl>
    <w:p w:rsidR="003F6558" w:rsidRDefault="003F6558" w:rsidP="007E2AD7">
      <w:pPr>
        <w:spacing w:after="0"/>
        <w:ind w:left="-850"/>
        <w:jc w:val="both"/>
        <w:rPr>
          <w:rFonts w:ascii="Times New Roman" w:hAnsi="Times New Roman"/>
          <w:b/>
          <w:sz w:val="20"/>
          <w:szCs w:val="20"/>
        </w:rPr>
      </w:pPr>
    </w:p>
    <w:p w:rsidR="00391347" w:rsidRPr="007E2AD7" w:rsidRDefault="00391347" w:rsidP="007E2AD7">
      <w:pPr>
        <w:spacing w:after="0"/>
        <w:ind w:left="-850"/>
        <w:jc w:val="both"/>
        <w:rPr>
          <w:rFonts w:ascii="Times New Roman" w:hAnsi="Times New Roman"/>
          <w:b/>
          <w:sz w:val="20"/>
          <w:szCs w:val="20"/>
        </w:rPr>
      </w:pPr>
      <w:r w:rsidRPr="007E2AD7">
        <w:rPr>
          <w:rFonts w:ascii="Times New Roman" w:hAnsi="Times New Roman"/>
          <w:b/>
          <w:sz w:val="20"/>
          <w:szCs w:val="20"/>
        </w:rPr>
        <w:t>BİLMENİZ GEREKENLER</w:t>
      </w:r>
    </w:p>
    <w:p w:rsidR="001674D3" w:rsidRPr="007E2AD7" w:rsidRDefault="006B2991" w:rsidP="007E2AD7">
      <w:pPr>
        <w:spacing w:after="0"/>
        <w:ind w:left="-850" w:right="-850"/>
        <w:jc w:val="both"/>
        <w:rPr>
          <w:rFonts w:ascii="Times New Roman" w:eastAsia="Times New Roman" w:hAnsi="Times New Roman"/>
          <w:sz w:val="20"/>
          <w:szCs w:val="20"/>
          <w:lang w:eastAsia="tr-TR"/>
        </w:rPr>
      </w:pPr>
      <w:r w:rsidRPr="007E2AD7">
        <w:rPr>
          <w:rFonts w:ascii="Times New Roman" w:eastAsia="Times New Roman" w:hAnsi="Times New Roman"/>
          <w:sz w:val="20"/>
          <w:szCs w:val="20"/>
          <w:lang w:eastAsia="tr-TR"/>
        </w:rPr>
        <w:t xml:space="preserve"> </w:t>
      </w:r>
      <w:r w:rsidR="001674D3" w:rsidRPr="007E2AD7">
        <w:rPr>
          <w:rFonts w:ascii="Times New Roman" w:eastAsia="Times New Roman" w:hAnsi="Times New Roman"/>
          <w:sz w:val="20"/>
          <w:szCs w:val="20"/>
          <w:lang w:eastAsia="tr-TR"/>
        </w:rPr>
        <w:t xml:space="preserve">    </w:t>
      </w:r>
      <w:r w:rsidRPr="007E2AD7">
        <w:rPr>
          <w:rFonts w:ascii="Times New Roman" w:eastAsia="Times New Roman" w:hAnsi="Times New Roman"/>
          <w:sz w:val="20"/>
          <w:szCs w:val="20"/>
          <w:lang w:eastAsia="tr-TR"/>
        </w:rPr>
        <w:t xml:space="preserve">Kaza, </w:t>
      </w:r>
      <w:r w:rsidR="004C4AC5" w:rsidRPr="007E2AD7">
        <w:rPr>
          <w:rFonts w:ascii="Times New Roman" w:eastAsia="Times New Roman" w:hAnsi="Times New Roman"/>
          <w:sz w:val="20"/>
          <w:szCs w:val="20"/>
          <w:lang w:eastAsia="tr-TR"/>
        </w:rPr>
        <w:t>ka</w:t>
      </w:r>
      <w:r w:rsidR="00C41287" w:rsidRPr="007E2AD7">
        <w:rPr>
          <w:rFonts w:ascii="Times New Roman" w:eastAsia="Times New Roman" w:hAnsi="Times New Roman"/>
          <w:sz w:val="20"/>
          <w:szCs w:val="20"/>
          <w:lang w:eastAsia="tr-TR"/>
        </w:rPr>
        <w:t xml:space="preserve">vga, düşme, spor yaralanmaları ve </w:t>
      </w:r>
      <w:r w:rsidR="004C4AC5" w:rsidRPr="007E2AD7">
        <w:rPr>
          <w:rFonts w:ascii="Times New Roman" w:eastAsia="Times New Roman" w:hAnsi="Times New Roman"/>
          <w:sz w:val="20"/>
          <w:szCs w:val="20"/>
          <w:lang w:eastAsia="tr-TR"/>
        </w:rPr>
        <w:t>çeşitli kemik hastalıkları vb. nedenlerle oluşan çene kırıklarının,</w:t>
      </w:r>
      <w:r w:rsidR="00C41287" w:rsidRPr="007E2AD7">
        <w:rPr>
          <w:rFonts w:ascii="Times New Roman" w:eastAsia="Times New Roman" w:hAnsi="Times New Roman"/>
          <w:sz w:val="20"/>
          <w:szCs w:val="20"/>
          <w:lang w:eastAsia="tr-TR"/>
        </w:rPr>
        <w:t xml:space="preserve"> </w:t>
      </w:r>
      <w:r w:rsidR="004C4AC5" w:rsidRPr="007E2AD7">
        <w:rPr>
          <w:rFonts w:ascii="Times New Roman" w:eastAsia="Times New Roman" w:hAnsi="Times New Roman"/>
          <w:sz w:val="20"/>
          <w:szCs w:val="20"/>
          <w:lang w:eastAsia="tr-TR"/>
        </w:rPr>
        <w:t>fonksiyon ve estetiğin</w:t>
      </w:r>
      <w:r w:rsidRPr="007E2AD7">
        <w:rPr>
          <w:rFonts w:ascii="Times New Roman" w:eastAsia="Times New Roman" w:hAnsi="Times New Roman"/>
          <w:sz w:val="20"/>
          <w:szCs w:val="20"/>
          <w:lang w:eastAsia="tr-TR"/>
        </w:rPr>
        <w:t xml:space="preserve"> </w:t>
      </w:r>
      <w:r w:rsidR="004C4AC5" w:rsidRPr="007E2AD7">
        <w:rPr>
          <w:rFonts w:ascii="Times New Roman" w:eastAsia="Times New Roman" w:hAnsi="Times New Roman"/>
          <w:sz w:val="20"/>
          <w:szCs w:val="20"/>
          <w:lang w:eastAsia="tr-TR"/>
        </w:rPr>
        <w:t>yeniden kazandırılması ve oluşabilecek</w:t>
      </w:r>
      <w:r w:rsidR="0074400B" w:rsidRPr="007E2AD7">
        <w:rPr>
          <w:rFonts w:ascii="Times New Roman" w:eastAsia="Times New Roman" w:hAnsi="Times New Roman"/>
          <w:sz w:val="20"/>
          <w:szCs w:val="20"/>
          <w:lang w:eastAsia="tr-TR"/>
        </w:rPr>
        <w:t xml:space="preserve"> </w:t>
      </w:r>
      <w:r w:rsidR="004C4AC5" w:rsidRPr="007E2AD7">
        <w:rPr>
          <w:rFonts w:ascii="Times New Roman" w:eastAsia="Times New Roman" w:hAnsi="Times New Roman"/>
          <w:sz w:val="20"/>
          <w:szCs w:val="20"/>
          <w:lang w:eastAsia="tr-TR"/>
        </w:rPr>
        <w:t>enfeksiyonların engellenmesi için en kısa sürede tedavi edilmesi gerekmektedir. Kırık parçaların</w:t>
      </w:r>
      <w:r w:rsidR="00C41287" w:rsidRPr="007E2AD7">
        <w:rPr>
          <w:rFonts w:ascii="Times New Roman" w:eastAsia="Times New Roman" w:hAnsi="Times New Roman"/>
          <w:sz w:val="20"/>
          <w:szCs w:val="20"/>
          <w:lang w:eastAsia="tr-TR"/>
        </w:rPr>
        <w:t xml:space="preserve"> </w:t>
      </w:r>
      <w:r w:rsidR="001674D3" w:rsidRPr="007E2AD7">
        <w:rPr>
          <w:rFonts w:ascii="Times New Roman" w:eastAsia="Times New Roman" w:hAnsi="Times New Roman"/>
          <w:sz w:val="20"/>
          <w:szCs w:val="20"/>
          <w:lang w:eastAsia="tr-TR"/>
        </w:rPr>
        <w:t xml:space="preserve">sabitlenmesi için bazı </w:t>
      </w:r>
      <w:r w:rsidR="004C4AC5" w:rsidRPr="007E2AD7">
        <w:rPr>
          <w:rFonts w:ascii="Times New Roman" w:eastAsia="Times New Roman" w:hAnsi="Times New Roman"/>
          <w:sz w:val="20"/>
          <w:szCs w:val="20"/>
          <w:lang w:eastAsia="tr-TR"/>
        </w:rPr>
        <w:t>malzemeler</w:t>
      </w:r>
      <w:r w:rsidR="001674D3" w:rsidRPr="007E2AD7">
        <w:rPr>
          <w:rFonts w:ascii="Times New Roman" w:eastAsia="Times New Roman" w:hAnsi="Times New Roman"/>
          <w:sz w:val="20"/>
          <w:szCs w:val="20"/>
          <w:lang w:eastAsia="tr-TR"/>
        </w:rPr>
        <w:t xml:space="preserve"> (miniplak,</w:t>
      </w:r>
      <w:r w:rsidR="0074400B" w:rsidRPr="007E2AD7">
        <w:rPr>
          <w:rFonts w:ascii="Times New Roman" w:eastAsia="Times New Roman" w:hAnsi="Times New Roman"/>
          <w:sz w:val="20"/>
          <w:szCs w:val="20"/>
          <w:lang w:eastAsia="tr-TR"/>
        </w:rPr>
        <w:t xml:space="preserve"> </w:t>
      </w:r>
      <w:r w:rsidR="001674D3" w:rsidRPr="007E2AD7">
        <w:rPr>
          <w:rFonts w:ascii="Times New Roman" w:eastAsia="Times New Roman" w:hAnsi="Times New Roman"/>
          <w:sz w:val="20"/>
          <w:szCs w:val="20"/>
          <w:lang w:eastAsia="tr-TR"/>
        </w:rPr>
        <w:t>intermaksiller</w:t>
      </w:r>
      <w:r w:rsidR="0074400B" w:rsidRPr="007E2AD7">
        <w:rPr>
          <w:rFonts w:ascii="Times New Roman" w:eastAsia="Times New Roman" w:hAnsi="Times New Roman"/>
          <w:sz w:val="20"/>
          <w:szCs w:val="20"/>
          <w:lang w:eastAsia="tr-TR"/>
        </w:rPr>
        <w:t xml:space="preserve">, </w:t>
      </w:r>
      <w:r w:rsidR="004C4AC5" w:rsidRPr="007E2AD7">
        <w:rPr>
          <w:rFonts w:ascii="Times New Roman" w:eastAsia="Times New Roman" w:hAnsi="Times New Roman"/>
          <w:sz w:val="20"/>
          <w:szCs w:val="20"/>
          <w:lang w:eastAsia="tr-TR"/>
        </w:rPr>
        <w:t>fiksasyon) kullanılacaktır.</w:t>
      </w:r>
      <w:r w:rsidR="00C41287" w:rsidRPr="007E2AD7">
        <w:rPr>
          <w:rFonts w:ascii="Times New Roman" w:eastAsia="Times New Roman" w:hAnsi="Times New Roman"/>
          <w:sz w:val="20"/>
          <w:szCs w:val="20"/>
          <w:lang w:eastAsia="tr-TR"/>
        </w:rPr>
        <w:t xml:space="preserve"> </w:t>
      </w:r>
      <w:r w:rsidR="004C4AC5" w:rsidRPr="007E2AD7">
        <w:rPr>
          <w:rFonts w:ascii="Times New Roman" w:eastAsia="Times New Roman" w:hAnsi="Times New Roman"/>
          <w:sz w:val="20"/>
          <w:szCs w:val="20"/>
          <w:lang w:eastAsia="tr-TR"/>
        </w:rPr>
        <w:t>Malzemelerin m</w:t>
      </w:r>
      <w:r w:rsidR="001674D3" w:rsidRPr="007E2AD7">
        <w:rPr>
          <w:rFonts w:ascii="Times New Roman" w:eastAsia="Times New Roman" w:hAnsi="Times New Roman"/>
          <w:sz w:val="20"/>
          <w:szCs w:val="20"/>
          <w:lang w:eastAsia="tr-TR"/>
        </w:rPr>
        <w:t>aliyeti hastaya yansıtılacaktır.</w:t>
      </w:r>
    </w:p>
    <w:p w:rsidR="00391347" w:rsidRPr="007E2AD7" w:rsidRDefault="001674D3" w:rsidP="007E2AD7">
      <w:pPr>
        <w:spacing w:after="0"/>
        <w:ind w:left="-850" w:right="-850"/>
        <w:jc w:val="both"/>
        <w:rPr>
          <w:rFonts w:ascii="Times New Roman" w:eastAsia="Times New Roman" w:hAnsi="Times New Roman"/>
          <w:sz w:val="20"/>
          <w:szCs w:val="20"/>
          <w:lang w:eastAsia="tr-TR"/>
        </w:rPr>
      </w:pPr>
      <w:r w:rsidRPr="007E2AD7">
        <w:rPr>
          <w:rFonts w:ascii="Times New Roman" w:eastAsia="Times New Roman" w:hAnsi="Times New Roman"/>
          <w:b/>
          <w:sz w:val="20"/>
          <w:szCs w:val="20"/>
        </w:rPr>
        <w:t xml:space="preserve">     </w:t>
      </w:r>
      <w:r w:rsidR="00391347" w:rsidRPr="007E2AD7">
        <w:rPr>
          <w:rFonts w:ascii="Times New Roman" w:eastAsia="Times New Roman" w:hAnsi="Times New Roman"/>
          <w:b/>
          <w:sz w:val="20"/>
          <w:szCs w:val="20"/>
        </w:rPr>
        <w:t xml:space="preserve">Lokal Anestezi: </w:t>
      </w:r>
      <w:r w:rsidR="00391347" w:rsidRPr="007E2AD7">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7E2AD7">
        <w:rPr>
          <w:rFonts w:ascii="Times New Roman" w:eastAsia="Times New Roman" w:hAnsi="Times New Roman"/>
          <w:spacing w:val="-1"/>
          <w:sz w:val="20"/>
          <w:szCs w:val="20"/>
        </w:rPr>
        <w:t xml:space="preserve"> </w:t>
      </w:r>
      <w:r w:rsidR="00391347" w:rsidRPr="007E2AD7">
        <w:rPr>
          <w:rFonts w:ascii="Times New Roman" w:eastAsia="Times New Roman" w:hAnsi="Times New Roman"/>
          <w:sz w:val="20"/>
          <w:szCs w:val="20"/>
        </w:rPr>
        <w:t>gideriniz. Anestezi yapılan yer tedavi yapıldıktan sonra ağrı yapabilir, bir süre sonra</w:t>
      </w:r>
      <w:r w:rsidR="00391347" w:rsidRPr="007E2AD7">
        <w:rPr>
          <w:rFonts w:ascii="Times New Roman" w:eastAsia="Times New Roman" w:hAnsi="Times New Roman"/>
          <w:spacing w:val="-9"/>
          <w:sz w:val="20"/>
          <w:szCs w:val="20"/>
        </w:rPr>
        <w:t xml:space="preserve"> </w:t>
      </w:r>
      <w:r w:rsidR="00391347" w:rsidRPr="007E2AD7">
        <w:rPr>
          <w:rFonts w:ascii="Times New Roman" w:eastAsia="Times New Roman" w:hAnsi="Times New Roman"/>
          <w:sz w:val="20"/>
          <w:szCs w:val="20"/>
        </w:rPr>
        <w:t>geçecektir.</w:t>
      </w:r>
      <w:r w:rsidR="00391347" w:rsidRPr="007E2AD7">
        <w:rPr>
          <w:rFonts w:ascii="Times New Roman" w:hAnsi="Times New Roman"/>
          <w:sz w:val="20"/>
          <w:szCs w:val="20"/>
        </w:rPr>
        <w:t xml:space="preserve"> </w:t>
      </w:r>
      <w:r w:rsidR="00391347" w:rsidRPr="007E2AD7">
        <w:rPr>
          <w:rFonts w:ascii="Times New Roman" w:eastAsia="Times New Roman" w:hAnsi="Times New Roman"/>
          <w:sz w:val="20"/>
          <w:szCs w:val="20"/>
        </w:rPr>
        <w:t>Lokal anestezi sonrası bu bölgede 1-4 saat ağrı duyulmaz, konuşma, çiğneme, yutkunma ve tat</w:t>
      </w:r>
      <w:r w:rsidR="00391347" w:rsidRPr="007E2AD7">
        <w:rPr>
          <w:rFonts w:ascii="Times New Roman" w:hAnsi="Times New Roman"/>
          <w:sz w:val="20"/>
          <w:szCs w:val="20"/>
        </w:rPr>
        <w:t xml:space="preserve"> </w:t>
      </w:r>
      <w:r w:rsidR="00391347" w:rsidRPr="007E2AD7">
        <w:rPr>
          <w:rFonts w:ascii="Times New Roman" w:eastAsia="Times New Roman" w:hAnsi="Times New Roman"/>
          <w:sz w:val="20"/>
          <w:szCs w:val="20"/>
        </w:rPr>
        <w:t>alma sorunları yaşanabilir.</w:t>
      </w:r>
    </w:p>
    <w:p w:rsidR="004C4AC5" w:rsidRPr="007E2AD7" w:rsidRDefault="00391347" w:rsidP="007E2AD7">
      <w:pPr>
        <w:spacing w:after="0" w:line="259" w:lineRule="auto"/>
        <w:ind w:left="-850" w:right="-850"/>
        <w:jc w:val="both"/>
        <w:rPr>
          <w:rFonts w:ascii="Times New Roman" w:eastAsiaTheme="minorHAnsi" w:hAnsi="Times New Roman"/>
          <w:b/>
          <w:sz w:val="20"/>
          <w:szCs w:val="20"/>
        </w:rPr>
      </w:pPr>
      <w:r w:rsidRPr="007E2AD7">
        <w:rPr>
          <w:rFonts w:ascii="Times New Roman" w:eastAsiaTheme="minorHAnsi" w:hAnsi="Times New Roman"/>
          <w:b/>
          <w:sz w:val="20"/>
          <w:szCs w:val="20"/>
        </w:rPr>
        <w:t>1. İŞLEMDEN BEKLENEN FAYDALAR</w:t>
      </w:r>
    </w:p>
    <w:p w:rsidR="004C4AC5" w:rsidRPr="007E2AD7" w:rsidRDefault="004C4AC5" w:rsidP="007E2AD7">
      <w:pPr>
        <w:pStyle w:val="ListeParagraf"/>
        <w:numPr>
          <w:ilvl w:val="0"/>
          <w:numId w:val="2"/>
        </w:numPr>
        <w:spacing w:after="0"/>
        <w:ind w:left="-490"/>
        <w:jc w:val="both"/>
        <w:rPr>
          <w:rFonts w:ascii="Times New Roman" w:eastAsia="Times New Roman" w:hAnsi="Times New Roman" w:cs="Times New Roman"/>
          <w:sz w:val="20"/>
          <w:szCs w:val="20"/>
          <w:lang w:eastAsia="tr-TR"/>
        </w:rPr>
      </w:pPr>
      <w:r w:rsidRPr="007E2AD7">
        <w:rPr>
          <w:rFonts w:ascii="Times New Roman" w:eastAsia="Times New Roman" w:hAnsi="Times New Roman" w:cs="Times New Roman"/>
          <w:sz w:val="20"/>
          <w:szCs w:val="20"/>
          <w:lang w:eastAsia="tr-TR"/>
        </w:rPr>
        <w:t>Hava yolunun güvenliğini sağlamak</w:t>
      </w:r>
    </w:p>
    <w:p w:rsidR="004C4AC5" w:rsidRPr="007E2AD7" w:rsidRDefault="004C4AC5" w:rsidP="007E2AD7">
      <w:pPr>
        <w:pStyle w:val="ListeParagraf"/>
        <w:numPr>
          <w:ilvl w:val="0"/>
          <w:numId w:val="2"/>
        </w:numPr>
        <w:spacing w:after="0"/>
        <w:ind w:left="-490"/>
        <w:jc w:val="both"/>
        <w:rPr>
          <w:rFonts w:ascii="Times New Roman" w:eastAsia="Times New Roman" w:hAnsi="Times New Roman" w:cs="Times New Roman"/>
          <w:sz w:val="20"/>
          <w:szCs w:val="20"/>
          <w:lang w:eastAsia="tr-TR"/>
        </w:rPr>
      </w:pPr>
      <w:r w:rsidRPr="007E2AD7">
        <w:rPr>
          <w:rFonts w:ascii="Times New Roman" w:eastAsia="Times New Roman" w:hAnsi="Times New Roman" w:cs="Times New Roman"/>
          <w:sz w:val="20"/>
          <w:szCs w:val="20"/>
          <w:lang w:eastAsia="tr-TR"/>
        </w:rPr>
        <w:t>Dişlerin eskisi gibi oturmasını sağlayarak yemek yemeyi eskisi gibi sürdürebilmek</w:t>
      </w:r>
    </w:p>
    <w:p w:rsidR="004C4AC5" w:rsidRPr="007E2AD7" w:rsidRDefault="004C4AC5" w:rsidP="007E2AD7">
      <w:pPr>
        <w:pStyle w:val="ListeParagraf"/>
        <w:numPr>
          <w:ilvl w:val="0"/>
          <w:numId w:val="2"/>
        </w:numPr>
        <w:spacing w:after="0"/>
        <w:ind w:left="-490"/>
        <w:jc w:val="both"/>
        <w:rPr>
          <w:rFonts w:ascii="Times New Roman" w:eastAsia="Times New Roman" w:hAnsi="Times New Roman" w:cs="Times New Roman"/>
          <w:sz w:val="20"/>
          <w:szCs w:val="20"/>
          <w:lang w:eastAsia="tr-TR"/>
        </w:rPr>
      </w:pPr>
      <w:r w:rsidRPr="007E2AD7">
        <w:rPr>
          <w:rFonts w:ascii="Times New Roman" w:eastAsia="Times New Roman" w:hAnsi="Times New Roman" w:cs="Times New Roman"/>
          <w:sz w:val="20"/>
          <w:szCs w:val="20"/>
          <w:lang w:eastAsia="tr-TR"/>
        </w:rPr>
        <w:t>Kemik bütünlüğünü sağlayarak konuşmanın etkilenmeden eski devamını sağlamak</w:t>
      </w:r>
    </w:p>
    <w:p w:rsidR="004C4AC5" w:rsidRPr="00F00DD8" w:rsidRDefault="004C4AC5" w:rsidP="00F00DD8">
      <w:pPr>
        <w:pStyle w:val="ListeParagraf"/>
        <w:numPr>
          <w:ilvl w:val="0"/>
          <w:numId w:val="2"/>
        </w:numPr>
        <w:spacing w:after="0"/>
        <w:ind w:left="-490"/>
        <w:jc w:val="both"/>
        <w:rPr>
          <w:rFonts w:ascii="Times New Roman" w:eastAsia="Times New Roman" w:hAnsi="Times New Roman" w:cs="Times New Roman"/>
          <w:sz w:val="20"/>
          <w:szCs w:val="20"/>
          <w:lang w:eastAsia="tr-TR"/>
        </w:rPr>
      </w:pPr>
      <w:r w:rsidRPr="007E2AD7">
        <w:rPr>
          <w:rFonts w:ascii="Times New Roman" w:eastAsia="Times New Roman" w:hAnsi="Times New Roman" w:cs="Times New Roman"/>
          <w:sz w:val="20"/>
          <w:szCs w:val="20"/>
          <w:lang w:eastAsia="tr-TR"/>
        </w:rPr>
        <w:t>Dıştan estetik görünümün devamını sağlamak</w:t>
      </w:r>
      <w:r w:rsidR="00F00DD8">
        <w:rPr>
          <w:rFonts w:ascii="Times New Roman" w:eastAsia="Times New Roman" w:hAnsi="Times New Roman" w:cs="Times New Roman"/>
          <w:sz w:val="20"/>
          <w:szCs w:val="20"/>
          <w:lang w:eastAsia="tr-TR"/>
        </w:rPr>
        <w:t xml:space="preserve">, </w:t>
      </w:r>
      <w:r w:rsidRPr="00F00DD8">
        <w:rPr>
          <w:rFonts w:ascii="Times New Roman" w:eastAsia="Times New Roman" w:hAnsi="Times New Roman" w:cs="Times New Roman"/>
          <w:sz w:val="20"/>
          <w:szCs w:val="20"/>
          <w:lang w:eastAsia="tr-TR"/>
        </w:rPr>
        <w:t>Kırık parçaların yanlış kaynaması önlenir.</w:t>
      </w:r>
    </w:p>
    <w:p w:rsidR="00391347" w:rsidRPr="00F00DD8" w:rsidRDefault="00C41287" w:rsidP="00F00DD8">
      <w:pPr>
        <w:pStyle w:val="ListeParagraf"/>
        <w:numPr>
          <w:ilvl w:val="0"/>
          <w:numId w:val="2"/>
        </w:numPr>
        <w:spacing w:after="0"/>
        <w:ind w:left="-490"/>
        <w:jc w:val="both"/>
        <w:rPr>
          <w:rFonts w:ascii="Times New Roman" w:eastAsia="Times New Roman" w:hAnsi="Times New Roman" w:cs="Times New Roman"/>
          <w:sz w:val="20"/>
          <w:szCs w:val="20"/>
          <w:lang w:eastAsia="tr-TR"/>
        </w:rPr>
      </w:pPr>
      <w:r w:rsidRPr="007E2AD7">
        <w:rPr>
          <w:rFonts w:ascii="Times New Roman" w:eastAsia="Times New Roman" w:hAnsi="Times New Roman" w:cs="Times New Roman"/>
          <w:sz w:val="20"/>
          <w:szCs w:val="20"/>
          <w:lang w:eastAsia="tr-TR"/>
        </w:rPr>
        <w:t>E</w:t>
      </w:r>
      <w:r w:rsidR="004C4AC5" w:rsidRPr="007E2AD7">
        <w:rPr>
          <w:rFonts w:ascii="Times New Roman" w:eastAsia="Times New Roman" w:hAnsi="Times New Roman" w:cs="Times New Roman"/>
          <w:sz w:val="20"/>
          <w:szCs w:val="20"/>
          <w:lang w:eastAsia="tr-TR"/>
        </w:rPr>
        <w:t>nfeksiyon riski önlenebilir.</w:t>
      </w:r>
      <w:r w:rsidR="00F00DD8">
        <w:rPr>
          <w:rFonts w:ascii="Times New Roman" w:eastAsia="Times New Roman" w:hAnsi="Times New Roman" w:cs="Times New Roman"/>
          <w:sz w:val="20"/>
          <w:szCs w:val="20"/>
          <w:lang w:eastAsia="tr-TR"/>
        </w:rPr>
        <w:t xml:space="preserve"> </w:t>
      </w:r>
      <w:r w:rsidR="004C4AC5" w:rsidRPr="00F00DD8">
        <w:rPr>
          <w:rFonts w:ascii="Times New Roman" w:eastAsia="Times New Roman" w:hAnsi="Times New Roman" w:cs="Times New Roman"/>
          <w:sz w:val="20"/>
          <w:szCs w:val="20"/>
          <w:lang w:eastAsia="tr-TR"/>
        </w:rPr>
        <w:t>Çenelerin ilişkisi düzeltilir.</w:t>
      </w:r>
      <w:r w:rsidR="00F00DD8">
        <w:rPr>
          <w:rFonts w:ascii="Times New Roman" w:eastAsia="Times New Roman" w:hAnsi="Times New Roman" w:cs="Times New Roman"/>
          <w:sz w:val="20"/>
          <w:szCs w:val="20"/>
          <w:lang w:eastAsia="tr-TR"/>
        </w:rPr>
        <w:t xml:space="preserve"> </w:t>
      </w:r>
      <w:r w:rsidR="004C4AC5" w:rsidRPr="00F00DD8">
        <w:rPr>
          <w:rFonts w:ascii="Times New Roman" w:eastAsia="Times New Roman" w:hAnsi="Times New Roman" w:cs="Times New Roman"/>
          <w:sz w:val="20"/>
          <w:szCs w:val="20"/>
          <w:lang w:eastAsia="tr-TR"/>
        </w:rPr>
        <w:t>Ağız açma kapama kısıtlılığı ortadan kaldırılır.</w:t>
      </w:r>
    </w:p>
    <w:p w:rsidR="00391347" w:rsidRPr="007E2AD7" w:rsidRDefault="00391347" w:rsidP="007E2AD7">
      <w:pPr>
        <w:spacing w:after="0" w:line="240" w:lineRule="auto"/>
        <w:ind w:left="-850" w:right="-794"/>
        <w:jc w:val="both"/>
        <w:rPr>
          <w:rFonts w:ascii="Times New Roman" w:eastAsiaTheme="minorHAnsi" w:hAnsi="Times New Roman"/>
          <w:sz w:val="20"/>
          <w:szCs w:val="20"/>
        </w:rPr>
      </w:pPr>
      <w:r w:rsidRPr="007E2AD7">
        <w:rPr>
          <w:rFonts w:ascii="Times New Roman" w:eastAsiaTheme="minorHAnsi" w:hAnsi="Times New Roman"/>
          <w:b/>
          <w:sz w:val="20"/>
          <w:szCs w:val="20"/>
        </w:rPr>
        <w:t>2. İŞLEMİN UYGULANMAMASI DURUMUNDA KARŞILAŞILABİLECEK SORUNLAR</w:t>
      </w:r>
    </w:p>
    <w:p w:rsidR="004C4AC5" w:rsidRPr="007E2AD7" w:rsidRDefault="001674D3" w:rsidP="007E2AD7">
      <w:pPr>
        <w:pStyle w:val="ListeParagraf"/>
        <w:numPr>
          <w:ilvl w:val="0"/>
          <w:numId w:val="3"/>
        </w:numPr>
        <w:spacing w:after="0"/>
        <w:ind w:left="-490" w:right="-850"/>
        <w:jc w:val="both"/>
        <w:rPr>
          <w:rFonts w:ascii="Times New Roman" w:eastAsia="Times New Roman" w:hAnsi="Times New Roman" w:cs="Times New Roman"/>
          <w:sz w:val="20"/>
          <w:szCs w:val="20"/>
          <w:lang w:eastAsia="tr-TR"/>
        </w:rPr>
      </w:pPr>
      <w:r w:rsidRPr="007E2AD7">
        <w:rPr>
          <w:rFonts w:ascii="Times New Roman" w:eastAsia="Times New Roman" w:hAnsi="Times New Roman" w:cs="Times New Roman"/>
          <w:sz w:val="20"/>
          <w:szCs w:val="20"/>
          <w:lang w:eastAsia="tr-TR"/>
        </w:rPr>
        <w:t>İş</w:t>
      </w:r>
      <w:r w:rsidR="0074400B" w:rsidRPr="007E2AD7">
        <w:rPr>
          <w:rFonts w:ascii="Times New Roman" w:eastAsia="Times New Roman" w:hAnsi="Times New Roman" w:cs="Times New Roman"/>
          <w:sz w:val="20"/>
          <w:szCs w:val="20"/>
          <w:lang w:eastAsia="tr-TR"/>
        </w:rPr>
        <w:t>l</w:t>
      </w:r>
      <w:r w:rsidRPr="007E2AD7">
        <w:rPr>
          <w:rFonts w:ascii="Times New Roman" w:eastAsia="Times New Roman" w:hAnsi="Times New Roman" w:cs="Times New Roman"/>
          <w:sz w:val="20"/>
          <w:szCs w:val="20"/>
          <w:lang w:eastAsia="tr-TR"/>
        </w:rPr>
        <w:t xml:space="preserve">em yapılmadığı taktirde </w:t>
      </w:r>
      <w:r w:rsidR="004C4AC5" w:rsidRPr="007E2AD7">
        <w:rPr>
          <w:rFonts w:ascii="Times New Roman" w:eastAsia="Times New Roman" w:hAnsi="Times New Roman" w:cs="Times New Roman"/>
          <w:sz w:val="20"/>
          <w:szCs w:val="20"/>
          <w:lang w:eastAsia="tr-TR"/>
        </w:rPr>
        <w:t>kırık parçalar istenmeyen biçimde kaynayarak çene yapınıza zarar verebilir.</w:t>
      </w:r>
    </w:p>
    <w:p w:rsidR="004C4AC5" w:rsidRPr="007E2AD7" w:rsidRDefault="004C4AC5" w:rsidP="007E2AD7">
      <w:pPr>
        <w:pStyle w:val="ListeParagraf"/>
        <w:numPr>
          <w:ilvl w:val="0"/>
          <w:numId w:val="3"/>
        </w:numPr>
        <w:spacing w:after="0"/>
        <w:ind w:left="-490" w:right="-850"/>
        <w:jc w:val="both"/>
        <w:rPr>
          <w:rFonts w:ascii="Times New Roman" w:eastAsia="Times New Roman" w:hAnsi="Times New Roman" w:cs="Times New Roman"/>
          <w:sz w:val="20"/>
          <w:szCs w:val="20"/>
          <w:lang w:eastAsia="tr-TR"/>
        </w:rPr>
      </w:pPr>
      <w:r w:rsidRPr="007E2AD7">
        <w:rPr>
          <w:rFonts w:ascii="Times New Roman" w:eastAsia="Times New Roman" w:hAnsi="Times New Roman" w:cs="Times New Roman"/>
          <w:sz w:val="20"/>
          <w:szCs w:val="20"/>
          <w:lang w:eastAsia="tr-TR"/>
        </w:rPr>
        <w:t>Kırık bölgesinden kaynaklanan enfeksiyon ortaya çıkabilir.</w:t>
      </w:r>
    </w:p>
    <w:p w:rsidR="00391347" w:rsidRPr="00F00DD8" w:rsidRDefault="001674D3" w:rsidP="00F00DD8">
      <w:pPr>
        <w:pStyle w:val="ListeParagraf"/>
        <w:numPr>
          <w:ilvl w:val="0"/>
          <w:numId w:val="3"/>
        </w:numPr>
        <w:spacing w:after="0"/>
        <w:ind w:left="-490" w:right="-850"/>
        <w:jc w:val="both"/>
        <w:rPr>
          <w:rFonts w:ascii="Times New Roman" w:eastAsia="Times New Roman" w:hAnsi="Times New Roman" w:cs="Times New Roman"/>
          <w:sz w:val="20"/>
          <w:szCs w:val="20"/>
          <w:lang w:eastAsia="tr-TR"/>
        </w:rPr>
      </w:pPr>
      <w:r w:rsidRPr="007E2AD7">
        <w:rPr>
          <w:rFonts w:ascii="Times New Roman" w:eastAsia="Times New Roman" w:hAnsi="Times New Roman" w:cs="Times New Roman"/>
          <w:sz w:val="20"/>
          <w:szCs w:val="20"/>
          <w:lang w:eastAsia="tr-TR"/>
        </w:rPr>
        <w:t xml:space="preserve">Alt ve üst çenenin uyumu </w:t>
      </w:r>
      <w:r w:rsidR="004C4AC5" w:rsidRPr="007E2AD7">
        <w:rPr>
          <w:rFonts w:ascii="Times New Roman" w:eastAsia="Times New Roman" w:hAnsi="Times New Roman" w:cs="Times New Roman"/>
          <w:sz w:val="20"/>
          <w:szCs w:val="20"/>
          <w:lang w:eastAsia="tr-TR"/>
        </w:rPr>
        <w:t>bozulur.</w:t>
      </w:r>
      <w:r w:rsidR="00F00DD8">
        <w:rPr>
          <w:rFonts w:ascii="Times New Roman" w:eastAsia="Times New Roman" w:hAnsi="Times New Roman" w:cs="Times New Roman"/>
          <w:sz w:val="20"/>
          <w:szCs w:val="20"/>
          <w:lang w:eastAsia="tr-TR"/>
        </w:rPr>
        <w:t xml:space="preserve"> </w:t>
      </w:r>
      <w:r w:rsidR="004C4AC5" w:rsidRPr="00F00DD8">
        <w:rPr>
          <w:rFonts w:ascii="Times New Roman" w:eastAsia="Times New Roman" w:hAnsi="Times New Roman" w:cs="Times New Roman"/>
          <w:sz w:val="20"/>
          <w:szCs w:val="20"/>
          <w:lang w:eastAsia="tr-TR"/>
        </w:rPr>
        <w:t>Ağız</w:t>
      </w:r>
      <w:r w:rsidR="00320A78" w:rsidRPr="00F00DD8">
        <w:rPr>
          <w:rFonts w:ascii="Times New Roman" w:eastAsia="Times New Roman" w:hAnsi="Times New Roman" w:cs="Times New Roman"/>
          <w:sz w:val="20"/>
          <w:szCs w:val="20"/>
          <w:lang w:eastAsia="tr-TR"/>
        </w:rPr>
        <w:t xml:space="preserve"> </w:t>
      </w:r>
      <w:r w:rsidR="004C4AC5" w:rsidRPr="00F00DD8">
        <w:rPr>
          <w:rFonts w:ascii="Times New Roman" w:eastAsia="Times New Roman" w:hAnsi="Times New Roman" w:cs="Times New Roman"/>
          <w:sz w:val="20"/>
          <w:szCs w:val="20"/>
          <w:lang w:eastAsia="tr-TR"/>
        </w:rPr>
        <w:t xml:space="preserve">açma </w:t>
      </w:r>
      <w:r w:rsidRPr="00F00DD8">
        <w:rPr>
          <w:rFonts w:ascii="Times New Roman" w:eastAsia="Times New Roman" w:hAnsi="Times New Roman" w:cs="Times New Roman"/>
          <w:sz w:val="20"/>
          <w:szCs w:val="20"/>
          <w:lang w:eastAsia="tr-TR"/>
        </w:rPr>
        <w:t>ve kapanm</w:t>
      </w:r>
      <w:r w:rsidR="004C4AC5" w:rsidRPr="00F00DD8">
        <w:rPr>
          <w:rFonts w:ascii="Times New Roman" w:eastAsia="Times New Roman" w:hAnsi="Times New Roman" w:cs="Times New Roman"/>
          <w:sz w:val="20"/>
          <w:szCs w:val="20"/>
          <w:lang w:eastAsia="tr-TR"/>
        </w:rPr>
        <w:t>ada kısıtlanma görülebilir.</w:t>
      </w:r>
    </w:p>
    <w:p w:rsidR="00320A78" w:rsidRPr="007E2AD7" w:rsidRDefault="00391347" w:rsidP="007E2AD7">
      <w:pPr>
        <w:spacing w:after="0" w:line="240" w:lineRule="auto"/>
        <w:ind w:left="-850" w:right="-794"/>
        <w:jc w:val="both"/>
        <w:rPr>
          <w:rFonts w:ascii="Times New Roman" w:eastAsiaTheme="minorHAnsi" w:hAnsi="Times New Roman"/>
          <w:sz w:val="20"/>
          <w:szCs w:val="20"/>
        </w:rPr>
      </w:pPr>
      <w:r w:rsidRPr="007E2AD7">
        <w:rPr>
          <w:rFonts w:ascii="Times New Roman" w:eastAsia="Times New Roman" w:hAnsi="Times New Roman"/>
          <w:b/>
          <w:sz w:val="20"/>
          <w:szCs w:val="20"/>
          <w:lang w:eastAsia="tr-TR"/>
        </w:rPr>
        <w:t>3.VARSA İŞLEMİN ALTERNATİFLERİ</w:t>
      </w:r>
    </w:p>
    <w:p w:rsidR="0074400B" w:rsidRPr="007E2AD7" w:rsidRDefault="0074400B" w:rsidP="007E2AD7">
      <w:pPr>
        <w:spacing w:after="0" w:line="240" w:lineRule="auto"/>
        <w:ind w:left="-850" w:right="-794"/>
        <w:jc w:val="both"/>
        <w:rPr>
          <w:rFonts w:ascii="Times New Roman" w:eastAsiaTheme="minorHAnsi" w:hAnsi="Times New Roman"/>
          <w:sz w:val="20"/>
          <w:szCs w:val="20"/>
        </w:rPr>
      </w:pPr>
      <w:r w:rsidRPr="007E2AD7">
        <w:rPr>
          <w:rFonts w:ascii="Times New Roman" w:eastAsiaTheme="minorHAnsi" w:hAnsi="Times New Roman"/>
          <w:sz w:val="20"/>
          <w:szCs w:val="20"/>
        </w:rPr>
        <w:t>…………………………………………………………………………..(k</w:t>
      </w:r>
      <w:r w:rsidR="001E1670" w:rsidRPr="007E2AD7">
        <w:rPr>
          <w:rFonts w:ascii="Times New Roman" w:eastAsiaTheme="minorHAnsi" w:hAnsi="Times New Roman"/>
          <w:sz w:val="20"/>
          <w:szCs w:val="20"/>
        </w:rPr>
        <w:t>ırığın durumu Dr. tarafından değerlendirilir ve karar verir</w:t>
      </w:r>
      <w:r w:rsidRPr="007E2AD7">
        <w:rPr>
          <w:rFonts w:ascii="Times New Roman" w:eastAsiaTheme="minorHAnsi" w:hAnsi="Times New Roman"/>
          <w:sz w:val="20"/>
          <w:szCs w:val="20"/>
        </w:rPr>
        <w:t>)</w:t>
      </w:r>
    </w:p>
    <w:p w:rsidR="004C4AC5" w:rsidRPr="007E2AD7" w:rsidRDefault="00391347" w:rsidP="007E2AD7">
      <w:pPr>
        <w:spacing w:after="0" w:line="240" w:lineRule="auto"/>
        <w:ind w:left="-850" w:right="-794"/>
        <w:jc w:val="both"/>
        <w:rPr>
          <w:rFonts w:ascii="Times New Roman" w:eastAsiaTheme="minorHAnsi" w:hAnsi="Times New Roman"/>
          <w:b/>
          <w:sz w:val="20"/>
          <w:szCs w:val="20"/>
        </w:rPr>
      </w:pPr>
      <w:r w:rsidRPr="007E2AD7">
        <w:rPr>
          <w:rFonts w:ascii="Times New Roman" w:eastAsiaTheme="minorHAnsi" w:hAnsi="Times New Roman"/>
          <w:b/>
          <w:sz w:val="20"/>
          <w:szCs w:val="20"/>
        </w:rPr>
        <w:t>4. İŞLEMİN OLASI RİSK VE KOMPLİKASYONLARI</w:t>
      </w:r>
    </w:p>
    <w:p w:rsidR="00391347" w:rsidRPr="007E2AD7" w:rsidRDefault="00391347" w:rsidP="007E2AD7">
      <w:pPr>
        <w:widowControl w:val="0"/>
        <w:numPr>
          <w:ilvl w:val="0"/>
          <w:numId w:val="1"/>
        </w:numPr>
        <w:autoSpaceDE w:val="0"/>
        <w:autoSpaceDN w:val="0"/>
        <w:spacing w:after="0" w:line="276" w:lineRule="auto"/>
        <w:ind w:left="-490" w:right="-794"/>
        <w:jc w:val="both"/>
        <w:rPr>
          <w:rFonts w:ascii="Times New Roman" w:eastAsia="Times New Roman" w:hAnsi="Times New Roman"/>
          <w:sz w:val="20"/>
          <w:szCs w:val="20"/>
        </w:rPr>
      </w:pPr>
      <w:r w:rsidRPr="007E2AD7">
        <w:rPr>
          <w:rFonts w:ascii="Times New Roman" w:eastAsia="Times New Roman" w:hAnsi="Times New Roman"/>
          <w:b/>
          <w:sz w:val="20"/>
          <w:szCs w:val="20"/>
        </w:rPr>
        <w:t>Lokal komplikasyonlar:</w:t>
      </w:r>
      <w:r w:rsidRPr="007E2AD7">
        <w:rPr>
          <w:rFonts w:ascii="Times New Roman" w:eastAsia="Times New Roman" w:hAnsi="Times New Roman"/>
          <w:sz w:val="20"/>
          <w:szCs w:val="20"/>
        </w:rPr>
        <w:t xml:space="preserve"> Anestezinin başarısızlığı, iğnenin kırılması, iğnenin yutulması veya aspirasyonu, damak mukozası nekrozu, amfizem, ağrı, hematom oluşması, fasiyal paralizi, geçici veya kalıcı p</w:t>
      </w:r>
      <w:r w:rsidR="00064518">
        <w:rPr>
          <w:rFonts w:ascii="Times New Roman" w:eastAsia="Times New Roman" w:hAnsi="Times New Roman"/>
          <w:sz w:val="20"/>
          <w:szCs w:val="20"/>
        </w:rPr>
        <w:t xml:space="preserve">aralizler, </w:t>
      </w:r>
      <w:r w:rsidR="0074400B" w:rsidRPr="007E2AD7">
        <w:rPr>
          <w:rFonts w:ascii="Times New Roman" w:eastAsia="Times New Roman" w:hAnsi="Times New Roman"/>
          <w:sz w:val="20"/>
          <w:szCs w:val="20"/>
        </w:rPr>
        <w:t xml:space="preserve">trismus, enfeksiyon. </w:t>
      </w:r>
      <w:r w:rsidR="00870968">
        <w:rPr>
          <w:rFonts w:ascii="Times New Roman" w:eastAsia="Times New Roman" w:hAnsi="Times New Roman"/>
          <w:sz w:val="20"/>
          <w:szCs w:val="20"/>
        </w:rPr>
        <w:t xml:space="preserve">                                           </w:t>
      </w:r>
      <w:r w:rsidRPr="00870968">
        <w:rPr>
          <w:rFonts w:ascii="Times New Roman" w:eastAsia="Times New Roman" w:hAnsi="Times New Roman"/>
          <w:b/>
          <w:sz w:val="20"/>
          <w:szCs w:val="20"/>
        </w:rPr>
        <w:t>Genel komplikasyonlar</w:t>
      </w:r>
      <w:r w:rsidR="00676DE7">
        <w:rPr>
          <w:rFonts w:ascii="Times New Roman" w:eastAsia="Times New Roman" w:hAnsi="Times New Roman"/>
          <w:sz w:val="20"/>
          <w:szCs w:val="20"/>
        </w:rPr>
        <w:t>:</w:t>
      </w:r>
      <w:r w:rsidRPr="007E2AD7">
        <w:rPr>
          <w:rFonts w:ascii="Times New Roman" w:eastAsia="Times New Roman" w:hAnsi="Times New Roman"/>
          <w:sz w:val="20"/>
          <w:szCs w:val="20"/>
        </w:rPr>
        <w:t xml:space="preserve"> Senkop, kardiyak arrest, hiperventilasyon, anaflaktik şok. Hekim tedaviye başlamadan önce herhangi bir tıbbi sorununuz, bulaşıcı hastalığınız veya kullanmış olduğunuz bir ilaç var ise mutlaka hekiminizi bilgilendirin.</w:t>
      </w:r>
    </w:p>
    <w:p w:rsidR="004C4AC5" w:rsidRPr="007E2AD7" w:rsidRDefault="004C4AC5"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Tansiyon ve nabız düşmesi: İşlem sırasında veya sonrasında nabız ve tansiyonda oynamalar olabilir. Hatta bu olay şuur kaybedip, bayılmaya</w:t>
      </w:r>
      <w:r w:rsidR="001674D3" w:rsidRPr="007E2AD7">
        <w:rPr>
          <w:rFonts w:ascii="Times New Roman" w:eastAsia="Times New Roman" w:hAnsi="Times New Roman"/>
          <w:sz w:val="20"/>
          <w:szCs w:val="20"/>
        </w:rPr>
        <w:t xml:space="preserve"> </w:t>
      </w:r>
      <w:r w:rsidRPr="007E2AD7">
        <w:rPr>
          <w:rFonts w:ascii="Times New Roman" w:eastAsia="Times New Roman" w:hAnsi="Times New Roman"/>
          <w:sz w:val="20"/>
          <w:szCs w:val="20"/>
        </w:rPr>
        <w:t>kadar gidebilir.</w:t>
      </w:r>
    </w:p>
    <w:p w:rsidR="004C4AC5" w:rsidRPr="007E2AD7" w:rsidRDefault="004C4AC5"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Ağrı: Anestezi sırasında ve sonrasında bölgede anesteziye bağlı ağrı hissedebilirsiniz. Ayrıca işlem sırasında ve sonrasında baş ağrısı gözükebilir.</w:t>
      </w:r>
    </w:p>
    <w:p w:rsidR="004C4AC5" w:rsidRPr="007E2AD7" w:rsidRDefault="004C4AC5"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 xml:space="preserve"> Sinirsel komplikasyonlar: Anestezi sonrası geçici veya kalıcı sinirsel hasarlar (tamamen hissizlik, aşırı hislilik) nadiren de olsa ortaya çıkabilir.</w:t>
      </w:r>
    </w:p>
    <w:p w:rsidR="007E2AD7" w:rsidRPr="007E2AD7" w:rsidRDefault="004C4AC5" w:rsidP="007E2AD7">
      <w:pPr>
        <w:pStyle w:val="ListeParagraf"/>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Bulantı ve kusma: İşlem sırasında veya sonrasında ortaya çıkabilir. Böyle durumlarda hekim ve ilgili sağlık ekibin</w:t>
      </w:r>
      <w:r w:rsidR="00812D09" w:rsidRPr="007E2AD7">
        <w:rPr>
          <w:rFonts w:ascii="Times New Roman" w:eastAsia="Times New Roman" w:hAnsi="Times New Roman"/>
          <w:sz w:val="20"/>
          <w:szCs w:val="20"/>
        </w:rPr>
        <w:t xml:space="preserve">ce </w:t>
      </w:r>
      <w:r w:rsidR="007E2AD7" w:rsidRPr="007E2AD7">
        <w:rPr>
          <w:rFonts w:ascii="Times New Roman" w:eastAsia="Times New Roman" w:hAnsi="Times New Roman"/>
          <w:sz w:val="20"/>
          <w:szCs w:val="20"/>
        </w:rPr>
        <w:t xml:space="preserve">gerekli müdahale yapılabilir. </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Enfeksiyon: Her enjeksiyon bir kere kullanılan enjektörler ile yapılmaktadır. Bunun dışında bölgenin de dezenfeksiyonu işlem sonrasında oluşabilecek enfeksiyon kontrolü sağlamaktadır.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Kasları ilgilendiren komplikasyonlar:  Anestezi sonrası uygulama bölgesi ile alakalı olarak kas tutulmasına bağlı hareket kısıtlılığı, buna bağlı ağız hareketlerinde azalma görülebilir.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Müteakip anestezi uygulamaları: Kişiden kişiye değişen anatomik farklılıklar, uygulanan işlem süresinin uzunluğu, hastanın ağrı eşiğinin düşük olması ve işlemden ağrı duyduğunu belirtmesi gibi nedenler ile anestezi tekrarlanabilir. Uygulama sayısı hastanın sistemik durumu izin verecek ölçüde planlanır.</w:t>
      </w:r>
    </w:p>
    <w:p w:rsidR="00F00DD8" w:rsidRDefault="007E2AD7" w:rsidP="00F00DD8">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Alerjik reaksiyonlar: Anestezik solüsyonun kişinin vücudunda yarattığı yabancı reaksiyona bağlı olarak ciltte döküntüler, kızarıklıklar ve kaşıntı gibi hafif reaksiyonlar görülebileceği gibi, nefes darlığı, nabız düşmesi, tansiyon düşmesi ve nefes alma ve kalp atım işleminin durmasına kadar varabilecek ciddi etkiler görülebilir. Bunlar anestezi uygulanır uygulanmaz görülebileceği gibi işlemden saatler sonrada ortaya çıkabilir.</w:t>
      </w:r>
      <w:r w:rsidR="00F00DD8" w:rsidRPr="00F00DD8">
        <w:rPr>
          <w:rFonts w:ascii="Times New Roman" w:eastAsia="Times New Roman" w:hAnsi="Times New Roman"/>
          <w:sz w:val="20"/>
          <w:szCs w:val="20"/>
        </w:rPr>
        <w:t xml:space="preserve"> </w:t>
      </w:r>
    </w:p>
    <w:p w:rsidR="00F00DD8" w:rsidRPr="007E2AD7" w:rsidRDefault="00F00DD8" w:rsidP="00F00DD8">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Hastanın anestezi sırasında ani hareket etmesi ile lokal anestezik iğnenin kırılması veya anestezinin yanlış yere uygulaması söz konusu olabilir.</w:t>
      </w:r>
    </w:p>
    <w:p w:rsidR="003F6558" w:rsidRDefault="003F6558" w:rsidP="003F6558">
      <w:pPr>
        <w:widowControl w:val="0"/>
        <w:autoSpaceDE w:val="0"/>
        <w:autoSpaceDN w:val="0"/>
        <w:spacing w:after="0" w:line="276" w:lineRule="auto"/>
        <w:ind w:left="-490" w:right="-850"/>
        <w:jc w:val="both"/>
        <w:rPr>
          <w:rFonts w:ascii="Times New Roman" w:eastAsia="Times New Roman" w:hAnsi="Times New Roman"/>
          <w:sz w:val="20"/>
          <w:szCs w:val="20"/>
        </w:rPr>
      </w:pPr>
    </w:p>
    <w:p w:rsidR="00F00DD8" w:rsidRPr="007E2AD7" w:rsidRDefault="00F00DD8" w:rsidP="00F00DD8">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lastRenderedPageBreak/>
        <w:t xml:space="preserve">Özellikle posteior dişlerin çekimi sırasında yüzde birkaç saat sürebilen bu bölgedeki damarların daralmasına bağlı olarak renk </w:t>
      </w:r>
      <w:r w:rsidR="003F6558">
        <w:rPr>
          <w:rFonts w:ascii="Times New Roman" w:eastAsia="Times New Roman" w:hAnsi="Times New Roman"/>
          <w:sz w:val="20"/>
          <w:szCs w:val="20"/>
        </w:rPr>
        <w:t>d</w:t>
      </w:r>
      <w:r w:rsidRPr="007E2AD7">
        <w:rPr>
          <w:rFonts w:ascii="Times New Roman" w:eastAsia="Times New Roman" w:hAnsi="Times New Roman"/>
          <w:sz w:val="20"/>
          <w:szCs w:val="20"/>
        </w:rPr>
        <w:t>eğişiklikleri gözlenebilir.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Kanama: Ameliyat esnasında veya sonrasında birkaç hafta içinde olabilir. Ameliyat esnasındaki kanama nedeniyle tamponlama yapılabilir, fakat daha ciddi durumlarda ameliyat sonlandırılabilir. Ameliyat sonrasında oluşan kanamaları durdurmak için lokal anestezi ile tamponlama veya başka bir ameliyat gerekebilir. Kan kaybı sebebiyle kan transfüzyonu (damardan kan verilmesi) gerekebilir.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Sinir yaralanması: Operasyon esnasında bu bölgedeki sinir zedelenebilir. Bu durum ya ameliyat esnasında sinirin tam kesisine bağlı olarak veya ameliyattan sonra sinirin etrafındaki ödem ve basıya bağlı olarak gelişebilir. Her iki durum da geri dönüşümsüz olabilir.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Enfeksiyon: Ciltte dikiş yerlerinde veya yumuşak dokuda gelişebilir. Bu durumda şişlik ve ağrı oluşur. Antibiyotik ve gerekirse küçük bir cerrahi işlem olan 'drenaj' uygulanabilir.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Hematom cerrahi işlemden sonra kanın doku arasına birikmesi nedeniyle, meydana gelebilir. Ekimoz ve hematoma bağlı sararma ve morarmalar oluşabilir. Bunlar genellikle birkaç gün içinde kendiliğinden geçer.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Ödem, özellikle zor çekimlerden sonra doku aralarında eksuda toplanmasına bağlı olarak yüz bölgesinde şişlikler meydana gelebilir. Ödeme bağlı olarak kas fonksiyonlarında ve ağız hareketlerinde kısıtlama meydana gelebilir. Şişlik ilk birkaç günden sonra operasyonun büyüklüğüne ve yapılan bölgeye bağlı olarak bir hafta-on gün içinde kendiliğinden geçer.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Hastanın kontrolsüz hareketine bağlı olarak, sinir yaralanmasından dolayı geçici veya kalıcı his kalıcı tat ve koku değişiklikleri (azalma, bozulma, kaybolma), alveolar kemikte kırılma meydana gelebilir, diş veya işlem sırasında kullanılan büyük, küçük yabancı cisimler üst solunum yoluna kaçabilir. Dişeti, yanak ve dudak mukozasında sert ve yumuşak damakta, küçük dilinizde aletlerin kaymasına bağlı zedelenme, ezilme, batma vs. meydana gelebilir.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 xml:space="preserve">Eklem sıkıntıları: Tedavinin zorluğuna bağlı olarak eklemlerinizde geçici veya kalıcı olarak çene eklemi problemleri </w:t>
      </w:r>
      <w:r w:rsidR="003F6558">
        <w:rPr>
          <w:rFonts w:ascii="Times New Roman" w:eastAsia="Times New Roman" w:hAnsi="Times New Roman"/>
          <w:sz w:val="20"/>
          <w:szCs w:val="20"/>
        </w:rPr>
        <w:t>oluşabilir.</w:t>
      </w:r>
    </w:p>
    <w:p w:rsidR="007E2AD7" w:rsidRPr="007E2AD7" w:rsidRDefault="007E2AD7" w:rsidP="007E2AD7">
      <w:pPr>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 xml:space="preserve">Alveolit: Çekim sonrası özellikle tükürmeye, ağız bakımına dikkat etmemeye, çekim soketinde yemek artıklarının </w:t>
      </w:r>
    </w:p>
    <w:p w:rsidR="007E2AD7" w:rsidRPr="007E2AD7" w:rsidRDefault="007E2AD7" w:rsidP="007E2AD7">
      <w:pPr>
        <w:widowControl w:val="0"/>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birikmesine ve sigara içmeye bağlı olarak çekim yeri enfeksiyonu meydana gelebilir. Hatta bu durum ilerleyerek çene kemiği iltihabına neden olabilir.</w:t>
      </w:r>
      <w:r w:rsidR="00870968">
        <w:rPr>
          <w:rFonts w:ascii="Times New Roman" w:eastAsia="Times New Roman" w:hAnsi="Times New Roman"/>
          <w:sz w:val="20"/>
          <w:szCs w:val="20"/>
        </w:rPr>
        <w:t xml:space="preserve"> </w:t>
      </w:r>
      <w:r w:rsidRPr="007E2AD7">
        <w:rPr>
          <w:rFonts w:ascii="Times New Roman" w:eastAsia="Times New Roman" w:hAnsi="Times New Roman"/>
          <w:sz w:val="20"/>
          <w:szCs w:val="20"/>
        </w:rPr>
        <w:t>Sistemik rahatsızlığı olan (immün yetmezlik sendromu, şeker, kemoterapi, radyoterapi gören hastalar vb.)hastalarda çekim sonrası sert ve yumuşak doku iyileşmelerinde rahatsızlıklarına bağlı olarak gecikme ve iyileşmeme görülebilir.</w:t>
      </w:r>
    </w:p>
    <w:p w:rsidR="00812D09" w:rsidRDefault="007E2AD7" w:rsidP="007E2AD7">
      <w:pPr>
        <w:pStyle w:val="ListeParagraf"/>
        <w:widowControl w:val="0"/>
        <w:numPr>
          <w:ilvl w:val="0"/>
          <w:numId w:val="1"/>
        </w:numPr>
        <w:autoSpaceDE w:val="0"/>
        <w:autoSpaceDN w:val="0"/>
        <w:spacing w:after="0" w:line="276" w:lineRule="auto"/>
        <w:ind w:left="-490" w:right="-850"/>
        <w:jc w:val="both"/>
        <w:rPr>
          <w:rFonts w:ascii="Times New Roman" w:eastAsia="Times New Roman" w:hAnsi="Times New Roman"/>
          <w:sz w:val="20"/>
          <w:szCs w:val="20"/>
        </w:rPr>
      </w:pPr>
      <w:r w:rsidRPr="007E2AD7">
        <w:rPr>
          <w:rFonts w:ascii="Times New Roman" w:eastAsia="Times New Roman" w:hAnsi="Times New Roman"/>
          <w:sz w:val="20"/>
          <w:szCs w:val="20"/>
        </w:rPr>
        <w:t>Kırık hattının pozisyonuna ve lokalizasyonuna bağlı olarak kırık hattında yer alan bir veya birden fazla diş çekilebilir</w:t>
      </w:r>
      <w:r>
        <w:rPr>
          <w:rFonts w:ascii="Times New Roman" w:eastAsia="Times New Roman" w:hAnsi="Times New Roman"/>
          <w:sz w:val="20"/>
          <w:szCs w:val="20"/>
        </w:rPr>
        <w:t>.</w:t>
      </w:r>
    </w:p>
    <w:p w:rsidR="007E2AD7" w:rsidRPr="007E2AD7" w:rsidRDefault="007E2AD7" w:rsidP="007E2AD7">
      <w:pPr>
        <w:pStyle w:val="ListeParagraf"/>
        <w:spacing w:after="0" w:line="240" w:lineRule="auto"/>
        <w:ind w:left="-850" w:right="-794"/>
        <w:jc w:val="both"/>
        <w:rPr>
          <w:rFonts w:ascii="Times New Roman" w:hAnsi="Times New Roman" w:cs="Times New Roman"/>
          <w:b/>
          <w:sz w:val="20"/>
          <w:szCs w:val="20"/>
        </w:rPr>
      </w:pPr>
      <w:r w:rsidRPr="007E2AD7">
        <w:rPr>
          <w:rFonts w:ascii="Times New Roman" w:hAnsi="Times New Roman" w:cs="Times New Roman"/>
          <w:b/>
          <w:sz w:val="20"/>
          <w:szCs w:val="20"/>
        </w:rPr>
        <w:t>5. İŞLEMİN TAHMİNİ SÜRESİ</w:t>
      </w:r>
    </w:p>
    <w:p w:rsidR="007E2AD7" w:rsidRPr="007E2AD7" w:rsidRDefault="007E2AD7" w:rsidP="007E2AD7">
      <w:pPr>
        <w:pStyle w:val="ListeParagraf"/>
        <w:numPr>
          <w:ilvl w:val="0"/>
          <w:numId w:val="4"/>
        </w:numPr>
        <w:spacing w:after="0" w:line="240" w:lineRule="auto"/>
        <w:ind w:left="-490" w:right="-794"/>
        <w:jc w:val="both"/>
        <w:rPr>
          <w:rFonts w:ascii="Times New Roman" w:hAnsi="Times New Roman" w:cs="Times New Roman"/>
          <w:sz w:val="20"/>
          <w:szCs w:val="20"/>
        </w:rPr>
      </w:pPr>
      <w:r w:rsidRPr="007E2AD7">
        <w:rPr>
          <w:rFonts w:ascii="Times New Roman" w:hAnsi="Times New Roman" w:cs="Times New Roman"/>
          <w:sz w:val="20"/>
          <w:szCs w:val="20"/>
        </w:rPr>
        <w:t xml:space="preserve">Yapılmakta </w:t>
      </w:r>
      <w:r w:rsidR="00870968">
        <w:rPr>
          <w:rFonts w:ascii="Times New Roman" w:hAnsi="Times New Roman" w:cs="Times New Roman"/>
          <w:sz w:val="20"/>
          <w:szCs w:val="20"/>
        </w:rPr>
        <w:t>olan</w:t>
      </w:r>
      <w:r w:rsidR="00676DE7">
        <w:rPr>
          <w:rFonts w:ascii="Times New Roman" w:hAnsi="Times New Roman" w:cs="Times New Roman"/>
          <w:sz w:val="20"/>
          <w:szCs w:val="20"/>
        </w:rPr>
        <w:t xml:space="preserve"> operasyona </w:t>
      </w:r>
      <w:r w:rsidRPr="007E2AD7">
        <w:rPr>
          <w:rFonts w:ascii="Times New Roman" w:hAnsi="Times New Roman" w:cs="Times New Roman"/>
          <w:sz w:val="20"/>
          <w:szCs w:val="20"/>
        </w:rPr>
        <w:t>göre değişmekte.</w:t>
      </w:r>
    </w:p>
    <w:p w:rsidR="007E2AD7" w:rsidRPr="007E2AD7" w:rsidRDefault="007E2AD7" w:rsidP="007E2AD7">
      <w:pPr>
        <w:spacing w:after="0" w:line="259" w:lineRule="auto"/>
        <w:ind w:left="-850"/>
        <w:jc w:val="both"/>
        <w:rPr>
          <w:rFonts w:ascii="Times New Roman" w:eastAsia="Times New Roman" w:hAnsi="Times New Roman"/>
          <w:b/>
          <w:sz w:val="20"/>
          <w:szCs w:val="20"/>
          <w:lang w:eastAsia="tr-TR"/>
        </w:rPr>
      </w:pPr>
      <w:r w:rsidRPr="007E2AD7">
        <w:rPr>
          <w:rFonts w:ascii="Times New Roman" w:eastAsia="Times New Roman" w:hAnsi="Times New Roman"/>
          <w:b/>
          <w:sz w:val="20"/>
          <w:szCs w:val="20"/>
          <w:lang w:eastAsia="tr-TR"/>
        </w:rPr>
        <w:t>6. TEDAVİ SONRASI DİKKAT EDİLMESİ GEREKENLER</w:t>
      </w:r>
    </w:p>
    <w:p w:rsidR="00F00DD8" w:rsidRDefault="007E2AD7" w:rsidP="00F00DD8">
      <w:pPr>
        <w:pStyle w:val="ListeParagraf"/>
        <w:numPr>
          <w:ilvl w:val="0"/>
          <w:numId w:val="4"/>
        </w:numPr>
        <w:spacing w:after="0"/>
        <w:ind w:left="-490"/>
        <w:jc w:val="both"/>
        <w:rPr>
          <w:rFonts w:ascii="Times New Roman" w:eastAsia="Times New Roman" w:hAnsi="Times New Roman"/>
          <w:sz w:val="20"/>
          <w:szCs w:val="20"/>
          <w:lang w:eastAsia="tr-TR"/>
        </w:rPr>
      </w:pPr>
      <w:r w:rsidRPr="007E2AD7">
        <w:rPr>
          <w:rFonts w:ascii="Times New Roman" w:eastAsia="Times New Roman" w:hAnsi="Times New Roman"/>
          <w:sz w:val="20"/>
          <w:szCs w:val="20"/>
          <w:lang w:eastAsia="tr-TR"/>
        </w:rPr>
        <w:t>Ağza konulan gazlı bez 30 dk. Isırılmalı</w:t>
      </w:r>
      <w:r w:rsidR="00F00DD8">
        <w:rPr>
          <w:rFonts w:ascii="Times New Roman" w:eastAsia="Times New Roman" w:hAnsi="Times New Roman"/>
          <w:sz w:val="20"/>
          <w:szCs w:val="20"/>
          <w:lang w:eastAsia="tr-TR"/>
        </w:rPr>
        <w:t xml:space="preserve">, </w:t>
      </w:r>
      <w:r w:rsidRPr="00F00DD8">
        <w:rPr>
          <w:rFonts w:ascii="Times New Roman" w:eastAsia="Times New Roman" w:hAnsi="Times New Roman"/>
          <w:sz w:val="20"/>
          <w:szCs w:val="20"/>
          <w:lang w:eastAsia="tr-TR"/>
        </w:rPr>
        <w:t>Ağza gelen kan yutulmalı</w:t>
      </w:r>
      <w:r w:rsidR="00F00DD8" w:rsidRPr="00F00DD8">
        <w:rPr>
          <w:rFonts w:ascii="Times New Roman" w:eastAsia="Times New Roman" w:hAnsi="Times New Roman"/>
          <w:sz w:val="20"/>
          <w:szCs w:val="20"/>
          <w:lang w:eastAsia="tr-TR"/>
        </w:rPr>
        <w:t xml:space="preserve">, </w:t>
      </w:r>
    </w:p>
    <w:p w:rsidR="00F00DD8" w:rsidRDefault="007E2AD7" w:rsidP="00F00DD8">
      <w:pPr>
        <w:pStyle w:val="ListeParagraf"/>
        <w:numPr>
          <w:ilvl w:val="0"/>
          <w:numId w:val="4"/>
        </w:numPr>
        <w:spacing w:after="0"/>
        <w:ind w:left="-490"/>
        <w:jc w:val="both"/>
        <w:rPr>
          <w:rFonts w:ascii="Times New Roman" w:eastAsia="Times New Roman" w:hAnsi="Times New Roman"/>
          <w:sz w:val="20"/>
          <w:szCs w:val="20"/>
          <w:lang w:eastAsia="tr-TR"/>
        </w:rPr>
      </w:pPr>
      <w:r w:rsidRPr="00F00DD8">
        <w:rPr>
          <w:rFonts w:ascii="Times New Roman" w:eastAsia="Times New Roman" w:hAnsi="Times New Roman"/>
          <w:sz w:val="20"/>
          <w:szCs w:val="20"/>
          <w:lang w:eastAsia="tr-TR"/>
        </w:rPr>
        <w:t>Sigara içilmemeli</w:t>
      </w:r>
      <w:r w:rsidR="00F00DD8" w:rsidRPr="00F00DD8">
        <w:rPr>
          <w:rFonts w:ascii="Times New Roman" w:eastAsia="Times New Roman" w:hAnsi="Times New Roman"/>
          <w:sz w:val="20"/>
          <w:szCs w:val="20"/>
          <w:lang w:eastAsia="tr-TR"/>
        </w:rPr>
        <w:t xml:space="preserve">, </w:t>
      </w:r>
      <w:r w:rsidRPr="00F00DD8">
        <w:rPr>
          <w:rFonts w:ascii="Times New Roman" w:eastAsia="Times New Roman" w:hAnsi="Times New Roman"/>
          <w:sz w:val="20"/>
          <w:szCs w:val="20"/>
          <w:lang w:eastAsia="tr-TR"/>
        </w:rPr>
        <w:t>Yara yerleri açılıp kurcalanmamalı</w:t>
      </w:r>
      <w:r w:rsidR="00F00DD8">
        <w:rPr>
          <w:rFonts w:ascii="Times New Roman" w:eastAsia="Times New Roman" w:hAnsi="Times New Roman"/>
          <w:sz w:val="20"/>
          <w:szCs w:val="20"/>
          <w:lang w:eastAsia="tr-TR"/>
        </w:rPr>
        <w:t xml:space="preserve">, </w:t>
      </w:r>
      <w:r w:rsidRPr="00F00DD8">
        <w:rPr>
          <w:rFonts w:ascii="Times New Roman" w:eastAsia="Times New Roman" w:hAnsi="Times New Roman"/>
          <w:sz w:val="20"/>
          <w:szCs w:val="20"/>
          <w:lang w:eastAsia="tr-TR"/>
        </w:rPr>
        <w:t>Verilen ilaçlar zamanında ve doğru kullanılmalı</w:t>
      </w:r>
      <w:r w:rsidR="00F00DD8" w:rsidRPr="00F00DD8">
        <w:rPr>
          <w:rFonts w:ascii="Times New Roman" w:eastAsia="Times New Roman" w:hAnsi="Times New Roman"/>
          <w:sz w:val="20"/>
          <w:szCs w:val="20"/>
          <w:lang w:eastAsia="tr-TR"/>
        </w:rPr>
        <w:t>,</w:t>
      </w:r>
    </w:p>
    <w:p w:rsidR="007E2AD7" w:rsidRPr="00F00DD8" w:rsidRDefault="007E2AD7" w:rsidP="00F00DD8">
      <w:pPr>
        <w:pStyle w:val="ListeParagraf"/>
        <w:numPr>
          <w:ilvl w:val="0"/>
          <w:numId w:val="4"/>
        </w:numPr>
        <w:spacing w:after="0"/>
        <w:ind w:left="-490"/>
        <w:jc w:val="both"/>
        <w:rPr>
          <w:rFonts w:ascii="Times New Roman" w:eastAsia="Times New Roman" w:hAnsi="Times New Roman"/>
          <w:sz w:val="20"/>
          <w:szCs w:val="20"/>
          <w:lang w:eastAsia="tr-TR"/>
        </w:rPr>
      </w:pPr>
      <w:r w:rsidRPr="00F00DD8">
        <w:rPr>
          <w:rFonts w:ascii="Times New Roman" w:eastAsia="Times New Roman" w:hAnsi="Times New Roman"/>
          <w:sz w:val="20"/>
          <w:szCs w:val="20"/>
          <w:lang w:eastAsia="tr-TR"/>
        </w:rPr>
        <w:t>Ağız gargarası ve fırçalamaya dikkat edilmeli</w:t>
      </w:r>
      <w:r w:rsidR="00F00DD8" w:rsidRPr="00F00DD8">
        <w:rPr>
          <w:rFonts w:ascii="Times New Roman" w:eastAsia="Times New Roman" w:hAnsi="Times New Roman"/>
          <w:sz w:val="20"/>
          <w:szCs w:val="20"/>
          <w:lang w:eastAsia="tr-TR"/>
        </w:rPr>
        <w:t xml:space="preserve">, </w:t>
      </w:r>
      <w:r w:rsidRPr="00F00DD8">
        <w:rPr>
          <w:rFonts w:ascii="Times New Roman" w:eastAsia="Times New Roman" w:hAnsi="Times New Roman"/>
          <w:sz w:val="20"/>
          <w:szCs w:val="20"/>
          <w:lang w:eastAsia="tr-TR"/>
        </w:rPr>
        <w:t>Ilık yumuşak besinler yenilmeli</w:t>
      </w:r>
    </w:p>
    <w:p w:rsidR="007E2AD7" w:rsidRPr="007E2AD7" w:rsidRDefault="007E2AD7" w:rsidP="007E2AD7">
      <w:pPr>
        <w:pStyle w:val="ListeParagraf"/>
        <w:numPr>
          <w:ilvl w:val="0"/>
          <w:numId w:val="4"/>
        </w:numPr>
        <w:ind w:left="-490"/>
        <w:jc w:val="both"/>
        <w:rPr>
          <w:rFonts w:ascii="Times New Roman" w:eastAsia="Times New Roman" w:hAnsi="Times New Roman"/>
          <w:sz w:val="20"/>
          <w:szCs w:val="20"/>
          <w:lang w:eastAsia="tr-TR"/>
        </w:rPr>
      </w:pPr>
      <w:r w:rsidRPr="007E2AD7">
        <w:rPr>
          <w:rFonts w:ascii="Times New Roman" w:eastAsia="Times New Roman" w:hAnsi="Times New Roman"/>
          <w:sz w:val="20"/>
          <w:szCs w:val="20"/>
          <w:lang w:eastAsia="tr-TR"/>
        </w:rPr>
        <w:t>İşlemden sonra şişlik ve morarmanın az olması için işlem bölgesine dışardan buz tampon yapılmalıdır.</w:t>
      </w:r>
    </w:p>
    <w:p w:rsidR="00391347" w:rsidRPr="007E2AD7" w:rsidRDefault="00391347" w:rsidP="00ED2448">
      <w:pPr>
        <w:spacing w:after="0"/>
        <w:ind w:left="-850"/>
        <w:jc w:val="both"/>
        <w:rPr>
          <w:rFonts w:ascii="Times New Roman" w:eastAsia="Times New Roman" w:hAnsi="Times New Roman"/>
          <w:b/>
          <w:sz w:val="20"/>
          <w:szCs w:val="20"/>
          <w:lang w:eastAsia="tr-TR"/>
        </w:rPr>
      </w:pPr>
      <w:r w:rsidRPr="007E2AD7">
        <w:rPr>
          <w:rFonts w:ascii="Times New Roman" w:eastAsia="Times New Roman" w:hAnsi="Times New Roman"/>
          <w:b/>
          <w:sz w:val="20"/>
          <w:szCs w:val="20"/>
          <w:lang w:eastAsia="tr-TR"/>
        </w:rPr>
        <w:t>7. KULLANILACAK İLAÇLARIN ÖNEMLİ ÖZELLİKLERİ</w:t>
      </w:r>
    </w:p>
    <w:p w:rsidR="00391347" w:rsidRPr="007E2AD7" w:rsidRDefault="00391347" w:rsidP="00ED2448">
      <w:pPr>
        <w:spacing w:after="0"/>
        <w:ind w:left="-850" w:right="-794"/>
        <w:jc w:val="both"/>
        <w:rPr>
          <w:rFonts w:ascii="Times New Roman" w:eastAsia="Times New Roman" w:hAnsi="Times New Roman"/>
          <w:sz w:val="20"/>
          <w:szCs w:val="20"/>
          <w:lang w:eastAsia="tr-TR"/>
        </w:rPr>
      </w:pPr>
      <w:r w:rsidRPr="007E2AD7">
        <w:rPr>
          <w:rFonts w:ascii="Times New Roman" w:eastAsia="Times New Roman" w:hAnsi="Times New Roman"/>
          <w:sz w:val="20"/>
          <w:szCs w:val="20"/>
          <w:lang w:eastAsia="tr-TR"/>
        </w:rPr>
        <w:t>............................................................................................................................................................................................</w:t>
      </w:r>
      <w:r w:rsidR="00F550F3" w:rsidRPr="007E2AD7">
        <w:rPr>
          <w:rFonts w:ascii="Times New Roman" w:eastAsia="Times New Roman" w:hAnsi="Times New Roman"/>
          <w:sz w:val="20"/>
          <w:szCs w:val="20"/>
          <w:lang w:eastAsia="tr-TR"/>
        </w:rPr>
        <w:t>......</w:t>
      </w:r>
    </w:p>
    <w:p w:rsidR="00391347" w:rsidRPr="007E2AD7" w:rsidRDefault="00391347" w:rsidP="00ED2448">
      <w:pPr>
        <w:spacing w:after="0"/>
        <w:ind w:left="-850" w:right="-850"/>
        <w:jc w:val="both"/>
        <w:rPr>
          <w:rFonts w:ascii="Times New Roman" w:eastAsia="Times New Roman" w:hAnsi="Times New Roman"/>
          <w:sz w:val="20"/>
          <w:szCs w:val="20"/>
          <w:lang w:eastAsia="tr-TR"/>
        </w:rPr>
      </w:pPr>
      <w:r w:rsidRPr="007E2AD7">
        <w:rPr>
          <w:rFonts w:ascii="Times New Roman" w:eastAsia="Times New Roman" w:hAnsi="Times New Roman"/>
          <w:sz w:val="20"/>
          <w:szCs w:val="20"/>
          <w:lang w:eastAsia="tr-TR"/>
        </w:rPr>
        <w:t>.............................................................</w:t>
      </w:r>
      <w:r w:rsidR="00F00DD8">
        <w:rPr>
          <w:rFonts w:ascii="Times New Roman" w:eastAsia="Times New Roman" w:hAnsi="Times New Roman"/>
          <w:sz w:val="20"/>
          <w:szCs w:val="20"/>
          <w:lang w:eastAsia="tr-TR"/>
        </w:rPr>
        <w:t>..........</w:t>
      </w:r>
      <w:r w:rsidRPr="007E2AD7">
        <w:rPr>
          <w:rFonts w:ascii="Times New Roman" w:eastAsia="Times New Roman" w:hAnsi="Times New Roman"/>
          <w:sz w:val="20"/>
          <w:szCs w:val="20"/>
          <w:lang w:eastAsia="tr-TR"/>
        </w:rPr>
        <w:t>(Bu alan doktorunuz tarafından hastalığınızın durumuna göre doldurulacaktır.)</w:t>
      </w:r>
      <w:r w:rsidR="00F00DD8" w:rsidRPr="00320A78">
        <w:rPr>
          <w:rFonts w:ascii="Times New Roman" w:hAnsi="Times New Roman"/>
        </w:rPr>
        <w:t xml:space="preserve"> </w:t>
      </w:r>
      <w:r w:rsidR="00F00DD8" w:rsidRPr="00320A78">
        <w:rPr>
          <w:rFonts w:ascii="Times New Roman" w:eastAsia="Times New Roman" w:hAnsi="Times New Roman"/>
          <w:lang w:eastAsia="tr-TR"/>
        </w:rPr>
        <w:t>Operasyon öncesi ya da sonrasında hekiminiz size antibiyotik, ağrı kesici ya da ağız gargarası önerebilir.</w:t>
      </w:r>
      <w:r w:rsidR="004C4AC5" w:rsidRPr="007E2AD7">
        <w:rPr>
          <w:rFonts w:ascii="Times New Roman" w:hAnsi="Times New Roman"/>
          <w:sz w:val="20"/>
          <w:szCs w:val="20"/>
        </w:rPr>
        <w:t xml:space="preserve"> </w:t>
      </w:r>
    </w:p>
    <w:p w:rsidR="00391347" w:rsidRPr="007E2AD7" w:rsidRDefault="00391347" w:rsidP="00ED2448">
      <w:pPr>
        <w:spacing w:after="0"/>
        <w:ind w:left="-850" w:right="-907"/>
        <w:jc w:val="both"/>
        <w:rPr>
          <w:rFonts w:ascii="Times New Roman" w:eastAsia="Times New Roman" w:hAnsi="Times New Roman"/>
          <w:b/>
          <w:sz w:val="20"/>
          <w:szCs w:val="20"/>
          <w:lang w:eastAsia="tr-TR"/>
        </w:rPr>
      </w:pPr>
      <w:r w:rsidRPr="007E2AD7">
        <w:rPr>
          <w:rFonts w:ascii="Times New Roman" w:eastAsia="Times New Roman" w:hAnsi="Times New Roman"/>
          <w:b/>
          <w:sz w:val="20"/>
          <w:szCs w:val="20"/>
          <w:lang w:eastAsia="tr-TR"/>
        </w:rPr>
        <w:t>8. HASTANIN TEDAVİSİ İÇİN ONAY</w:t>
      </w:r>
    </w:p>
    <w:p w:rsidR="00391347" w:rsidRPr="007E2AD7" w:rsidRDefault="00391347" w:rsidP="00ED2448">
      <w:pPr>
        <w:spacing w:after="0" w:line="240" w:lineRule="auto"/>
        <w:ind w:left="-850" w:right="-850"/>
        <w:jc w:val="both"/>
        <w:rPr>
          <w:rFonts w:ascii="Times New Roman" w:eastAsia="Times New Roman" w:hAnsi="Times New Roman"/>
          <w:sz w:val="20"/>
          <w:szCs w:val="20"/>
          <w:lang w:eastAsia="tr-TR"/>
        </w:rPr>
      </w:pPr>
      <w:r w:rsidRPr="007E2AD7">
        <w:rPr>
          <w:rFonts w:ascii="Times New Roman" w:eastAsia="Times New Roman" w:hAnsi="Times New Roman"/>
          <w:sz w:val="20"/>
          <w:szCs w:val="20"/>
          <w:lang w:eastAsia="tr-TR"/>
        </w:rPr>
        <w:t xml:space="preserve">     Uygulanacak tedavi/tedavilerin Adıyaman Üniversitesi Diş Hekimliği Uygulama ve Araştırma Merkezi</w:t>
      </w:r>
      <w:r w:rsidRPr="007E2AD7">
        <w:rPr>
          <w:rFonts w:ascii="Times New Roman" w:hAnsi="Times New Roman"/>
          <w:b/>
          <w:sz w:val="20"/>
          <w:szCs w:val="20"/>
        </w:rPr>
        <w:t xml:space="preserve"> </w:t>
      </w:r>
      <w:r w:rsidRPr="007E2AD7">
        <w:rPr>
          <w:rFonts w:ascii="Times New Roman" w:hAnsi="Times New Roman"/>
          <w:sz w:val="20"/>
          <w:szCs w:val="20"/>
        </w:rPr>
        <w:t>Ağız, Diş ve Çene Cerrahisi</w:t>
      </w:r>
      <w:r w:rsidRPr="007E2AD7">
        <w:rPr>
          <w:rFonts w:ascii="Times New Roman" w:eastAsia="Times New Roman" w:hAnsi="Times New Roman"/>
          <w:sz w:val="20"/>
          <w:szCs w:val="20"/>
          <w:lang w:eastAsia="tr-TR"/>
        </w:rPr>
        <w:t xml:space="preserve"> Kliniği’nde Prof. Dr. , Doç Dr.,  Dr. Öğr. Üyesi, Öğr.Gör., Araş. Gör. ünvanına  sahip hekimlerin gözetimi altında stajyer diş hekimleri tarafından yapılmasına; eğitim ve bilimsel amaçlı radyografi, fotoğraf ve video görüntülerinin alınmasına izin veriyorum.</w:t>
      </w:r>
    </w:p>
    <w:p w:rsidR="00391347" w:rsidRPr="007E2AD7" w:rsidRDefault="00391347" w:rsidP="00ED2448">
      <w:pPr>
        <w:spacing w:after="0" w:line="240" w:lineRule="auto"/>
        <w:ind w:left="-850" w:right="-850"/>
        <w:jc w:val="both"/>
        <w:rPr>
          <w:rFonts w:ascii="Times New Roman" w:hAnsi="Times New Roman"/>
          <w:b/>
          <w:sz w:val="20"/>
          <w:szCs w:val="20"/>
        </w:rPr>
      </w:pPr>
      <w:r w:rsidRPr="007E2AD7">
        <w:rPr>
          <w:rFonts w:ascii="Times New Roman" w:hAnsi="Times New Roman"/>
          <w:b/>
          <w:sz w:val="20"/>
          <w:szCs w:val="20"/>
          <w:u w:val="single"/>
        </w:rPr>
        <w:t>Önerilen</w:t>
      </w:r>
      <w:r w:rsidRPr="007E2AD7">
        <w:rPr>
          <w:rFonts w:ascii="Times New Roman" w:hAnsi="Times New Roman"/>
          <w:b/>
          <w:spacing w:val="24"/>
          <w:sz w:val="20"/>
          <w:szCs w:val="20"/>
          <w:u w:val="single"/>
        </w:rPr>
        <w:t xml:space="preserve"> </w:t>
      </w:r>
      <w:r w:rsidRPr="007E2AD7">
        <w:rPr>
          <w:rFonts w:ascii="Times New Roman" w:hAnsi="Times New Roman"/>
          <w:b/>
          <w:sz w:val="20"/>
          <w:szCs w:val="20"/>
          <w:u w:val="single"/>
        </w:rPr>
        <w:t>işlem</w:t>
      </w:r>
      <w:r w:rsidRPr="007E2AD7">
        <w:rPr>
          <w:rFonts w:ascii="Times New Roman" w:hAnsi="Times New Roman"/>
          <w:b/>
          <w:spacing w:val="27"/>
          <w:sz w:val="20"/>
          <w:szCs w:val="20"/>
          <w:u w:val="single"/>
        </w:rPr>
        <w:t xml:space="preserve"> </w:t>
      </w:r>
      <w:r w:rsidRPr="007E2AD7">
        <w:rPr>
          <w:rFonts w:ascii="Times New Roman" w:hAnsi="Times New Roman"/>
          <w:b/>
          <w:sz w:val="20"/>
          <w:szCs w:val="20"/>
          <w:u w:val="single"/>
        </w:rPr>
        <w:t>konusunda</w:t>
      </w:r>
      <w:r w:rsidRPr="007E2AD7">
        <w:rPr>
          <w:rFonts w:ascii="Times New Roman" w:hAnsi="Times New Roman"/>
          <w:b/>
          <w:spacing w:val="26"/>
          <w:sz w:val="20"/>
          <w:szCs w:val="20"/>
          <w:u w:val="single"/>
        </w:rPr>
        <w:t xml:space="preserve"> </w:t>
      </w:r>
      <w:r w:rsidRPr="007E2AD7">
        <w:rPr>
          <w:rFonts w:ascii="Times New Roman" w:hAnsi="Times New Roman"/>
          <w:b/>
          <w:sz w:val="20"/>
          <w:szCs w:val="20"/>
          <w:u w:val="single"/>
        </w:rPr>
        <w:t>aydınlatıldığınızı, işlemi</w:t>
      </w:r>
      <w:r w:rsidRPr="007E2AD7">
        <w:rPr>
          <w:rFonts w:ascii="Times New Roman" w:hAnsi="Times New Roman"/>
          <w:b/>
          <w:spacing w:val="25"/>
          <w:sz w:val="20"/>
          <w:szCs w:val="20"/>
          <w:u w:val="single"/>
        </w:rPr>
        <w:t xml:space="preserve"> </w:t>
      </w:r>
      <w:r w:rsidRPr="007E2AD7">
        <w:rPr>
          <w:rFonts w:ascii="Times New Roman" w:hAnsi="Times New Roman"/>
          <w:b/>
          <w:sz w:val="20"/>
          <w:szCs w:val="20"/>
          <w:u w:val="single"/>
        </w:rPr>
        <w:t>kabul</w:t>
      </w:r>
      <w:r w:rsidRPr="007E2AD7">
        <w:rPr>
          <w:rFonts w:ascii="Times New Roman" w:hAnsi="Times New Roman"/>
          <w:b/>
          <w:spacing w:val="27"/>
          <w:sz w:val="20"/>
          <w:szCs w:val="20"/>
          <w:u w:val="single"/>
        </w:rPr>
        <w:t xml:space="preserve"> </w:t>
      </w:r>
      <w:r w:rsidRPr="007E2AD7">
        <w:rPr>
          <w:rFonts w:ascii="Times New Roman" w:hAnsi="Times New Roman"/>
          <w:b/>
          <w:sz w:val="20"/>
          <w:szCs w:val="20"/>
          <w:u w:val="single"/>
        </w:rPr>
        <w:t>ettiğinizi</w:t>
      </w:r>
      <w:r w:rsidRPr="007E2AD7">
        <w:rPr>
          <w:rFonts w:ascii="Times New Roman" w:hAnsi="Times New Roman"/>
          <w:b/>
          <w:sz w:val="20"/>
          <w:szCs w:val="20"/>
        </w:rPr>
        <w:t xml:space="preserve"> ‘OKUDUM,</w:t>
      </w:r>
      <w:r w:rsidRPr="007E2AD7">
        <w:rPr>
          <w:rFonts w:ascii="Times New Roman" w:hAnsi="Times New Roman"/>
          <w:b/>
          <w:spacing w:val="27"/>
          <w:sz w:val="20"/>
          <w:szCs w:val="20"/>
        </w:rPr>
        <w:t xml:space="preserve"> </w:t>
      </w:r>
      <w:r w:rsidRPr="007E2AD7">
        <w:rPr>
          <w:rFonts w:ascii="Times New Roman" w:hAnsi="Times New Roman"/>
          <w:b/>
          <w:sz w:val="20"/>
          <w:szCs w:val="20"/>
        </w:rPr>
        <w:t>ANLADIM,</w:t>
      </w:r>
      <w:r w:rsidRPr="007E2AD7">
        <w:rPr>
          <w:rFonts w:ascii="Times New Roman" w:hAnsi="Times New Roman"/>
          <w:b/>
          <w:spacing w:val="25"/>
          <w:sz w:val="20"/>
          <w:szCs w:val="20"/>
        </w:rPr>
        <w:t xml:space="preserve"> </w:t>
      </w:r>
      <w:r w:rsidRPr="007E2AD7">
        <w:rPr>
          <w:rFonts w:ascii="Times New Roman" w:hAnsi="Times New Roman"/>
          <w:b/>
          <w:sz w:val="20"/>
          <w:szCs w:val="20"/>
        </w:rPr>
        <w:t>KABUL</w:t>
      </w:r>
      <w:r w:rsidRPr="007E2AD7">
        <w:rPr>
          <w:rFonts w:ascii="Times New Roman" w:hAnsi="Times New Roman"/>
          <w:b/>
          <w:spacing w:val="-52"/>
          <w:sz w:val="20"/>
          <w:szCs w:val="20"/>
        </w:rPr>
        <w:t xml:space="preserve"> </w:t>
      </w:r>
      <w:r w:rsidRPr="007E2AD7">
        <w:rPr>
          <w:rFonts w:ascii="Times New Roman" w:hAnsi="Times New Roman"/>
          <w:b/>
          <w:sz w:val="20"/>
          <w:szCs w:val="20"/>
        </w:rPr>
        <w:t>EDİYORUM’</w:t>
      </w:r>
      <w:r w:rsidRPr="007E2AD7">
        <w:rPr>
          <w:rFonts w:ascii="Times New Roman" w:hAnsi="Times New Roman"/>
          <w:b/>
          <w:spacing w:val="-1"/>
          <w:sz w:val="20"/>
          <w:szCs w:val="20"/>
        </w:rPr>
        <w:t xml:space="preserve"> </w:t>
      </w:r>
      <w:r w:rsidRPr="007E2AD7">
        <w:rPr>
          <w:rFonts w:ascii="Times New Roman" w:hAnsi="Times New Roman"/>
          <w:b/>
          <w:sz w:val="20"/>
          <w:szCs w:val="20"/>
          <w:u w:val="single"/>
        </w:rPr>
        <w:t>yazarak belirtiniz</w:t>
      </w:r>
      <w:r w:rsidRPr="007E2AD7">
        <w:rPr>
          <w:rFonts w:ascii="Times New Roman" w:hAnsi="Times New Roman"/>
          <w:b/>
          <w:spacing w:val="-2"/>
          <w:sz w:val="20"/>
          <w:szCs w:val="20"/>
          <w:u w:val="single"/>
        </w:rPr>
        <w:t xml:space="preserve"> </w:t>
      </w:r>
      <w:r w:rsidRPr="007E2AD7">
        <w:rPr>
          <w:rFonts w:ascii="Times New Roman" w:hAnsi="Times New Roman"/>
          <w:b/>
          <w:sz w:val="20"/>
          <w:szCs w:val="20"/>
          <w:u w:val="single"/>
        </w:rPr>
        <w:t>ve</w:t>
      </w:r>
      <w:r w:rsidRPr="007E2AD7">
        <w:rPr>
          <w:rFonts w:ascii="Times New Roman" w:hAnsi="Times New Roman"/>
          <w:b/>
          <w:spacing w:val="-2"/>
          <w:sz w:val="20"/>
          <w:szCs w:val="20"/>
          <w:u w:val="single"/>
        </w:rPr>
        <w:t xml:space="preserve"> </w:t>
      </w:r>
      <w:r w:rsidRPr="007E2AD7">
        <w:rPr>
          <w:rFonts w:ascii="Times New Roman" w:hAnsi="Times New Roman"/>
          <w:b/>
          <w:sz w:val="20"/>
          <w:szCs w:val="20"/>
          <w:u w:val="single"/>
        </w:rPr>
        <w:t>imzalayınız:</w:t>
      </w:r>
    </w:p>
    <w:p w:rsidR="00391347" w:rsidRPr="007E2AD7" w:rsidRDefault="00391347" w:rsidP="00ED2448">
      <w:pPr>
        <w:spacing w:after="0" w:line="240" w:lineRule="auto"/>
        <w:ind w:left="-850" w:right="-850"/>
        <w:jc w:val="both"/>
        <w:rPr>
          <w:rFonts w:ascii="Times New Roman" w:hAnsi="Times New Roman"/>
          <w:b/>
          <w:sz w:val="20"/>
          <w:szCs w:val="20"/>
        </w:rPr>
      </w:pPr>
      <w:r w:rsidRPr="007E2AD7">
        <w:rPr>
          <w:rFonts w:ascii="Times New Roman" w:hAnsi="Times New Roman"/>
          <w:b/>
          <w:sz w:val="20"/>
          <w:szCs w:val="20"/>
        </w:rPr>
        <w:t xml:space="preserve">.......................................................................................................................................................................................................................    </w:t>
      </w:r>
    </w:p>
    <w:p w:rsidR="00391347" w:rsidRPr="007E2AD7" w:rsidRDefault="00391347" w:rsidP="00391347">
      <w:pPr>
        <w:spacing w:after="0" w:line="240" w:lineRule="auto"/>
        <w:ind w:left="-794" w:right="-794"/>
        <w:jc w:val="both"/>
        <w:rPr>
          <w:rFonts w:ascii="Times New Roman" w:hAnsi="Times New Roman"/>
          <w:b/>
          <w:sz w:val="20"/>
          <w:szCs w:val="20"/>
        </w:rPr>
      </w:pPr>
      <w:r w:rsidRPr="007E2AD7">
        <w:rPr>
          <w:rFonts w:ascii="Times New Roman" w:eastAsia="Times New Roman" w:hAnsi="Times New Roman"/>
          <w:sz w:val="20"/>
          <w:szCs w:val="20"/>
        </w:rPr>
        <w:t>İşbu</w:t>
      </w:r>
      <w:r w:rsidRPr="007E2AD7">
        <w:rPr>
          <w:rFonts w:ascii="Times New Roman" w:eastAsia="Times New Roman" w:hAnsi="Times New Roman"/>
          <w:spacing w:val="-3"/>
          <w:sz w:val="20"/>
          <w:szCs w:val="20"/>
        </w:rPr>
        <w:t xml:space="preserve"> </w:t>
      </w:r>
      <w:r w:rsidRPr="007E2AD7">
        <w:rPr>
          <w:rFonts w:ascii="Times New Roman" w:eastAsia="Times New Roman" w:hAnsi="Times New Roman"/>
          <w:sz w:val="20"/>
          <w:szCs w:val="20"/>
        </w:rPr>
        <w:t>form</w:t>
      </w:r>
      <w:r w:rsidRPr="007E2AD7">
        <w:rPr>
          <w:rFonts w:ascii="Times New Roman" w:eastAsia="Times New Roman" w:hAnsi="Times New Roman"/>
          <w:spacing w:val="-4"/>
          <w:sz w:val="20"/>
          <w:szCs w:val="20"/>
        </w:rPr>
        <w:t xml:space="preserve"> </w:t>
      </w:r>
      <w:r w:rsidRPr="007E2AD7">
        <w:rPr>
          <w:rFonts w:ascii="Times New Roman" w:eastAsia="Times New Roman" w:hAnsi="Times New Roman"/>
          <w:sz w:val="20"/>
          <w:szCs w:val="20"/>
        </w:rPr>
        <w:t>yukarıdaki</w:t>
      </w:r>
      <w:r w:rsidRPr="007E2AD7">
        <w:rPr>
          <w:rFonts w:ascii="Times New Roman" w:eastAsia="Times New Roman" w:hAnsi="Times New Roman"/>
          <w:spacing w:val="-2"/>
          <w:sz w:val="20"/>
          <w:szCs w:val="20"/>
        </w:rPr>
        <w:t xml:space="preserve"> </w:t>
      </w:r>
      <w:r w:rsidRPr="007E2AD7">
        <w:rPr>
          <w:rFonts w:ascii="Times New Roman" w:eastAsia="Times New Roman" w:hAnsi="Times New Roman"/>
          <w:sz w:val="20"/>
          <w:szCs w:val="20"/>
        </w:rPr>
        <w:t>ve</w:t>
      </w:r>
      <w:r w:rsidRPr="007E2AD7">
        <w:rPr>
          <w:rFonts w:ascii="Times New Roman" w:eastAsia="Times New Roman" w:hAnsi="Times New Roman"/>
          <w:spacing w:val="-3"/>
          <w:sz w:val="20"/>
          <w:szCs w:val="20"/>
        </w:rPr>
        <w:t xml:space="preserve"> </w:t>
      </w:r>
      <w:r w:rsidRPr="007E2AD7">
        <w:rPr>
          <w:rFonts w:ascii="Times New Roman" w:eastAsia="Times New Roman" w:hAnsi="Times New Roman"/>
          <w:sz w:val="20"/>
          <w:szCs w:val="20"/>
        </w:rPr>
        <w:t>aşağıdaki</w:t>
      </w:r>
      <w:r w:rsidRPr="007E2AD7">
        <w:rPr>
          <w:rFonts w:ascii="Times New Roman" w:eastAsia="Times New Roman" w:hAnsi="Times New Roman"/>
          <w:spacing w:val="-1"/>
          <w:sz w:val="20"/>
          <w:szCs w:val="20"/>
        </w:rPr>
        <w:t xml:space="preserve"> </w:t>
      </w:r>
      <w:r w:rsidRPr="007E2AD7">
        <w:rPr>
          <w:rFonts w:ascii="Times New Roman" w:eastAsia="Times New Roman" w:hAnsi="Times New Roman"/>
          <w:sz w:val="20"/>
          <w:szCs w:val="20"/>
        </w:rPr>
        <w:t>boşluklar</w:t>
      </w:r>
      <w:r w:rsidRPr="007E2AD7">
        <w:rPr>
          <w:rFonts w:ascii="Times New Roman" w:eastAsia="Times New Roman" w:hAnsi="Times New Roman"/>
          <w:spacing w:val="-3"/>
          <w:sz w:val="20"/>
          <w:szCs w:val="20"/>
        </w:rPr>
        <w:t xml:space="preserve"> </w:t>
      </w:r>
      <w:r w:rsidRPr="007E2AD7">
        <w:rPr>
          <w:rFonts w:ascii="Times New Roman" w:eastAsia="Times New Roman" w:hAnsi="Times New Roman"/>
          <w:sz w:val="20"/>
          <w:szCs w:val="20"/>
        </w:rPr>
        <w:t>doldurulduktan</w:t>
      </w:r>
      <w:r w:rsidRPr="007E2AD7">
        <w:rPr>
          <w:rFonts w:ascii="Times New Roman" w:eastAsia="Times New Roman" w:hAnsi="Times New Roman"/>
          <w:spacing w:val="-2"/>
          <w:sz w:val="20"/>
          <w:szCs w:val="20"/>
        </w:rPr>
        <w:t xml:space="preserve"> </w:t>
      </w:r>
      <w:r w:rsidRPr="007E2AD7">
        <w:rPr>
          <w:rFonts w:ascii="Times New Roman" w:eastAsia="Times New Roman" w:hAnsi="Times New Roman"/>
          <w:sz w:val="20"/>
          <w:szCs w:val="20"/>
        </w:rPr>
        <w:t>sonra</w:t>
      </w:r>
      <w:r w:rsidRPr="007E2AD7">
        <w:rPr>
          <w:rFonts w:ascii="Times New Roman" w:eastAsia="Times New Roman" w:hAnsi="Times New Roman"/>
          <w:spacing w:val="-3"/>
          <w:sz w:val="20"/>
          <w:szCs w:val="20"/>
        </w:rPr>
        <w:t xml:space="preserve"> </w:t>
      </w:r>
      <w:r w:rsidRPr="007E2AD7">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9"/>
        <w:gridCol w:w="3825"/>
        <w:gridCol w:w="1939"/>
        <w:gridCol w:w="1894"/>
      </w:tblGrid>
      <w:tr w:rsidR="00391347" w:rsidRPr="007E2AD7" w:rsidTr="00FE6594">
        <w:trPr>
          <w:trHeight w:val="454"/>
        </w:trPr>
        <w:tc>
          <w:tcPr>
            <w:tcW w:w="3119" w:type="dxa"/>
            <w:tcBorders>
              <w:top w:val="single" w:sz="6" w:space="0" w:color="000000"/>
              <w:left w:val="single" w:sz="6" w:space="0" w:color="000000"/>
              <w:bottom w:val="single" w:sz="6" w:space="0" w:color="000000"/>
              <w:right w:val="single" w:sz="6" w:space="0" w:color="000000"/>
            </w:tcBorders>
            <w:vAlign w:val="center"/>
            <w:hideMark/>
          </w:tcPr>
          <w:p w:rsidR="00391347" w:rsidRPr="007E2AD7" w:rsidRDefault="00391347">
            <w:pPr>
              <w:widowControl w:val="0"/>
              <w:autoSpaceDE w:val="0"/>
              <w:autoSpaceDN w:val="0"/>
              <w:spacing w:after="0" w:line="240" w:lineRule="auto"/>
              <w:jc w:val="both"/>
              <w:rPr>
                <w:rFonts w:ascii="Times New Roman" w:hAnsi="Times New Roman"/>
                <w:b/>
                <w:sz w:val="20"/>
                <w:szCs w:val="20"/>
              </w:rPr>
            </w:pPr>
            <w:r w:rsidRPr="007E2AD7">
              <w:rPr>
                <w:rFonts w:ascii="Times New Roman" w:hAnsi="Times New Roman"/>
                <w:b/>
                <w:sz w:val="20"/>
                <w:szCs w:val="20"/>
              </w:rPr>
              <w:t>İlgili Kişi</w:t>
            </w:r>
          </w:p>
        </w:tc>
        <w:tc>
          <w:tcPr>
            <w:tcW w:w="3825" w:type="dxa"/>
            <w:tcBorders>
              <w:top w:val="single" w:sz="6" w:space="0" w:color="000000"/>
              <w:left w:val="single" w:sz="6" w:space="0" w:color="000000"/>
              <w:bottom w:val="single" w:sz="6" w:space="0" w:color="000000"/>
              <w:right w:val="single" w:sz="6" w:space="0" w:color="000000"/>
            </w:tcBorders>
            <w:vAlign w:val="center"/>
            <w:hideMark/>
          </w:tcPr>
          <w:p w:rsidR="00391347" w:rsidRPr="007E2AD7" w:rsidRDefault="00391347">
            <w:pPr>
              <w:widowControl w:val="0"/>
              <w:autoSpaceDE w:val="0"/>
              <w:autoSpaceDN w:val="0"/>
              <w:spacing w:after="0" w:line="240" w:lineRule="auto"/>
              <w:jc w:val="both"/>
              <w:rPr>
                <w:rFonts w:ascii="Times New Roman" w:hAnsi="Times New Roman"/>
                <w:b/>
                <w:sz w:val="20"/>
                <w:szCs w:val="20"/>
              </w:rPr>
            </w:pPr>
            <w:r w:rsidRPr="007E2AD7">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7E2AD7" w:rsidRDefault="00391347">
            <w:pPr>
              <w:widowControl w:val="0"/>
              <w:autoSpaceDE w:val="0"/>
              <w:autoSpaceDN w:val="0"/>
              <w:spacing w:after="0" w:line="240" w:lineRule="auto"/>
              <w:ind w:left="3"/>
              <w:jc w:val="both"/>
              <w:rPr>
                <w:rFonts w:ascii="Times New Roman" w:hAnsi="Times New Roman"/>
                <w:b/>
                <w:sz w:val="20"/>
                <w:szCs w:val="20"/>
              </w:rPr>
            </w:pPr>
            <w:r w:rsidRPr="007E2AD7">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7E2AD7" w:rsidRDefault="00391347">
            <w:pPr>
              <w:widowControl w:val="0"/>
              <w:autoSpaceDE w:val="0"/>
              <w:autoSpaceDN w:val="0"/>
              <w:spacing w:after="0" w:line="240" w:lineRule="auto"/>
              <w:ind w:left="559"/>
              <w:jc w:val="both"/>
              <w:rPr>
                <w:rFonts w:ascii="Times New Roman" w:hAnsi="Times New Roman"/>
                <w:b/>
                <w:sz w:val="20"/>
                <w:szCs w:val="20"/>
              </w:rPr>
            </w:pPr>
            <w:r w:rsidRPr="007E2AD7">
              <w:rPr>
                <w:rFonts w:ascii="Times New Roman" w:hAnsi="Times New Roman"/>
                <w:b/>
                <w:sz w:val="20"/>
                <w:szCs w:val="20"/>
              </w:rPr>
              <w:t>İmza</w:t>
            </w:r>
          </w:p>
        </w:tc>
      </w:tr>
      <w:tr w:rsidR="00391347" w:rsidRPr="007E2AD7" w:rsidTr="00FE6594">
        <w:trPr>
          <w:trHeight w:val="454"/>
        </w:trPr>
        <w:tc>
          <w:tcPr>
            <w:tcW w:w="3119" w:type="dxa"/>
            <w:tcBorders>
              <w:top w:val="single" w:sz="6" w:space="0" w:color="000000"/>
              <w:left w:val="single" w:sz="6" w:space="0" w:color="000000"/>
              <w:bottom w:val="single" w:sz="6" w:space="0" w:color="000000"/>
              <w:right w:val="single" w:sz="6" w:space="0" w:color="000000"/>
            </w:tcBorders>
            <w:vAlign w:val="center"/>
            <w:hideMark/>
          </w:tcPr>
          <w:p w:rsidR="00391347" w:rsidRPr="007E2AD7" w:rsidRDefault="00391347">
            <w:pPr>
              <w:widowControl w:val="0"/>
              <w:autoSpaceDE w:val="0"/>
              <w:autoSpaceDN w:val="0"/>
              <w:spacing w:before="1" w:after="0" w:line="240" w:lineRule="auto"/>
              <w:ind w:left="66"/>
              <w:rPr>
                <w:rFonts w:ascii="Times New Roman" w:hAnsi="Times New Roman"/>
                <w:b/>
                <w:sz w:val="20"/>
                <w:szCs w:val="20"/>
              </w:rPr>
            </w:pPr>
            <w:r w:rsidRPr="007E2AD7">
              <w:rPr>
                <w:rFonts w:ascii="Times New Roman" w:hAnsi="Times New Roman"/>
                <w:b/>
                <w:sz w:val="20"/>
                <w:szCs w:val="20"/>
              </w:rPr>
              <w:t>Hasta</w:t>
            </w:r>
            <w:r w:rsidRPr="007E2AD7">
              <w:rPr>
                <w:rFonts w:ascii="Times New Roman" w:hAnsi="Times New Roman"/>
                <w:b/>
                <w:spacing w:val="-1"/>
                <w:sz w:val="20"/>
                <w:szCs w:val="20"/>
              </w:rPr>
              <w:t xml:space="preserve"> </w:t>
            </w:r>
            <w:r w:rsidRPr="007E2AD7">
              <w:rPr>
                <w:rFonts w:ascii="Times New Roman" w:hAnsi="Times New Roman"/>
                <w:b/>
                <w:sz w:val="20"/>
                <w:szCs w:val="20"/>
              </w:rPr>
              <w:t>/Hasta</w:t>
            </w:r>
            <w:r w:rsidRPr="007E2AD7">
              <w:rPr>
                <w:rFonts w:ascii="Times New Roman" w:hAnsi="Times New Roman"/>
                <w:b/>
                <w:spacing w:val="-3"/>
                <w:sz w:val="20"/>
                <w:szCs w:val="20"/>
              </w:rPr>
              <w:t xml:space="preserve"> </w:t>
            </w:r>
            <w:r w:rsidRPr="007E2AD7">
              <w:rPr>
                <w:rFonts w:ascii="Times New Roman" w:hAnsi="Times New Roman"/>
                <w:b/>
                <w:sz w:val="20"/>
                <w:szCs w:val="20"/>
              </w:rPr>
              <w:t>Yakını*</w:t>
            </w:r>
          </w:p>
        </w:tc>
        <w:tc>
          <w:tcPr>
            <w:tcW w:w="3825" w:type="dxa"/>
            <w:tcBorders>
              <w:top w:val="single" w:sz="6" w:space="0" w:color="000000"/>
              <w:left w:val="single" w:sz="6" w:space="0" w:color="000000"/>
              <w:bottom w:val="single" w:sz="6" w:space="0" w:color="000000"/>
              <w:right w:val="single" w:sz="6" w:space="0" w:color="000000"/>
            </w:tcBorders>
            <w:vAlign w:val="center"/>
          </w:tcPr>
          <w:p w:rsidR="00391347" w:rsidRPr="007E2AD7"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7E2AD7"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7E2AD7" w:rsidRDefault="00391347">
            <w:pPr>
              <w:widowControl w:val="0"/>
              <w:autoSpaceDE w:val="0"/>
              <w:autoSpaceDN w:val="0"/>
              <w:spacing w:after="0" w:line="240" w:lineRule="auto"/>
              <w:rPr>
                <w:rFonts w:ascii="Times New Roman" w:hAnsi="Times New Roman"/>
                <w:sz w:val="20"/>
                <w:szCs w:val="20"/>
              </w:rPr>
            </w:pPr>
          </w:p>
        </w:tc>
      </w:tr>
      <w:tr w:rsidR="00391347" w:rsidRPr="007E2AD7" w:rsidTr="00FE6594">
        <w:trPr>
          <w:trHeight w:val="454"/>
        </w:trPr>
        <w:tc>
          <w:tcPr>
            <w:tcW w:w="3119" w:type="dxa"/>
            <w:tcBorders>
              <w:top w:val="single" w:sz="6" w:space="0" w:color="000000"/>
              <w:left w:val="single" w:sz="6" w:space="0" w:color="000000"/>
              <w:bottom w:val="single" w:sz="6" w:space="0" w:color="000000"/>
              <w:right w:val="single" w:sz="6" w:space="0" w:color="000000"/>
            </w:tcBorders>
            <w:vAlign w:val="center"/>
            <w:hideMark/>
          </w:tcPr>
          <w:p w:rsidR="00391347" w:rsidRPr="007E2AD7" w:rsidRDefault="00391347">
            <w:pPr>
              <w:widowControl w:val="0"/>
              <w:autoSpaceDE w:val="0"/>
              <w:autoSpaceDN w:val="0"/>
              <w:spacing w:after="0" w:line="240" w:lineRule="auto"/>
              <w:ind w:left="66"/>
              <w:rPr>
                <w:rFonts w:ascii="Times New Roman" w:hAnsi="Times New Roman"/>
                <w:b/>
                <w:sz w:val="20"/>
                <w:szCs w:val="20"/>
              </w:rPr>
            </w:pPr>
            <w:r w:rsidRPr="007E2AD7">
              <w:rPr>
                <w:rFonts w:ascii="Times New Roman" w:hAnsi="Times New Roman"/>
                <w:b/>
                <w:sz w:val="20"/>
                <w:szCs w:val="20"/>
              </w:rPr>
              <w:t>Doktor</w:t>
            </w:r>
          </w:p>
        </w:tc>
        <w:tc>
          <w:tcPr>
            <w:tcW w:w="3825" w:type="dxa"/>
            <w:tcBorders>
              <w:top w:val="single" w:sz="6" w:space="0" w:color="000000"/>
              <w:left w:val="single" w:sz="6" w:space="0" w:color="000000"/>
              <w:bottom w:val="single" w:sz="6" w:space="0" w:color="000000"/>
              <w:right w:val="single" w:sz="6" w:space="0" w:color="000000"/>
            </w:tcBorders>
            <w:vAlign w:val="center"/>
          </w:tcPr>
          <w:p w:rsidR="00391347" w:rsidRPr="007E2AD7"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7E2AD7"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7E2AD7" w:rsidRDefault="00391347">
            <w:pPr>
              <w:widowControl w:val="0"/>
              <w:autoSpaceDE w:val="0"/>
              <w:autoSpaceDN w:val="0"/>
              <w:spacing w:after="0" w:line="240" w:lineRule="auto"/>
              <w:rPr>
                <w:rFonts w:ascii="Times New Roman" w:hAnsi="Times New Roman"/>
                <w:sz w:val="20"/>
                <w:szCs w:val="20"/>
              </w:rPr>
            </w:pPr>
          </w:p>
        </w:tc>
      </w:tr>
      <w:tr w:rsidR="00391347" w:rsidRPr="007E2AD7" w:rsidTr="00FE6594">
        <w:trPr>
          <w:trHeight w:val="454"/>
        </w:trPr>
        <w:tc>
          <w:tcPr>
            <w:tcW w:w="3119" w:type="dxa"/>
            <w:tcBorders>
              <w:top w:val="single" w:sz="6" w:space="0" w:color="000000"/>
              <w:left w:val="single" w:sz="6" w:space="0" w:color="000000"/>
              <w:bottom w:val="single" w:sz="6" w:space="0" w:color="000000"/>
              <w:right w:val="single" w:sz="6" w:space="0" w:color="000000"/>
            </w:tcBorders>
            <w:vAlign w:val="center"/>
            <w:hideMark/>
          </w:tcPr>
          <w:p w:rsidR="00391347" w:rsidRPr="007E2AD7" w:rsidRDefault="00391347">
            <w:pPr>
              <w:widowControl w:val="0"/>
              <w:autoSpaceDE w:val="0"/>
              <w:autoSpaceDN w:val="0"/>
              <w:spacing w:before="1" w:after="0" w:line="240" w:lineRule="auto"/>
              <w:rPr>
                <w:rFonts w:ascii="Times New Roman" w:hAnsi="Times New Roman"/>
                <w:b/>
                <w:sz w:val="20"/>
                <w:szCs w:val="20"/>
              </w:rPr>
            </w:pPr>
            <w:r w:rsidRPr="007E2AD7">
              <w:rPr>
                <w:rFonts w:ascii="Times New Roman" w:hAnsi="Times New Roman"/>
                <w:b/>
                <w:sz w:val="20"/>
                <w:szCs w:val="20"/>
              </w:rPr>
              <w:t>Tanıklık eden</w:t>
            </w:r>
          </w:p>
        </w:tc>
        <w:tc>
          <w:tcPr>
            <w:tcW w:w="3825" w:type="dxa"/>
            <w:tcBorders>
              <w:top w:val="single" w:sz="6" w:space="0" w:color="000000"/>
              <w:left w:val="single" w:sz="6" w:space="0" w:color="000000"/>
              <w:bottom w:val="single" w:sz="6" w:space="0" w:color="000000"/>
              <w:right w:val="single" w:sz="6" w:space="0" w:color="000000"/>
            </w:tcBorders>
            <w:vAlign w:val="center"/>
          </w:tcPr>
          <w:p w:rsidR="00391347" w:rsidRPr="007E2AD7"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7E2AD7"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7E2AD7" w:rsidRDefault="00391347">
            <w:pPr>
              <w:widowControl w:val="0"/>
              <w:autoSpaceDE w:val="0"/>
              <w:autoSpaceDN w:val="0"/>
              <w:spacing w:after="0" w:line="240" w:lineRule="auto"/>
              <w:rPr>
                <w:rFonts w:ascii="Times New Roman" w:hAnsi="Times New Roman"/>
                <w:sz w:val="20"/>
                <w:szCs w:val="20"/>
              </w:rPr>
            </w:pPr>
          </w:p>
        </w:tc>
      </w:tr>
      <w:tr w:rsidR="00391347" w:rsidRPr="007E2AD7" w:rsidTr="00FE6594">
        <w:trPr>
          <w:trHeight w:val="454"/>
        </w:trPr>
        <w:tc>
          <w:tcPr>
            <w:tcW w:w="3119" w:type="dxa"/>
            <w:tcBorders>
              <w:top w:val="single" w:sz="6" w:space="0" w:color="000000"/>
              <w:left w:val="single" w:sz="6" w:space="0" w:color="000000"/>
              <w:bottom w:val="single" w:sz="6" w:space="0" w:color="000000"/>
              <w:right w:val="single" w:sz="6" w:space="0" w:color="000000"/>
            </w:tcBorders>
            <w:vAlign w:val="center"/>
            <w:hideMark/>
          </w:tcPr>
          <w:p w:rsidR="00391347" w:rsidRPr="007E2AD7" w:rsidRDefault="00391347">
            <w:pPr>
              <w:widowControl w:val="0"/>
              <w:autoSpaceDE w:val="0"/>
              <w:autoSpaceDN w:val="0"/>
              <w:spacing w:after="0" w:line="240" w:lineRule="auto"/>
              <w:rPr>
                <w:rFonts w:ascii="Times New Roman" w:hAnsi="Times New Roman"/>
                <w:b/>
                <w:sz w:val="20"/>
                <w:szCs w:val="20"/>
                <w:lang w:eastAsia="tr-TR"/>
              </w:rPr>
            </w:pPr>
            <w:r w:rsidRPr="007E2AD7">
              <w:rPr>
                <w:rFonts w:ascii="Times New Roman" w:hAnsi="Times New Roman"/>
                <w:b/>
                <w:sz w:val="20"/>
                <w:szCs w:val="20"/>
                <w:lang w:eastAsia="tr-TR"/>
              </w:rPr>
              <w:t>Hastane İletişim</w:t>
            </w:r>
          </w:p>
        </w:tc>
        <w:tc>
          <w:tcPr>
            <w:tcW w:w="7658"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Pr="007E2AD7" w:rsidRDefault="00391347">
            <w:pPr>
              <w:widowControl w:val="0"/>
              <w:autoSpaceDE w:val="0"/>
              <w:autoSpaceDN w:val="0"/>
              <w:spacing w:after="0" w:line="240" w:lineRule="auto"/>
              <w:rPr>
                <w:rFonts w:ascii="Times New Roman" w:hAnsi="Times New Roman"/>
                <w:sz w:val="20"/>
                <w:szCs w:val="20"/>
                <w:lang w:eastAsia="tr-TR"/>
              </w:rPr>
            </w:pPr>
            <w:r w:rsidRPr="007E2AD7">
              <w:rPr>
                <w:rFonts w:ascii="Times New Roman" w:hAnsi="Times New Roman"/>
                <w:sz w:val="20"/>
                <w:szCs w:val="20"/>
                <w:lang w:eastAsia="tr-TR"/>
              </w:rPr>
              <w:t>0416 22</w:t>
            </w:r>
            <w:r w:rsidR="00FE6594">
              <w:rPr>
                <w:rFonts w:ascii="Times New Roman" w:hAnsi="Times New Roman"/>
                <w:sz w:val="20"/>
                <w:szCs w:val="20"/>
                <w:lang w:eastAsia="tr-TR"/>
              </w:rPr>
              <w:t xml:space="preserve">5 19 20            </w:t>
            </w:r>
          </w:p>
        </w:tc>
      </w:tr>
    </w:tbl>
    <w:p w:rsidR="00570FE0" w:rsidRPr="00E101AE" w:rsidRDefault="00391347" w:rsidP="002F4A01">
      <w:pPr>
        <w:spacing w:after="0" w:line="240" w:lineRule="auto"/>
        <w:ind w:left="-794" w:right="-794"/>
        <w:jc w:val="both"/>
        <w:rPr>
          <w:rFonts w:ascii="Times New Roman" w:hAnsi="Times New Roman"/>
          <w:sz w:val="18"/>
          <w:szCs w:val="18"/>
        </w:rPr>
      </w:pPr>
      <w:r>
        <w:rPr>
          <w:rFonts w:ascii="Times New Roman" w:hAnsi="Times New Roman"/>
          <w:i/>
          <w:sz w:val="18"/>
          <w:szCs w:val="18"/>
        </w:rPr>
        <w:t>*</w:t>
      </w:r>
      <w:r>
        <w:rPr>
          <w:rFonts w:ascii="Times New Roman" w:hAnsi="Times New Roman"/>
          <w:sz w:val="18"/>
          <w:szCs w:val="18"/>
        </w:rPr>
        <w:t>Hasta 18 yaşından küçük, bilinci kapalı, yapılacak işlemi anlayabilecek durumda değil ya da imza yetkisi yoksa onay vekili</w:t>
      </w:r>
      <w:r>
        <w:rPr>
          <w:rFonts w:ascii="Times New Roman" w:hAnsi="Times New Roman"/>
          <w:spacing w:val="-1"/>
          <w:sz w:val="18"/>
          <w:szCs w:val="18"/>
        </w:rPr>
        <w:t xml:space="preserve"> </w:t>
      </w:r>
      <w:r>
        <w:rPr>
          <w:rFonts w:ascii="Times New Roman" w:hAnsi="Times New Roman"/>
          <w:sz w:val="18"/>
          <w:szCs w:val="18"/>
        </w:rPr>
        <w:t>tarafından</w:t>
      </w:r>
      <w:r>
        <w:rPr>
          <w:rFonts w:ascii="Times New Roman" w:hAnsi="Times New Roman"/>
          <w:spacing w:val="-2"/>
          <w:sz w:val="18"/>
          <w:szCs w:val="18"/>
        </w:rPr>
        <w:t xml:space="preserve"> </w:t>
      </w:r>
      <w:r>
        <w:rPr>
          <w:rFonts w:ascii="Times New Roman" w:hAnsi="Times New Roman"/>
          <w:sz w:val="18"/>
          <w:szCs w:val="18"/>
        </w:rPr>
        <w:t>verilir.</w:t>
      </w:r>
      <w:bookmarkStart w:id="0" w:name="_GoBack"/>
      <w:bookmarkEnd w:id="0"/>
    </w:p>
    <w:sectPr w:rsidR="00570FE0" w:rsidRPr="00E101AE" w:rsidSect="003F6558">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57F" w:rsidRDefault="00DD457F" w:rsidP="00D526F1">
      <w:pPr>
        <w:spacing w:after="0" w:line="240" w:lineRule="auto"/>
      </w:pPr>
      <w:r>
        <w:separator/>
      </w:r>
    </w:p>
  </w:endnote>
  <w:endnote w:type="continuationSeparator" w:id="0">
    <w:p w:rsidR="00DD457F" w:rsidRDefault="00DD457F"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57F" w:rsidRDefault="00DD457F" w:rsidP="00D526F1">
      <w:pPr>
        <w:spacing w:after="0" w:line="240" w:lineRule="auto"/>
      </w:pPr>
      <w:r>
        <w:separator/>
      </w:r>
    </w:p>
  </w:footnote>
  <w:footnote w:type="continuationSeparator" w:id="0">
    <w:p w:rsidR="00DD457F" w:rsidRDefault="00DD457F" w:rsidP="00D52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39B"/>
    <w:multiLevelType w:val="hybridMultilevel"/>
    <w:tmpl w:val="653C436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750548B"/>
    <w:multiLevelType w:val="hybridMultilevel"/>
    <w:tmpl w:val="03705E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D72B99"/>
    <w:multiLevelType w:val="hybridMultilevel"/>
    <w:tmpl w:val="CF92D02A"/>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 w15:restartNumberingAfterBreak="0">
    <w:nsid w:val="7626650E"/>
    <w:multiLevelType w:val="hybridMultilevel"/>
    <w:tmpl w:val="21D4493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122C5"/>
    <w:rsid w:val="00064518"/>
    <w:rsid w:val="00080887"/>
    <w:rsid w:val="001403D3"/>
    <w:rsid w:val="00155604"/>
    <w:rsid w:val="001674D3"/>
    <w:rsid w:val="00185FE1"/>
    <w:rsid w:val="0018709F"/>
    <w:rsid w:val="001A72B7"/>
    <w:rsid w:val="001D02C5"/>
    <w:rsid w:val="001E1670"/>
    <w:rsid w:val="002123EA"/>
    <w:rsid w:val="002F4A01"/>
    <w:rsid w:val="00302C41"/>
    <w:rsid w:val="00303AFB"/>
    <w:rsid w:val="00320A78"/>
    <w:rsid w:val="0032494D"/>
    <w:rsid w:val="00372DB6"/>
    <w:rsid w:val="00391347"/>
    <w:rsid w:val="003F6558"/>
    <w:rsid w:val="00470C59"/>
    <w:rsid w:val="0047586E"/>
    <w:rsid w:val="004C4AC5"/>
    <w:rsid w:val="004D2350"/>
    <w:rsid w:val="00570FE0"/>
    <w:rsid w:val="005B2AFB"/>
    <w:rsid w:val="00600244"/>
    <w:rsid w:val="00651C13"/>
    <w:rsid w:val="0066105D"/>
    <w:rsid w:val="00676DE7"/>
    <w:rsid w:val="00685C2A"/>
    <w:rsid w:val="006B2991"/>
    <w:rsid w:val="00736AA1"/>
    <w:rsid w:val="00743C66"/>
    <w:rsid w:val="0074400B"/>
    <w:rsid w:val="007E2AD7"/>
    <w:rsid w:val="00812D09"/>
    <w:rsid w:val="008254C0"/>
    <w:rsid w:val="00870968"/>
    <w:rsid w:val="008B70DF"/>
    <w:rsid w:val="008D2A40"/>
    <w:rsid w:val="0094793F"/>
    <w:rsid w:val="00956B85"/>
    <w:rsid w:val="009D11C9"/>
    <w:rsid w:val="00A114B0"/>
    <w:rsid w:val="00A375DB"/>
    <w:rsid w:val="00A42C54"/>
    <w:rsid w:val="00A47E22"/>
    <w:rsid w:val="00AC3858"/>
    <w:rsid w:val="00C1247B"/>
    <w:rsid w:val="00C41287"/>
    <w:rsid w:val="00D526F1"/>
    <w:rsid w:val="00DB5EA7"/>
    <w:rsid w:val="00DB70BA"/>
    <w:rsid w:val="00DD457F"/>
    <w:rsid w:val="00E101AE"/>
    <w:rsid w:val="00E41330"/>
    <w:rsid w:val="00ED2448"/>
    <w:rsid w:val="00F00DD8"/>
    <w:rsid w:val="00F11159"/>
    <w:rsid w:val="00F23A07"/>
    <w:rsid w:val="00F550F3"/>
    <w:rsid w:val="00F73B9A"/>
    <w:rsid w:val="00FE6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3DB35"/>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table" w:customStyle="1" w:styleId="TabloKlavuzu1">
    <w:name w:val="Tablo Kılavuzu1"/>
    <w:basedOn w:val="NormalTablo"/>
    <w:uiPriority w:val="39"/>
    <w:rsid w:val="0094793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79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793F"/>
    <w:rPr>
      <w:rFonts w:ascii="Segoe UI" w:eastAsia="Calibri" w:hAnsi="Segoe UI" w:cs="Segoe UI"/>
      <w:sz w:val="18"/>
      <w:szCs w:val="18"/>
    </w:rPr>
  </w:style>
  <w:style w:type="table" w:customStyle="1" w:styleId="TabloKlavuzu11">
    <w:name w:val="Tablo Kılavuzu11"/>
    <w:basedOn w:val="NormalTablo"/>
    <w:uiPriority w:val="39"/>
    <w:rsid w:val="003F655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07432">
      <w:bodyDiv w:val="1"/>
      <w:marLeft w:val="0"/>
      <w:marRight w:val="0"/>
      <w:marTop w:val="0"/>
      <w:marBottom w:val="0"/>
      <w:divBdr>
        <w:top w:val="none" w:sz="0" w:space="0" w:color="auto"/>
        <w:left w:val="none" w:sz="0" w:space="0" w:color="auto"/>
        <w:bottom w:val="none" w:sz="0" w:space="0" w:color="auto"/>
        <w:right w:val="none" w:sz="0" w:space="0" w:color="auto"/>
      </w:divBdr>
    </w:div>
    <w:div w:id="1576278020">
      <w:bodyDiv w:val="1"/>
      <w:marLeft w:val="0"/>
      <w:marRight w:val="0"/>
      <w:marTop w:val="0"/>
      <w:marBottom w:val="0"/>
      <w:divBdr>
        <w:top w:val="none" w:sz="0" w:space="0" w:color="auto"/>
        <w:left w:val="none" w:sz="0" w:space="0" w:color="auto"/>
        <w:bottom w:val="none" w:sz="0" w:space="0" w:color="auto"/>
        <w:right w:val="none" w:sz="0" w:space="0" w:color="auto"/>
      </w:divBdr>
    </w:div>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4025-A395-4D90-9769-97F49A8B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1407</Words>
  <Characters>8020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36</cp:revision>
  <cp:lastPrinted>2023-10-02T08:12:00Z</cp:lastPrinted>
  <dcterms:created xsi:type="dcterms:W3CDTF">2022-12-14T13:06:00Z</dcterms:created>
  <dcterms:modified xsi:type="dcterms:W3CDTF">2023-11-23T11:10:00Z</dcterms:modified>
</cp:coreProperties>
</file>