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347" w:rsidRPr="00291D40" w:rsidRDefault="00391347" w:rsidP="00291D40">
      <w:pPr>
        <w:spacing w:after="0"/>
        <w:ind w:left="-850"/>
        <w:jc w:val="both"/>
        <w:rPr>
          <w:rFonts w:ascii="Times New Roman" w:hAnsi="Times New Roman"/>
          <w:b/>
          <w:sz w:val="20"/>
          <w:szCs w:val="20"/>
        </w:rPr>
      </w:pPr>
      <w:r w:rsidRPr="00291D40">
        <w:rPr>
          <w:rFonts w:ascii="Times New Roman" w:hAnsi="Times New Roman"/>
          <w:b/>
          <w:sz w:val="20"/>
          <w:szCs w:val="20"/>
        </w:rPr>
        <w:t>BİLMENİZ GEREKENLER</w:t>
      </w:r>
    </w:p>
    <w:p w:rsidR="00B85E0A" w:rsidRPr="00291D40" w:rsidRDefault="00DD6399" w:rsidP="00291D40">
      <w:pPr>
        <w:spacing w:after="0"/>
        <w:ind w:left="-850" w:right="-850"/>
        <w:jc w:val="both"/>
        <w:rPr>
          <w:rFonts w:ascii="Times New Roman" w:eastAsia="Times New Roman" w:hAnsi="Times New Roman"/>
          <w:sz w:val="20"/>
          <w:szCs w:val="20"/>
          <w:lang w:eastAsia="tr-TR"/>
        </w:rPr>
      </w:pPr>
      <w:r w:rsidRPr="00291D40">
        <w:rPr>
          <w:rFonts w:ascii="Times New Roman" w:eastAsia="Times New Roman" w:hAnsi="Times New Roman"/>
          <w:sz w:val="20"/>
          <w:szCs w:val="20"/>
          <w:lang w:eastAsia="tr-TR"/>
        </w:rPr>
        <w:t xml:space="preserve">    </w:t>
      </w:r>
      <w:r w:rsidR="00B85E0A" w:rsidRPr="00291D40">
        <w:rPr>
          <w:rFonts w:ascii="Times New Roman" w:eastAsia="Times New Roman" w:hAnsi="Times New Roman"/>
          <w:sz w:val="20"/>
          <w:szCs w:val="20"/>
          <w:lang w:eastAsia="tr-TR"/>
        </w:rPr>
        <w:t>Çene kistleri; gelişimsel, iltihabi nedenlerle ya da gömülü dişlere bağlı olarak gelişebilirler. İyi huylu lezyonlar olmalarına rağmen, müdahale edilmediği durumlarda büyüyerek çene kemiğinde yıkıma neden olurlar.</w:t>
      </w:r>
    </w:p>
    <w:p w:rsidR="00DD6399" w:rsidRPr="00291D40" w:rsidRDefault="00DD6399" w:rsidP="00291D40">
      <w:pPr>
        <w:spacing w:after="0"/>
        <w:ind w:left="-850" w:right="-850"/>
        <w:jc w:val="both"/>
        <w:rPr>
          <w:rFonts w:ascii="Times New Roman" w:eastAsia="Times New Roman" w:hAnsi="Times New Roman"/>
          <w:sz w:val="20"/>
          <w:szCs w:val="20"/>
        </w:rPr>
      </w:pPr>
      <w:r w:rsidRPr="00291D40">
        <w:rPr>
          <w:rFonts w:ascii="Times New Roman" w:eastAsia="Times New Roman" w:hAnsi="Times New Roman"/>
          <w:b/>
          <w:sz w:val="20"/>
          <w:szCs w:val="20"/>
        </w:rPr>
        <w:t xml:space="preserve">    </w:t>
      </w:r>
      <w:r w:rsidR="00391347" w:rsidRPr="00291D40">
        <w:rPr>
          <w:rFonts w:ascii="Times New Roman" w:eastAsia="Times New Roman" w:hAnsi="Times New Roman"/>
          <w:b/>
          <w:sz w:val="20"/>
          <w:szCs w:val="20"/>
        </w:rPr>
        <w:t xml:space="preserve">Lokal Anestezi: </w:t>
      </w:r>
      <w:r w:rsidR="00391347" w:rsidRPr="00291D40">
        <w:rPr>
          <w:rFonts w:ascii="Times New Roman" w:eastAsia="Times New Roman" w:hAnsi="Times New Roman"/>
          <w:sz w:val="20"/>
          <w:szCs w:val="20"/>
        </w:rPr>
        <w:t>Diş tedavileri esnasında ağrıyı azaltmak için gerekli görüldüğünde hekim tarafından uygulanır. Lokal anestezi uygulanan hastalar şu hususlara uymalıdırlar. Lokal anestezinin etkisi geçene kadar çiğneme gerektirecek katı gıdalardan uzak durunuz. Farkında olmadan dilinizi, dudağınızı ve yanağınızı ısırabilirsiniz. Zorunlu hallerde beslenme ihtiyacınızı sıvı besinlerle</w:t>
      </w:r>
      <w:r w:rsidR="00391347" w:rsidRPr="00291D40">
        <w:rPr>
          <w:rFonts w:ascii="Times New Roman" w:eastAsia="Times New Roman" w:hAnsi="Times New Roman"/>
          <w:spacing w:val="-1"/>
          <w:sz w:val="20"/>
          <w:szCs w:val="20"/>
        </w:rPr>
        <w:t xml:space="preserve"> </w:t>
      </w:r>
      <w:r w:rsidR="00391347" w:rsidRPr="00291D40">
        <w:rPr>
          <w:rFonts w:ascii="Times New Roman" w:eastAsia="Times New Roman" w:hAnsi="Times New Roman"/>
          <w:sz w:val="20"/>
          <w:szCs w:val="20"/>
        </w:rPr>
        <w:t>gideriniz. Anestezi yapılan yer tedavi yapıldıktan sonra ağrı yapabilir, bir süre sonra</w:t>
      </w:r>
      <w:r w:rsidR="00391347" w:rsidRPr="00291D40">
        <w:rPr>
          <w:rFonts w:ascii="Times New Roman" w:eastAsia="Times New Roman" w:hAnsi="Times New Roman"/>
          <w:spacing w:val="-9"/>
          <w:sz w:val="20"/>
          <w:szCs w:val="20"/>
        </w:rPr>
        <w:t xml:space="preserve"> </w:t>
      </w:r>
      <w:r w:rsidR="00391347" w:rsidRPr="00291D40">
        <w:rPr>
          <w:rFonts w:ascii="Times New Roman" w:eastAsia="Times New Roman" w:hAnsi="Times New Roman"/>
          <w:sz w:val="20"/>
          <w:szCs w:val="20"/>
        </w:rPr>
        <w:t>geçecektir.</w:t>
      </w:r>
      <w:r w:rsidR="00391347" w:rsidRPr="00291D40">
        <w:rPr>
          <w:rFonts w:ascii="Times New Roman" w:hAnsi="Times New Roman"/>
          <w:sz w:val="20"/>
          <w:szCs w:val="20"/>
        </w:rPr>
        <w:t xml:space="preserve"> </w:t>
      </w:r>
      <w:r w:rsidR="00391347" w:rsidRPr="00291D40">
        <w:rPr>
          <w:rFonts w:ascii="Times New Roman" w:eastAsia="Times New Roman" w:hAnsi="Times New Roman"/>
          <w:sz w:val="20"/>
          <w:szCs w:val="20"/>
        </w:rPr>
        <w:t>Lokal anestezi sonrası bu bölgede 1-4 saat ağrı duyulmaz, konuşma, çiğneme, yutkunma ve tat</w:t>
      </w:r>
      <w:r w:rsidR="00391347" w:rsidRPr="00291D40">
        <w:rPr>
          <w:rFonts w:ascii="Times New Roman" w:hAnsi="Times New Roman"/>
          <w:sz w:val="20"/>
          <w:szCs w:val="20"/>
        </w:rPr>
        <w:t xml:space="preserve"> </w:t>
      </w:r>
      <w:r w:rsidR="00391347" w:rsidRPr="00291D40">
        <w:rPr>
          <w:rFonts w:ascii="Times New Roman" w:eastAsia="Times New Roman" w:hAnsi="Times New Roman"/>
          <w:sz w:val="20"/>
          <w:szCs w:val="20"/>
        </w:rPr>
        <w:t>alma sorunları yaşanabilir.</w:t>
      </w:r>
    </w:p>
    <w:p w:rsidR="00391347" w:rsidRPr="00291D40" w:rsidRDefault="00391347" w:rsidP="00291D40">
      <w:pPr>
        <w:spacing w:after="0" w:line="259" w:lineRule="auto"/>
        <w:ind w:left="-850" w:right="-794"/>
        <w:jc w:val="both"/>
        <w:rPr>
          <w:rFonts w:ascii="Times New Roman" w:eastAsiaTheme="minorHAnsi" w:hAnsi="Times New Roman"/>
          <w:b/>
          <w:sz w:val="20"/>
          <w:szCs w:val="20"/>
        </w:rPr>
      </w:pPr>
      <w:r w:rsidRPr="00291D40">
        <w:rPr>
          <w:rFonts w:ascii="Times New Roman" w:eastAsiaTheme="minorHAnsi" w:hAnsi="Times New Roman"/>
          <w:b/>
          <w:sz w:val="20"/>
          <w:szCs w:val="20"/>
        </w:rPr>
        <w:t>1. İŞLEMDEN BEKLENEN FAYDALAR</w:t>
      </w:r>
    </w:p>
    <w:p w:rsidR="00391347" w:rsidRPr="00291D40" w:rsidRDefault="00B85E0A" w:rsidP="00291D40">
      <w:pPr>
        <w:pStyle w:val="ListeParagraf"/>
        <w:numPr>
          <w:ilvl w:val="0"/>
          <w:numId w:val="4"/>
        </w:numPr>
        <w:spacing w:after="0"/>
        <w:ind w:left="-510"/>
        <w:jc w:val="both"/>
        <w:rPr>
          <w:rFonts w:ascii="Times New Roman" w:eastAsia="Times New Roman" w:hAnsi="Times New Roman"/>
          <w:sz w:val="20"/>
          <w:szCs w:val="20"/>
          <w:lang w:eastAsia="tr-TR"/>
        </w:rPr>
      </w:pPr>
      <w:r w:rsidRPr="00291D40">
        <w:rPr>
          <w:rFonts w:ascii="Times New Roman" w:eastAsia="Times New Roman" w:hAnsi="Times New Roman"/>
          <w:sz w:val="20"/>
          <w:szCs w:val="20"/>
          <w:lang w:eastAsia="tr-TR"/>
        </w:rPr>
        <w:t xml:space="preserve">Oluşan </w:t>
      </w:r>
      <w:proofErr w:type="spellStart"/>
      <w:r w:rsidRPr="00291D40">
        <w:rPr>
          <w:rFonts w:ascii="Times New Roman" w:eastAsia="Times New Roman" w:hAnsi="Times New Roman"/>
          <w:sz w:val="20"/>
          <w:szCs w:val="20"/>
          <w:lang w:eastAsia="tr-TR"/>
        </w:rPr>
        <w:t>kistik</w:t>
      </w:r>
      <w:proofErr w:type="spellEnd"/>
      <w:r w:rsidRPr="00291D40">
        <w:rPr>
          <w:rFonts w:ascii="Times New Roman" w:eastAsia="Times New Roman" w:hAnsi="Times New Roman"/>
          <w:sz w:val="20"/>
          <w:szCs w:val="20"/>
          <w:lang w:eastAsia="tr-TR"/>
        </w:rPr>
        <w:t xml:space="preserve"> yapının b</w:t>
      </w:r>
      <w:r w:rsidR="00223168" w:rsidRPr="00291D40">
        <w:rPr>
          <w:rFonts w:ascii="Times New Roman" w:eastAsia="Times New Roman" w:hAnsi="Times New Roman"/>
          <w:sz w:val="20"/>
          <w:szCs w:val="20"/>
          <w:lang w:eastAsia="tr-TR"/>
        </w:rPr>
        <w:t xml:space="preserve">üyümesinin önüne geçilerek </w:t>
      </w:r>
      <w:proofErr w:type="gramStart"/>
      <w:r w:rsidR="00223168" w:rsidRPr="00291D40">
        <w:rPr>
          <w:rFonts w:ascii="Times New Roman" w:eastAsia="Times New Roman" w:hAnsi="Times New Roman"/>
          <w:sz w:val="20"/>
          <w:szCs w:val="20"/>
          <w:lang w:eastAsia="tr-TR"/>
        </w:rPr>
        <w:t>kemik</w:t>
      </w:r>
      <w:r w:rsidR="002F334D" w:rsidRPr="00291D40">
        <w:rPr>
          <w:rFonts w:ascii="Times New Roman" w:eastAsia="Times New Roman" w:hAnsi="Times New Roman"/>
          <w:sz w:val="20"/>
          <w:szCs w:val="20"/>
          <w:lang w:eastAsia="tr-TR"/>
        </w:rPr>
        <w:t xml:space="preserve"> </w:t>
      </w:r>
      <w:r w:rsidRPr="00291D40">
        <w:rPr>
          <w:rFonts w:ascii="Times New Roman" w:eastAsia="Times New Roman" w:hAnsi="Times New Roman"/>
          <w:sz w:val="20"/>
          <w:szCs w:val="20"/>
          <w:lang w:eastAsia="tr-TR"/>
        </w:rPr>
        <w:t xml:space="preserve"> kaybının</w:t>
      </w:r>
      <w:proofErr w:type="gramEnd"/>
      <w:r w:rsidRPr="00291D40">
        <w:rPr>
          <w:rFonts w:ascii="Times New Roman" w:eastAsia="Times New Roman" w:hAnsi="Times New Roman"/>
          <w:sz w:val="20"/>
          <w:szCs w:val="20"/>
          <w:lang w:eastAsia="tr-TR"/>
        </w:rPr>
        <w:t xml:space="preserve"> azaltılması </w:t>
      </w:r>
    </w:p>
    <w:p w:rsidR="00B85E0A" w:rsidRPr="00291D40" w:rsidRDefault="00B85E0A" w:rsidP="00291D40">
      <w:pPr>
        <w:pStyle w:val="ListeParagraf"/>
        <w:numPr>
          <w:ilvl w:val="0"/>
          <w:numId w:val="4"/>
        </w:numPr>
        <w:spacing w:after="0"/>
        <w:ind w:left="-510"/>
        <w:jc w:val="both"/>
        <w:rPr>
          <w:rFonts w:ascii="Times New Roman" w:eastAsia="Times New Roman" w:hAnsi="Times New Roman"/>
          <w:sz w:val="20"/>
          <w:szCs w:val="20"/>
          <w:lang w:eastAsia="tr-TR"/>
        </w:rPr>
      </w:pPr>
      <w:r w:rsidRPr="00291D40">
        <w:rPr>
          <w:rFonts w:ascii="Times New Roman" w:eastAsia="Times New Roman" w:hAnsi="Times New Roman"/>
          <w:sz w:val="20"/>
          <w:szCs w:val="20"/>
          <w:lang w:eastAsia="tr-TR"/>
        </w:rPr>
        <w:t>Hastanın çiğneme, konuşma gibi fonksiyonlarını etkiliyorsa bunun önüne geçilmesinin</w:t>
      </w:r>
    </w:p>
    <w:p w:rsidR="00B85E0A" w:rsidRPr="00291D40" w:rsidRDefault="00B85E0A" w:rsidP="00291D40">
      <w:pPr>
        <w:pStyle w:val="ListeParagraf"/>
        <w:numPr>
          <w:ilvl w:val="0"/>
          <w:numId w:val="4"/>
        </w:numPr>
        <w:spacing w:after="0"/>
        <w:ind w:left="-510"/>
        <w:jc w:val="both"/>
        <w:rPr>
          <w:rFonts w:ascii="Times New Roman" w:eastAsia="Times New Roman" w:hAnsi="Times New Roman"/>
          <w:sz w:val="20"/>
          <w:szCs w:val="20"/>
          <w:lang w:eastAsia="tr-TR"/>
        </w:rPr>
      </w:pPr>
      <w:r w:rsidRPr="00291D40">
        <w:rPr>
          <w:rFonts w:ascii="Times New Roman" w:eastAsia="Times New Roman" w:hAnsi="Times New Roman"/>
          <w:sz w:val="20"/>
          <w:szCs w:val="20"/>
          <w:lang w:eastAsia="tr-TR"/>
        </w:rPr>
        <w:t xml:space="preserve">Dişlere ve komşu anatomik yapılara zarar verebilecek lezyonların cerrahi olarak temizlenmesi. </w:t>
      </w:r>
    </w:p>
    <w:p w:rsidR="00391347" w:rsidRPr="00291D40" w:rsidRDefault="00391347" w:rsidP="00291D40">
      <w:pPr>
        <w:spacing w:after="0" w:line="240" w:lineRule="auto"/>
        <w:ind w:left="-850" w:right="-794"/>
        <w:jc w:val="both"/>
        <w:rPr>
          <w:rFonts w:ascii="Times New Roman" w:eastAsiaTheme="minorHAnsi" w:hAnsi="Times New Roman"/>
          <w:sz w:val="20"/>
          <w:szCs w:val="20"/>
        </w:rPr>
      </w:pPr>
      <w:r w:rsidRPr="00291D40">
        <w:rPr>
          <w:rFonts w:ascii="Times New Roman" w:eastAsiaTheme="minorHAnsi" w:hAnsi="Times New Roman"/>
          <w:b/>
          <w:sz w:val="20"/>
          <w:szCs w:val="20"/>
        </w:rPr>
        <w:t>2. İŞLEMİN UYGULANMAMASI DURUMUNDA KARŞILAŞILABİLECEK SORUNLAR</w:t>
      </w:r>
    </w:p>
    <w:p w:rsidR="00391347" w:rsidRPr="00291D40" w:rsidRDefault="00B85E0A" w:rsidP="00291D40">
      <w:pPr>
        <w:pStyle w:val="ListeParagraf"/>
        <w:numPr>
          <w:ilvl w:val="0"/>
          <w:numId w:val="5"/>
        </w:numPr>
        <w:spacing w:after="0"/>
        <w:ind w:left="-510"/>
        <w:jc w:val="both"/>
        <w:rPr>
          <w:rFonts w:ascii="Times New Roman" w:eastAsia="Times New Roman" w:hAnsi="Times New Roman"/>
          <w:sz w:val="20"/>
          <w:szCs w:val="20"/>
          <w:lang w:eastAsia="tr-TR"/>
        </w:rPr>
      </w:pPr>
      <w:r w:rsidRPr="00291D40">
        <w:rPr>
          <w:rFonts w:ascii="Times New Roman" w:eastAsia="Times New Roman" w:hAnsi="Times New Roman"/>
          <w:sz w:val="20"/>
          <w:szCs w:val="20"/>
          <w:lang w:eastAsia="tr-TR"/>
        </w:rPr>
        <w:t>Ağrı, şişlik gibi etmenlerin ilerleyerek hastanın konforunu bozulması,</w:t>
      </w:r>
    </w:p>
    <w:p w:rsidR="00B85E0A" w:rsidRPr="00291D40" w:rsidRDefault="00B85E0A" w:rsidP="00291D40">
      <w:pPr>
        <w:pStyle w:val="ListeParagraf"/>
        <w:numPr>
          <w:ilvl w:val="0"/>
          <w:numId w:val="5"/>
        </w:numPr>
        <w:spacing w:after="0"/>
        <w:ind w:left="-510"/>
        <w:jc w:val="both"/>
        <w:rPr>
          <w:rFonts w:ascii="Times New Roman" w:eastAsia="Times New Roman" w:hAnsi="Times New Roman"/>
          <w:sz w:val="20"/>
          <w:szCs w:val="20"/>
          <w:lang w:eastAsia="tr-TR"/>
        </w:rPr>
      </w:pPr>
      <w:r w:rsidRPr="00291D40">
        <w:rPr>
          <w:rFonts w:ascii="Times New Roman" w:eastAsia="Times New Roman" w:hAnsi="Times New Roman"/>
          <w:sz w:val="20"/>
          <w:szCs w:val="20"/>
          <w:lang w:eastAsia="tr-TR"/>
        </w:rPr>
        <w:t xml:space="preserve">Daha fazla diş kaybına sebep olması, </w:t>
      </w:r>
    </w:p>
    <w:p w:rsidR="00B85E0A" w:rsidRPr="00291D40" w:rsidRDefault="00B85E0A" w:rsidP="00291D40">
      <w:pPr>
        <w:pStyle w:val="ListeParagraf"/>
        <w:numPr>
          <w:ilvl w:val="0"/>
          <w:numId w:val="5"/>
        </w:numPr>
        <w:spacing w:after="0"/>
        <w:ind w:left="-510"/>
        <w:jc w:val="both"/>
        <w:rPr>
          <w:rFonts w:ascii="Times New Roman" w:eastAsia="Times New Roman" w:hAnsi="Times New Roman"/>
          <w:sz w:val="20"/>
          <w:szCs w:val="20"/>
          <w:lang w:eastAsia="tr-TR"/>
        </w:rPr>
      </w:pPr>
      <w:r w:rsidRPr="00291D40">
        <w:rPr>
          <w:rFonts w:ascii="Times New Roman" w:eastAsia="Times New Roman" w:hAnsi="Times New Roman"/>
          <w:sz w:val="20"/>
          <w:szCs w:val="20"/>
          <w:lang w:eastAsia="tr-TR"/>
        </w:rPr>
        <w:t>Hastada çene kemik kayıplarının ortaya çıkmasına sebep olabilir.</w:t>
      </w:r>
    </w:p>
    <w:p w:rsidR="00391347" w:rsidRPr="00291D40" w:rsidRDefault="00391347" w:rsidP="00291D40">
      <w:pPr>
        <w:spacing w:after="0" w:line="240" w:lineRule="auto"/>
        <w:ind w:left="-850" w:right="-794"/>
        <w:jc w:val="both"/>
        <w:rPr>
          <w:rFonts w:ascii="Times New Roman" w:eastAsiaTheme="minorHAnsi" w:hAnsi="Times New Roman"/>
          <w:sz w:val="20"/>
          <w:szCs w:val="20"/>
        </w:rPr>
      </w:pPr>
      <w:r w:rsidRPr="00291D40">
        <w:rPr>
          <w:rFonts w:ascii="Times New Roman" w:eastAsia="Times New Roman" w:hAnsi="Times New Roman"/>
          <w:b/>
          <w:sz w:val="20"/>
          <w:szCs w:val="20"/>
          <w:lang w:eastAsia="tr-TR"/>
        </w:rPr>
        <w:t>3.VARSA İŞLEMİN ALTERNATİFLERİ</w:t>
      </w:r>
    </w:p>
    <w:p w:rsidR="00391347" w:rsidRPr="00291D40" w:rsidRDefault="00B85E0A" w:rsidP="00291D40">
      <w:pPr>
        <w:pStyle w:val="ListeParagraf"/>
        <w:numPr>
          <w:ilvl w:val="0"/>
          <w:numId w:val="6"/>
        </w:numPr>
        <w:spacing w:after="0"/>
        <w:ind w:left="-510"/>
        <w:jc w:val="both"/>
        <w:rPr>
          <w:rFonts w:ascii="Times New Roman" w:eastAsia="Times New Roman" w:hAnsi="Times New Roman"/>
          <w:b/>
          <w:sz w:val="20"/>
          <w:szCs w:val="20"/>
          <w:lang w:eastAsia="tr-TR"/>
        </w:rPr>
      </w:pPr>
      <w:r w:rsidRPr="00291D40">
        <w:rPr>
          <w:rFonts w:ascii="Times New Roman" w:eastAsia="Times New Roman" w:hAnsi="Times New Roman"/>
          <w:sz w:val="20"/>
          <w:szCs w:val="20"/>
          <w:lang w:eastAsia="tr-TR"/>
        </w:rPr>
        <w:t>Başka alternatifi bulunmamakta</w:t>
      </w:r>
      <w:r w:rsidRPr="00291D40">
        <w:rPr>
          <w:rFonts w:ascii="Times New Roman" w:eastAsia="Times New Roman" w:hAnsi="Times New Roman"/>
          <w:b/>
          <w:sz w:val="20"/>
          <w:szCs w:val="20"/>
          <w:lang w:eastAsia="tr-TR"/>
        </w:rPr>
        <w:t>.</w:t>
      </w:r>
    </w:p>
    <w:p w:rsidR="00DD6399" w:rsidRPr="00291D40" w:rsidRDefault="00391347" w:rsidP="00291D40">
      <w:pPr>
        <w:spacing w:after="0" w:line="240" w:lineRule="auto"/>
        <w:ind w:left="-850" w:right="-794"/>
        <w:jc w:val="both"/>
        <w:rPr>
          <w:rFonts w:ascii="Times New Roman" w:eastAsiaTheme="minorHAnsi" w:hAnsi="Times New Roman"/>
          <w:b/>
          <w:sz w:val="20"/>
          <w:szCs w:val="20"/>
        </w:rPr>
      </w:pPr>
      <w:r w:rsidRPr="00291D40">
        <w:rPr>
          <w:rFonts w:ascii="Times New Roman" w:eastAsiaTheme="minorHAnsi" w:hAnsi="Times New Roman"/>
          <w:b/>
          <w:sz w:val="20"/>
          <w:szCs w:val="20"/>
        </w:rPr>
        <w:t>4. İŞLEMİN OLASI RİSK VE KOMPLİKASYONLARI</w:t>
      </w:r>
      <w:r w:rsidR="00DD6399" w:rsidRPr="00291D40">
        <w:rPr>
          <w:rFonts w:ascii="Times New Roman" w:eastAsiaTheme="minorHAnsi" w:hAnsi="Times New Roman"/>
          <w:b/>
          <w:sz w:val="20"/>
          <w:szCs w:val="20"/>
        </w:rPr>
        <w:t xml:space="preserve"> </w:t>
      </w:r>
    </w:p>
    <w:p w:rsidR="00B85E0A" w:rsidRPr="00291D40" w:rsidRDefault="00B85E0A" w:rsidP="00291D40">
      <w:pPr>
        <w:pStyle w:val="ListeParagraf"/>
        <w:numPr>
          <w:ilvl w:val="0"/>
          <w:numId w:val="6"/>
        </w:numPr>
        <w:spacing w:after="0" w:line="240" w:lineRule="auto"/>
        <w:ind w:left="-490" w:right="-850"/>
        <w:jc w:val="both"/>
        <w:rPr>
          <w:rFonts w:ascii="Times New Roman" w:hAnsi="Times New Roman"/>
          <w:b/>
          <w:sz w:val="20"/>
          <w:szCs w:val="20"/>
        </w:rPr>
      </w:pPr>
      <w:r w:rsidRPr="00291D40">
        <w:rPr>
          <w:rFonts w:ascii="Times New Roman" w:eastAsia="Times New Roman" w:hAnsi="Times New Roman"/>
          <w:color w:val="000000"/>
          <w:spacing w:val="-5"/>
          <w:sz w:val="20"/>
          <w:szCs w:val="20"/>
          <w:lang w:eastAsia="tr-TR"/>
        </w:rPr>
        <w:t>Operasyon sonrası genel bir rahatsızlık hali.</w:t>
      </w:r>
    </w:p>
    <w:p w:rsidR="00B85E0A" w:rsidRPr="00291D40" w:rsidRDefault="00B85E0A" w:rsidP="00291D40">
      <w:pPr>
        <w:pStyle w:val="ListeParagraf"/>
        <w:widowControl w:val="0"/>
        <w:numPr>
          <w:ilvl w:val="0"/>
          <w:numId w:val="6"/>
        </w:numPr>
        <w:shd w:val="clear" w:color="auto" w:fill="FFFFFF"/>
        <w:tabs>
          <w:tab w:val="left" w:pos="355"/>
        </w:tabs>
        <w:autoSpaceDE w:val="0"/>
        <w:autoSpaceDN w:val="0"/>
        <w:adjustRightInd w:val="0"/>
        <w:spacing w:after="0" w:line="276" w:lineRule="auto"/>
        <w:ind w:left="-490" w:right="-850"/>
        <w:jc w:val="both"/>
        <w:rPr>
          <w:rFonts w:ascii="Times New Roman" w:eastAsia="Times New Roman" w:hAnsi="Times New Roman"/>
          <w:color w:val="000000"/>
          <w:spacing w:val="-15"/>
          <w:sz w:val="20"/>
          <w:szCs w:val="20"/>
          <w:lang w:eastAsia="tr-TR"/>
        </w:rPr>
      </w:pPr>
      <w:r w:rsidRPr="00291D40">
        <w:rPr>
          <w:rFonts w:ascii="Times New Roman" w:eastAsia="Times New Roman" w:hAnsi="Times New Roman"/>
          <w:color w:val="000000"/>
          <w:spacing w:val="-4"/>
          <w:sz w:val="20"/>
          <w:szCs w:val="20"/>
          <w:lang w:eastAsia="tr-TR"/>
        </w:rPr>
        <w:t xml:space="preserve">Başka ek tedavileri gerektirebilecek şişlik, kanama ve </w:t>
      </w:r>
      <w:proofErr w:type="gramStart"/>
      <w:r w:rsidRPr="00291D40">
        <w:rPr>
          <w:rFonts w:ascii="Times New Roman" w:eastAsia="Times New Roman" w:hAnsi="Times New Roman"/>
          <w:color w:val="000000"/>
          <w:spacing w:val="-4"/>
          <w:sz w:val="20"/>
          <w:szCs w:val="20"/>
          <w:lang w:eastAsia="tr-TR"/>
        </w:rPr>
        <w:t>enfeksiyon</w:t>
      </w:r>
      <w:proofErr w:type="gramEnd"/>
      <w:r w:rsidRPr="00291D40">
        <w:rPr>
          <w:rFonts w:ascii="Times New Roman" w:eastAsia="Times New Roman" w:hAnsi="Times New Roman"/>
          <w:color w:val="000000"/>
          <w:spacing w:val="-4"/>
          <w:sz w:val="20"/>
          <w:szCs w:val="20"/>
          <w:lang w:eastAsia="tr-TR"/>
        </w:rPr>
        <w:t>.</w:t>
      </w:r>
    </w:p>
    <w:p w:rsidR="00DD6399" w:rsidRPr="00291D40" w:rsidRDefault="00B85E0A" w:rsidP="00291D40">
      <w:pPr>
        <w:pStyle w:val="ListeParagraf"/>
        <w:widowControl w:val="0"/>
        <w:numPr>
          <w:ilvl w:val="0"/>
          <w:numId w:val="6"/>
        </w:numPr>
        <w:shd w:val="clear" w:color="auto" w:fill="FFFFFF"/>
        <w:tabs>
          <w:tab w:val="left" w:pos="355"/>
        </w:tabs>
        <w:autoSpaceDE w:val="0"/>
        <w:autoSpaceDN w:val="0"/>
        <w:adjustRightInd w:val="0"/>
        <w:spacing w:after="0" w:line="276" w:lineRule="auto"/>
        <w:ind w:left="-490" w:right="-850"/>
        <w:rPr>
          <w:rFonts w:ascii="Times New Roman" w:eastAsia="Times New Roman" w:hAnsi="Times New Roman"/>
          <w:color w:val="000000"/>
          <w:spacing w:val="-6"/>
          <w:sz w:val="20"/>
          <w:szCs w:val="20"/>
          <w:lang w:eastAsia="tr-TR"/>
        </w:rPr>
      </w:pPr>
      <w:r w:rsidRPr="00291D40">
        <w:rPr>
          <w:rFonts w:ascii="Times New Roman" w:eastAsia="Times New Roman" w:hAnsi="Times New Roman"/>
          <w:color w:val="000000"/>
          <w:spacing w:val="-1"/>
          <w:sz w:val="20"/>
          <w:szCs w:val="20"/>
          <w:lang w:eastAsia="tr-TR"/>
        </w:rPr>
        <w:t xml:space="preserve">Ağız köşelerinde gerilmelere bağlı meydana gelebilecek yavaş iyileşen çatlaklar ve </w:t>
      </w:r>
      <w:r w:rsidRPr="00291D40">
        <w:rPr>
          <w:rFonts w:ascii="Times New Roman" w:eastAsia="Times New Roman" w:hAnsi="Times New Roman"/>
          <w:color w:val="000000"/>
          <w:spacing w:val="-6"/>
          <w:sz w:val="20"/>
          <w:szCs w:val="20"/>
          <w:lang w:eastAsia="tr-TR"/>
        </w:rPr>
        <w:t xml:space="preserve">ağız yaraları.  </w:t>
      </w:r>
    </w:p>
    <w:p w:rsidR="00B85E0A" w:rsidRPr="00291D40" w:rsidRDefault="00DC7F51" w:rsidP="00291D40">
      <w:pPr>
        <w:pStyle w:val="ListeParagraf"/>
        <w:widowControl w:val="0"/>
        <w:numPr>
          <w:ilvl w:val="0"/>
          <w:numId w:val="6"/>
        </w:numPr>
        <w:shd w:val="clear" w:color="auto" w:fill="FFFFFF"/>
        <w:tabs>
          <w:tab w:val="left" w:pos="355"/>
        </w:tabs>
        <w:autoSpaceDE w:val="0"/>
        <w:autoSpaceDN w:val="0"/>
        <w:adjustRightInd w:val="0"/>
        <w:spacing w:after="0" w:line="240" w:lineRule="auto"/>
        <w:ind w:left="-490" w:right="-850"/>
        <w:rPr>
          <w:rFonts w:ascii="Times New Roman" w:eastAsia="Times New Roman" w:hAnsi="Times New Roman"/>
          <w:color w:val="000000"/>
          <w:spacing w:val="-4"/>
          <w:sz w:val="20"/>
          <w:szCs w:val="20"/>
          <w:lang w:eastAsia="tr-TR"/>
        </w:rPr>
      </w:pPr>
      <w:r w:rsidRPr="00291D40">
        <w:rPr>
          <w:rFonts w:ascii="Times New Roman" w:eastAsia="Times New Roman" w:hAnsi="Times New Roman"/>
          <w:color w:val="000000"/>
          <w:sz w:val="20"/>
          <w:szCs w:val="20"/>
          <w:lang w:eastAsia="tr-TR"/>
        </w:rPr>
        <w:t xml:space="preserve">Alt </w:t>
      </w:r>
      <w:r w:rsidR="00B85E0A" w:rsidRPr="00291D40">
        <w:rPr>
          <w:rFonts w:ascii="Times New Roman" w:eastAsia="Times New Roman" w:hAnsi="Times New Roman"/>
          <w:color w:val="000000"/>
          <w:sz w:val="20"/>
          <w:szCs w:val="20"/>
          <w:lang w:eastAsia="tr-TR"/>
        </w:rPr>
        <w:t>çenedeki dişlerin altında uzanmakta olan sinirde</w:t>
      </w:r>
      <w:r w:rsidRPr="00291D40">
        <w:rPr>
          <w:rFonts w:ascii="Times New Roman" w:eastAsia="Times New Roman" w:hAnsi="Times New Roman"/>
          <w:color w:val="000000"/>
          <w:sz w:val="20"/>
          <w:szCs w:val="20"/>
          <w:lang w:eastAsia="tr-TR"/>
        </w:rPr>
        <w:t xml:space="preserve"> yaralanma olabilir; buna bağlı </w:t>
      </w:r>
      <w:r w:rsidR="00B85E0A" w:rsidRPr="00291D40">
        <w:rPr>
          <w:rFonts w:ascii="Times New Roman" w:eastAsia="Times New Roman" w:hAnsi="Times New Roman"/>
          <w:color w:val="000000"/>
          <w:spacing w:val="-1"/>
          <w:sz w:val="20"/>
          <w:szCs w:val="20"/>
          <w:lang w:eastAsia="tr-TR"/>
        </w:rPr>
        <w:t>ola</w:t>
      </w:r>
      <w:r w:rsidRPr="00291D40">
        <w:rPr>
          <w:rFonts w:ascii="Times New Roman" w:eastAsia="Times New Roman" w:hAnsi="Times New Roman"/>
          <w:color w:val="000000"/>
          <w:spacing w:val="-1"/>
          <w:sz w:val="20"/>
          <w:szCs w:val="20"/>
          <w:lang w:eastAsia="tr-TR"/>
        </w:rPr>
        <w:t xml:space="preserve">rak ağrı, uyuşukluk, sızlama ve </w:t>
      </w:r>
      <w:r w:rsidR="00B85E0A" w:rsidRPr="00291D40">
        <w:rPr>
          <w:rFonts w:ascii="Times New Roman" w:eastAsia="Times New Roman" w:hAnsi="Times New Roman"/>
          <w:color w:val="000000"/>
          <w:spacing w:val="-1"/>
          <w:sz w:val="20"/>
          <w:szCs w:val="20"/>
          <w:lang w:eastAsia="tr-TR"/>
        </w:rPr>
        <w:t>yanak, dudak, çene</w:t>
      </w:r>
      <w:r w:rsidRPr="00291D40">
        <w:rPr>
          <w:rFonts w:ascii="Times New Roman" w:eastAsia="Times New Roman" w:hAnsi="Times New Roman"/>
          <w:color w:val="000000"/>
          <w:spacing w:val="-1"/>
          <w:sz w:val="20"/>
          <w:szCs w:val="20"/>
          <w:lang w:eastAsia="tr-TR"/>
        </w:rPr>
        <w:t xml:space="preserve"> ucu, dişetleri ve dilde birkaç </w:t>
      </w:r>
      <w:r w:rsidR="00B85E0A" w:rsidRPr="00291D40">
        <w:rPr>
          <w:rFonts w:ascii="Times New Roman" w:eastAsia="Times New Roman" w:hAnsi="Times New Roman"/>
          <w:color w:val="000000"/>
          <w:spacing w:val="-4"/>
          <w:sz w:val="20"/>
          <w:szCs w:val="20"/>
          <w:lang w:eastAsia="tr-TR"/>
        </w:rPr>
        <w:t>hafta, birkaç ay veya nadir durumda sürekli kalabilen duyu bozuklukları.</w:t>
      </w:r>
    </w:p>
    <w:p w:rsidR="00B85E0A" w:rsidRPr="00291D40" w:rsidRDefault="00B85E0A" w:rsidP="00291D40">
      <w:pPr>
        <w:pStyle w:val="ListeParagraf"/>
        <w:widowControl w:val="0"/>
        <w:numPr>
          <w:ilvl w:val="0"/>
          <w:numId w:val="6"/>
        </w:numPr>
        <w:shd w:val="clear" w:color="auto" w:fill="FFFFFF"/>
        <w:tabs>
          <w:tab w:val="left" w:pos="355"/>
        </w:tabs>
        <w:autoSpaceDE w:val="0"/>
        <w:autoSpaceDN w:val="0"/>
        <w:adjustRightInd w:val="0"/>
        <w:spacing w:after="0" w:line="276" w:lineRule="auto"/>
        <w:ind w:left="-490" w:right="-850"/>
        <w:rPr>
          <w:rFonts w:ascii="Times New Roman" w:eastAsia="Times New Roman" w:hAnsi="Times New Roman"/>
          <w:color w:val="000000"/>
          <w:spacing w:val="-17"/>
          <w:sz w:val="20"/>
          <w:szCs w:val="20"/>
          <w:lang w:eastAsia="tr-TR"/>
        </w:rPr>
      </w:pPr>
      <w:r w:rsidRPr="00291D40">
        <w:rPr>
          <w:rFonts w:ascii="Times New Roman" w:eastAsia="Times New Roman" w:hAnsi="Times New Roman"/>
          <w:color w:val="000000"/>
          <w:sz w:val="20"/>
          <w:szCs w:val="20"/>
          <w:lang w:eastAsia="tr-TR"/>
        </w:rPr>
        <w:t>Başka ek cerrahi tedavileri gerektirebilecek sinüs (ü</w:t>
      </w:r>
      <w:r w:rsidR="00DC7F51" w:rsidRPr="00291D40">
        <w:rPr>
          <w:rFonts w:ascii="Times New Roman" w:eastAsia="Times New Roman" w:hAnsi="Times New Roman"/>
          <w:color w:val="000000"/>
          <w:sz w:val="20"/>
          <w:szCs w:val="20"/>
          <w:lang w:eastAsia="tr-TR"/>
        </w:rPr>
        <w:t xml:space="preserve">st </w:t>
      </w:r>
      <w:proofErr w:type="spellStart"/>
      <w:r w:rsidR="00DC7F51" w:rsidRPr="00291D40">
        <w:rPr>
          <w:rFonts w:ascii="Times New Roman" w:eastAsia="Times New Roman" w:hAnsi="Times New Roman"/>
          <w:color w:val="000000"/>
          <w:sz w:val="20"/>
          <w:szCs w:val="20"/>
          <w:lang w:eastAsia="tr-TR"/>
        </w:rPr>
        <w:t>dişerin</w:t>
      </w:r>
      <w:proofErr w:type="spellEnd"/>
      <w:r w:rsidR="00DC7F51" w:rsidRPr="00291D40">
        <w:rPr>
          <w:rFonts w:ascii="Times New Roman" w:eastAsia="Times New Roman" w:hAnsi="Times New Roman"/>
          <w:color w:val="000000"/>
          <w:sz w:val="20"/>
          <w:szCs w:val="20"/>
          <w:lang w:eastAsia="tr-TR"/>
        </w:rPr>
        <w:t xml:space="preserve"> köklerine yakın olan </w:t>
      </w:r>
      <w:r w:rsidRPr="00291D40">
        <w:rPr>
          <w:rFonts w:ascii="Times New Roman" w:eastAsia="Times New Roman" w:hAnsi="Times New Roman"/>
          <w:color w:val="000000"/>
          <w:spacing w:val="-5"/>
          <w:sz w:val="20"/>
          <w:szCs w:val="20"/>
          <w:lang w:eastAsia="tr-TR"/>
        </w:rPr>
        <w:t>kemik boşlukları) açılmaları.</w:t>
      </w:r>
    </w:p>
    <w:p w:rsidR="00B85E0A" w:rsidRPr="00291D40" w:rsidRDefault="00B85E0A" w:rsidP="00291D40">
      <w:pPr>
        <w:pStyle w:val="ListeParagraf"/>
        <w:widowControl w:val="0"/>
        <w:numPr>
          <w:ilvl w:val="0"/>
          <w:numId w:val="6"/>
        </w:numPr>
        <w:shd w:val="clear" w:color="auto" w:fill="FFFFFF"/>
        <w:tabs>
          <w:tab w:val="left" w:pos="355"/>
        </w:tabs>
        <w:autoSpaceDE w:val="0"/>
        <w:autoSpaceDN w:val="0"/>
        <w:adjustRightInd w:val="0"/>
        <w:spacing w:after="0" w:line="276" w:lineRule="auto"/>
        <w:ind w:left="-490" w:right="-850"/>
        <w:jc w:val="both"/>
        <w:rPr>
          <w:rFonts w:ascii="Times New Roman" w:eastAsia="Times New Roman" w:hAnsi="Times New Roman"/>
          <w:color w:val="000000"/>
          <w:spacing w:val="-17"/>
          <w:sz w:val="20"/>
          <w:szCs w:val="20"/>
          <w:lang w:eastAsia="tr-TR"/>
        </w:rPr>
      </w:pPr>
      <w:r w:rsidRPr="00291D40">
        <w:rPr>
          <w:rFonts w:ascii="Times New Roman" w:eastAsia="Times New Roman" w:hAnsi="Times New Roman"/>
          <w:color w:val="000000"/>
          <w:spacing w:val="-4"/>
          <w:sz w:val="20"/>
          <w:szCs w:val="20"/>
          <w:lang w:eastAsia="tr-TR"/>
        </w:rPr>
        <w:t xml:space="preserve">Dişlerde veya </w:t>
      </w:r>
      <w:proofErr w:type="gramStart"/>
      <w:r w:rsidRPr="00291D40">
        <w:rPr>
          <w:rFonts w:ascii="Times New Roman" w:eastAsia="Times New Roman" w:hAnsi="Times New Roman"/>
          <w:color w:val="000000"/>
          <w:spacing w:val="-4"/>
          <w:sz w:val="20"/>
          <w:szCs w:val="20"/>
          <w:lang w:eastAsia="tr-TR"/>
        </w:rPr>
        <w:t>restorasyonlarda</w:t>
      </w:r>
      <w:proofErr w:type="gramEnd"/>
      <w:r w:rsidR="00223168" w:rsidRPr="00291D40">
        <w:rPr>
          <w:rFonts w:ascii="Times New Roman" w:eastAsia="Times New Roman" w:hAnsi="Times New Roman"/>
          <w:color w:val="000000"/>
          <w:spacing w:val="-4"/>
          <w:sz w:val="20"/>
          <w:szCs w:val="20"/>
          <w:lang w:eastAsia="tr-TR"/>
        </w:rPr>
        <w:t xml:space="preserve"> </w:t>
      </w:r>
      <w:r w:rsidRPr="00291D40">
        <w:rPr>
          <w:rFonts w:ascii="Times New Roman" w:eastAsia="Times New Roman" w:hAnsi="Times New Roman"/>
          <w:color w:val="000000"/>
          <w:spacing w:val="-4"/>
          <w:sz w:val="20"/>
          <w:szCs w:val="20"/>
          <w:lang w:eastAsia="tr-TR"/>
        </w:rPr>
        <w:t xml:space="preserve"> (dolgu, kaplama) zedelenme olabilir.</w:t>
      </w:r>
    </w:p>
    <w:p w:rsidR="00B85E0A" w:rsidRPr="00291D40" w:rsidRDefault="00B85E0A" w:rsidP="00291D40">
      <w:pPr>
        <w:pStyle w:val="ListeParagraf"/>
        <w:widowControl w:val="0"/>
        <w:numPr>
          <w:ilvl w:val="0"/>
          <w:numId w:val="6"/>
        </w:numPr>
        <w:shd w:val="clear" w:color="auto" w:fill="FFFFFF"/>
        <w:tabs>
          <w:tab w:val="left" w:pos="355"/>
        </w:tabs>
        <w:autoSpaceDE w:val="0"/>
        <w:autoSpaceDN w:val="0"/>
        <w:adjustRightInd w:val="0"/>
        <w:spacing w:after="0" w:line="276" w:lineRule="auto"/>
        <w:ind w:left="-490" w:right="-850"/>
        <w:jc w:val="both"/>
        <w:rPr>
          <w:rFonts w:ascii="Times New Roman" w:eastAsia="Times New Roman" w:hAnsi="Times New Roman"/>
          <w:color w:val="000000"/>
          <w:spacing w:val="-17"/>
          <w:sz w:val="20"/>
          <w:szCs w:val="20"/>
          <w:lang w:eastAsia="tr-TR"/>
        </w:rPr>
      </w:pPr>
      <w:proofErr w:type="gramStart"/>
      <w:r w:rsidRPr="00291D40">
        <w:rPr>
          <w:rFonts w:ascii="Times New Roman" w:eastAsia="Times New Roman" w:hAnsi="Times New Roman"/>
          <w:color w:val="000000"/>
          <w:spacing w:val="-4"/>
          <w:sz w:val="20"/>
          <w:szCs w:val="20"/>
          <w:lang w:eastAsia="tr-TR"/>
        </w:rPr>
        <w:t>Tamamen</w:t>
      </w:r>
      <w:r w:rsidR="00223168" w:rsidRPr="00291D40">
        <w:rPr>
          <w:rFonts w:ascii="Times New Roman" w:eastAsia="Times New Roman" w:hAnsi="Times New Roman"/>
          <w:color w:val="000000"/>
          <w:spacing w:val="-4"/>
          <w:sz w:val="20"/>
          <w:szCs w:val="20"/>
          <w:lang w:eastAsia="tr-TR"/>
        </w:rPr>
        <w:t xml:space="preserve"> </w:t>
      </w:r>
      <w:r w:rsidR="00A15AF4" w:rsidRPr="00291D40">
        <w:rPr>
          <w:rFonts w:ascii="Times New Roman" w:eastAsia="Times New Roman" w:hAnsi="Times New Roman"/>
          <w:color w:val="000000"/>
          <w:spacing w:val="-4"/>
          <w:sz w:val="20"/>
          <w:szCs w:val="20"/>
          <w:lang w:eastAsia="tr-TR"/>
        </w:rPr>
        <w:t xml:space="preserve"> çıkartılmış</w:t>
      </w:r>
      <w:proofErr w:type="gramEnd"/>
      <w:r w:rsidRPr="00291D40">
        <w:rPr>
          <w:rFonts w:ascii="Times New Roman" w:eastAsia="Times New Roman" w:hAnsi="Times New Roman"/>
          <w:color w:val="000000"/>
          <w:spacing w:val="-4"/>
          <w:sz w:val="20"/>
          <w:szCs w:val="20"/>
          <w:lang w:eastAsia="tr-TR"/>
        </w:rPr>
        <w:t xml:space="preserve"> olmasına   rağmen   aynı   bölgede   aynı   lezyonun   yeniden </w:t>
      </w:r>
      <w:r w:rsidRPr="00291D40">
        <w:rPr>
          <w:rFonts w:ascii="Times New Roman" w:eastAsia="Times New Roman" w:hAnsi="Times New Roman"/>
          <w:color w:val="000000"/>
          <w:spacing w:val="-5"/>
          <w:sz w:val="20"/>
          <w:szCs w:val="20"/>
          <w:lang w:eastAsia="tr-TR"/>
        </w:rPr>
        <w:t>oluşabilme olasılığı.</w:t>
      </w:r>
    </w:p>
    <w:p w:rsidR="00B85E0A" w:rsidRPr="00291D40" w:rsidRDefault="00B85E0A" w:rsidP="00291D40">
      <w:pPr>
        <w:pStyle w:val="ListeParagraf"/>
        <w:widowControl w:val="0"/>
        <w:numPr>
          <w:ilvl w:val="0"/>
          <w:numId w:val="6"/>
        </w:numPr>
        <w:shd w:val="clear" w:color="auto" w:fill="FFFFFF"/>
        <w:tabs>
          <w:tab w:val="left" w:pos="355"/>
        </w:tabs>
        <w:autoSpaceDE w:val="0"/>
        <w:autoSpaceDN w:val="0"/>
        <w:adjustRightInd w:val="0"/>
        <w:spacing w:after="0" w:line="276" w:lineRule="auto"/>
        <w:ind w:left="-490" w:right="-850"/>
        <w:jc w:val="both"/>
        <w:rPr>
          <w:rFonts w:ascii="Times New Roman" w:eastAsia="Times New Roman" w:hAnsi="Times New Roman"/>
          <w:color w:val="000000"/>
          <w:spacing w:val="-5"/>
          <w:sz w:val="20"/>
          <w:szCs w:val="20"/>
          <w:lang w:eastAsia="tr-TR"/>
        </w:rPr>
      </w:pPr>
      <w:r w:rsidRPr="00291D40">
        <w:rPr>
          <w:rFonts w:ascii="Times New Roman" w:eastAsia="Times New Roman" w:hAnsi="Times New Roman"/>
          <w:color w:val="000000"/>
          <w:spacing w:val="-5"/>
          <w:sz w:val="20"/>
          <w:szCs w:val="20"/>
          <w:lang w:eastAsia="tr-TR"/>
        </w:rPr>
        <w:t>Özetle;</w:t>
      </w:r>
      <w:r w:rsidRPr="00291D40">
        <w:rPr>
          <w:sz w:val="20"/>
          <w:szCs w:val="20"/>
        </w:rPr>
        <w:t xml:space="preserve"> </w:t>
      </w:r>
      <w:r w:rsidRPr="00291D40">
        <w:rPr>
          <w:rFonts w:ascii="Times New Roman" w:eastAsia="Times New Roman" w:hAnsi="Times New Roman"/>
          <w:color w:val="000000"/>
          <w:spacing w:val="-5"/>
          <w:sz w:val="20"/>
          <w:szCs w:val="20"/>
          <w:lang w:eastAsia="tr-TR"/>
        </w:rPr>
        <w:t xml:space="preserve">Ağrı, şişlik, </w:t>
      </w:r>
      <w:proofErr w:type="gramStart"/>
      <w:r w:rsidRPr="00291D40">
        <w:rPr>
          <w:rFonts w:ascii="Times New Roman" w:eastAsia="Times New Roman" w:hAnsi="Times New Roman"/>
          <w:color w:val="000000"/>
          <w:spacing w:val="-5"/>
          <w:sz w:val="20"/>
          <w:szCs w:val="20"/>
          <w:lang w:eastAsia="tr-TR"/>
        </w:rPr>
        <w:t>enfeksiyonun</w:t>
      </w:r>
      <w:proofErr w:type="gramEnd"/>
      <w:r w:rsidRPr="00291D40">
        <w:rPr>
          <w:rFonts w:ascii="Times New Roman" w:eastAsia="Times New Roman" w:hAnsi="Times New Roman"/>
          <w:color w:val="000000"/>
          <w:spacing w:val="-5"/>
          <w:sz w:val="20"/>
          <w:szCs w:val="20"/>
          <w:lang w:eastAsia="tr-TR"/>
        </w:rPr>
        <w:t xml:space="preserve"> yayılması, dişlerde ve çevre dokularda his kaybı, komşu dişte </w:t>
      </w:r>
      <w:proofErr w:type="spellStart"/>
      <w:r w:rsidRPr="00291D40">
        <w:rPr>
          <w:rFonts w:ascii="Times New Roman" w:eastAsia="Times New Roman" w:hAnsi="Times New Roman"/>
          <w:color w:val="000000"/>
          <w:spacing w:val="-5"/>
          <w:sz w:val="20"/>
          <w:szCs w:val="20"/>
          <w:lang w:eastAsia="tr-TR"/>
        </w:rPr>
        <w:t>harabiyet</w:t>
      </w:r>
      <w:proofErr w:type="spellEnd"/>
      <w:r w:rsidRPr="00291D40">
        <w:rPr>
          <w:rFonts w:ascii="Times New Roman" w:eastAsia="Times New Roman" w:hAnsi="Times New Roman"/>
          <w:color w:val="000000"/>
          <w:spacing w:val="-5"/>
          <w:sz w:val="20"/>
          <w:szCs w:val="20"/>
          <w:lang w:eastAsia="tr-TR"/>
        </w:rPr>
        <w:t xml:space="preserve">, diş/dişlerin kırılması, dişin veya kırık parçanın değişik anatomik lokalizasyonlara iletilmesi, diş eti ve mukoza yaralanmaları, </w:t>
      </w:r>
      <w:proofErr w:type="spellStart"/>
      <w:r w:rsidRPr="00291D40">
        <w:rPr>
          <w:rFonts w:ascii="Times New Roman" w:eastAsia="Times New Roman" w:hAnsi="Times New Roman"/>
          <w:color w:val="000000"/>
          <w:spacing w:val="-5"/>
          <w:sz w:val="20"/>
          <w:szCs w:val="20"/>
          <w:lang w:eastAsia="tr-TR"/>
        </w:rPr>
        <w:t>alveoler</w:t>
      </w:r>
      <w:proofErr w:type="spellEnd"/>
      <w:r w:rsidRPr="00291D40">
        <w:rPr>
          <w:rFonts w:ascii="Times New Roman" w:eastAsia="Times New Roman" w:hAnsi="Times New Roman"/>
          <w:color w:val="000000"/>
          <w:spacing w:val="-5"/>
          <w:sz w:val="20"/>
          <w:szCs w:val="20"/>
          <w:lang w:eastAsia="tr-TR"/>
        </w:rPr>
        <w:t xml:space="preserve"> kemiğin kırılması, çenenin çıkması/kırılması, solunum yoluna diş veya yabancı cisim kaçması, sinirlerin geçici/kalıcı zarar görmesi, sinüsün perfore olması, çene ekleminin travmaya uğraması,</w:t>
      </w:r>
      <w:r w:rsidR="00DD6399" w:rsidRPr="00291D40">
        <w:rPr>
          <w:rFonts w:ascii="Times New Roman" w:eastAsia="Times New Roman" w:hAnsi="Times New Roman"/>
          <w:color w:val="000000"/>
          <w:spacing w:val="-5"/>
          <w:sz w:val="20"/>
          <w:szCs w:val="20"/>
          <w:lang w:eastAsia="tr-TR"/>
        </w:rPr>
        <w:t xml:space="preserve"> </w:t>
      </w:r>
      <w:r w:rsidRPr="00291D40">
        <w:rPr>
          <w:rFonts w:ascii="Times New Roman" w:eastAsia="Times New Roman" w:hAnsi="Times New Roman"/>
          <w:color w:val="000000"/>
          <w:spacing w:val="-5"/>
          <w:sz w:val="20"/>
          <w:szCs w:val="20"/>
          <w:lang w:eastAsia="tr-TR"/>
        </w:rPr>
        <w:t>çene açmada kısıtlılık (</w:t>
      </w:r>
      <w:proofErr w:type="spellStart"/>
      <w:r w:rsidRPr="00291D40">
        <w:rPr>
          <w:rFonts w:ascii="Times New Roman" w:eastAsia="Times New Roman" w:hAnsi="Times New Roman"/>
          <w:color w:val="000000"/>
          <w:spacing w:val="-5"/>
          <w:sz w:val="20"/>
          <w:szCs w:val="20"/>
          <w:lang w:eastAsia="tr-TR"/>
        </w:rPr>
        <w:t>trismus</w:t>
      </w:r>
      <w:proofErr w:type="spellEnd"/>
      <w:r w:rsidRPr="00291D40">
        <w:rPr>
          <w:rFonts w:ascii="Times New Roman" w:eastAsia="Times New Roman" w:hAnsi="Times New Roman"/>
          <w:color w:val="000000"/>
          <w:spacing w:val="-5"/>
          <w:sz w:val="20"/>
          <w:szCs w:val="20"/>
          <w:lang w:eastAsia="tr-TR"/>
        </w:rPr>
        <w:t>), çenede ve ağız kenarlarında ezikler ve morluklar.</w:t>
      </w:r>
    </w:p>
    <w:p w:rsidR="002F334D" w:rsidRPr="00291D40" w:rsidRDefault="00391347" w:rsidP="00F00F2B">
      <w:pPr>
        <w:widowControl w:val="0"/>
        <w:numPr>
          <w:ilvl w:val="0"/>
          <w:numId w:val="1"/>
        </w:numPr>
        <w:autoSpaceDE w:val="0"/>
        <w:autoSpaceDN w:val="0"/>
        <w:spacing w:after="0" w:line="240" w:lineRule="auto"/>
        <w:ind w:left="-490" w:right="-794"/>
        <w:jc w:val="both"/>
        <w:rPr>
          <w:rFonts w:ascii="Times New Roman" w:hAnsi="Times New Roman"/>
          <w:b/>
          <w:sz w:val="20"/>
          <w:szCs w:val="20"/>
        </w:rPr>
      </w:pPr>
      <w:r w:rsidRPr="00291D40">
        <w:rPr>
          <w:rFonts w:ascii="Times New Roman" w:eastAsia="Times New Roman" w:hAnsi="Times New Roman"/>
          <w:b/>
          <w:sz w:val="20"/>
          <w:szCs w:val="20"/>
        </w:rPr>
        <w:t>Lokal komplikasyonlar:</w:t>
      </w:r>
      <w:r w:rsidRPr="00291D40">
        <w:rPr>
          <w:rFonts w:ascii="Times New Roman" w:eastAsia="Times New Roman" w:hAnsi="Times New Roman"/>
          <w:sz w:val="20"/>
          <w:szCs w:val="20"/>
        </w:rPr>
        <w:t xml:space="preserve"> Anestezinin başarısızlığı, iğnenin kırılması, iğnenin yutulması veya </w:t>
      </w:r>
      <w:proofErr w:type="spellStart"/>
      <w:r w:rsidRPr="00291D40">
        <w:rPr>
          <w:rFonts w:ascii="Times New Roman" w:eastAsia="Times New Roman" w:hAnsi="Times New Roman"/>
          <w:sz w:val="20"/>
          <w:szCs w:val="20"/>
        </w:rPr>
        <w:t>aspirasyonu</w:t>
      </w:r>
      <w:proofErr w:type="spellEnd"/>
      <w:r w:rsidRPr="00291D40">
        <w:rPr>
          <w:rFonts w:ascii="Times New Roman" w:eastAsia="Times New Roman" w:hAnsi="Times New Roman"/>
          <w:sz w:val="20"/>
          <w:szCs w:val="20"/>
        </w:rPr>
        <w:t xml:space="preserve">, damak mukozası nekrozu, amfizem, ağrı, </w:t>
      </w:r>
      <w:proofErr w:type="spellStart"/>
      <w:r w:rsidRPr="00291D40">
        <w:rPr>
          <w:rFonts w:ascii="Times New Roman" w:eastAsia="Times New Roman" w:hAnsi="Times New Roman"/>
          <w:sz w:val="20"/>
          <w:szCs w:val="20"/>
        </w:rPr>
        <w:t>hematom</w:t>
      </w:r>
      <w:proofErr w:type="spellEnd"/>
      <w:r w:rsidRPr="00291D40">
        <w:rPr>
          <w:rFonts w:ascii="Times New Roman" w:eastAsia="Times New Roman" w:hAnsi="Times New Roman"/>
          <w:sz w:val="20"/>
          <w:szCs w:val="20"/>
        </w:rPr>
        <w:t xml:space="preserve"> oluşması, </w:t>
      </w:r>
      <w:proofErr w:type="spellStart"/>
      <w:r w:rsidRPr="00291D40">
        <w:rPr>
          <w:rFonts w:ascii="Times New Roman" w:eastAsia="Times New Roman" w:hAnsi="Times New Roman"/>
          <w:sz w:val="20"/>
          <w:szCs w:val="20"/>
        </w:rPr>
        <w:t>fasiyal</w:t>
      </w:r>
      <w:proofErr w:type="spellEnd"/>
      <w:r w:rsidRPr="00291D40">
        <w:rPr>
          <w:rFonts w:ascii="Times New Roman" w:eastAsia="Times New Roman" w:hAnsi="Times New Roman"/>
          <w:sz w:val="20"/>
          <w:szCs w:val="20"/>
        </w:rPr>
        <w:t xml:space="preserve"> paralizi, geçici veya kalıcı </w:t>
      </w:r>
      <w:proofErr w:type="spellStart"/>
      <w:r w:rsidRPr="00291D40">
        <w:rPr>
          <w:rFonts w:ascii="Times New Roman" w:eastAsia="Times New Roman" w:hAnsi="Times New Roman"/>
          <w:sz w:val="20"/>
          <w:szCs w:val="20"/>
        </w:rPr>
        <w:t>paralizler</w:t>
      </w:r>
      <w:proofErr w:type="spellEnd"/>
      <w:r w:rsidRPr="00291D40">
        <w:rPr>
          <w:rFonts w:ascii="Times New Roman" w:eastAsia="Times New Roman" w:hAnsi="Times New Roman"/>
          <w:sz w:val="20"/>
          <w:szCs w:val="20"/>
        </w:rPr>
        <w:t xml:space="preserve">, </w:t>
      </w:r>
      <w:proofErr w:type="spellStart"/>
      <w:r w:rsidRPr="00291D40">
        <w:rPr>
          <w:rFonts w:ascii="Times New Roman" w:eastAsia="Times New Roman" w:hAnsi="Times New Roman"/>
          <w:sz w:val="20"/>
          <w:szCs w:val="20"/>
        </w:rPr>
        <w:t>trismus</w:t>
      </w:r>
      <w:proofErr w:type="spellEnd"/>
      <w:r w:rsidRPr="00291D40">
        <w:rPr>
          <w:rFonts w:ascii="Times New Roman" w:eastAsia="Times New Roman" w:hAnsi="Times New Roman"/>
          <w:sz w:val="20"/>
          <w:szCs w:val="20"/>
        </w:rPr>
        <w:t xml:space="preserve">, </w:t>
      </w:r>
      <w:proofErr w:type="gramStart"/>
      <w:r w:rsidRPr="00291D40">
        <w:rPr>
          <w:rFonts w:ascii="Times New Roman" w:eastAsia="Times New Roman" w:hAnsi="Times New Roman"/>
          <w:sz w:val="20"/>
          <w:szCs w:val="20"/>
        </w:rPr>
        <w:t>enfeksiyon</w:t>
      </w:r>
      <w:proofErr w:type="gramEnd"/>
      <w:r w:rsidRPr="00291D40">
        <w:rPr>
          <w:rFonts w:ascii="Times New Roman" w:eastAsia="Times New Roman" w:hAnsi="Times New Roman"/>
          <w:sz w:val="20"/>
          <w:szCs w:val="20"/>
        </w:rPr>
        <w:t xml:space="preserve">. Genel </w:t>
      </w:r>
      <w:proofErr w:type="gramStart"/>
      <w:r w:rsidRPr="00291D40">
        <w:rPr>
          <w:rFonts w:ascii="Times New Roman" w:eastAsia="Times New Roman" w:hAnsi="Times New Roman"/>
          <w:sz w:val="20"/>
          <w:szCs w:val="20"/>
        </w:rPr>
        <w:t>komplikasyonlar</w:t>
      </w:r>
      <w:proofErr w:type="gramEnd"/>
      <w:r w:rsidRPr="00291D40">
        <w:rPr>
          <w:rFonts w:ascii="Times New Roman" w:eastAsia="Times New Roman" w:hAnsi="Times New Roman"/>
          <w:sz w:val="20"/>
          <w:szCs w:val="20"/>
        </w:rPr>
        <w:t xml:space="preserve">: </w:t>
      </w:r>
      <w:proofErr w:type="spellStart"/>
      <w:r w:rsidRPr="00291D40">
        <w:rPr>
          <w:rFonts w:ascii="Times New Roman" w:eastAsia="Times New Roman" w:hAnsi="Times New Roman"/>
          <w:sz w:val="20"/>
          <w:szCs w:val="20"/>
        </w:rPr>
        <w:t>Senkop</w:t>
      </w:r>
      <w:proofErr w:type="spellEnd"/>
      <w:r w:rsidRPr="00291D40">
        <w:rPr>
          <w:rFonts w:ascii="Times New Roman" w:eastAsia="Times New Roman" w:hAnsi="Times New Roman"/>
          <w:sz w:val="20"/>
          <w:szCs w:val="20"/>
        </w:rPr>
        <w:t xml:space="preserve">, kardiyak </w:t>
      </w:r>
      <w:proofErr w:type="spellStart"/>
      <w:r w:rsidRPr="00291D40">
        <w:rPr>
          <w:rFonts w:ascii="Times New Roman" w:eastAsia="Times New Roman" w:hAnsi="Times New Roman"/>
          <w:sz w:val="20"/>
          <w:szCs w:val="20"/>
        </w:rPr>
        <w:t>arrest</w:t>
      </w:r>
      <w:proofErr w:type="spellEnd"/>
      <w:r w:rsidRPr="00291D40">
        <w:rPr>
          <w:rFonts w:ascii="Times New Roman" w:eastAsia="Times New Roman" w:hAnsi="Times New Roman"/>
          <w:sz w:val="20"/>
          <w:szCs w:val="20"/>
        </w:rPr>
        <w:t xml:space="preserve">, </w:t>
      </w:r>
      <w:proofErr w:type="spellStart"/>
      <w:r w:rsidRPr="00291D40">
        <w:rPr>
          <w:rFonts w:ascii="Times New Roman" w:eastAsia="Times New Roman" w:hAnsi="Times New Roman"/>
          <w:sz w:val="20"/>
          <w:szCs w:val="20"/>
        </w:rPr>
        <w:t>hiperventilasyon</w:t>
      </w:r>
      <w:proofErr w:type="spellEnd"/>
      <w:r w:rsidRPr="00291D40">
        <w:rPr>
          <w:rFonts w:ascii="Times New Roman" w:eastAsia="Times New Roman" w:hAnsi="Times New Roman"/>
          <w:sz w:val="20"/>
          <w:szCs w:val="20"/>
        </w:rPr>
        <w:t xml:space="preserve">, </w:t>
      </w:r>
      <w:proofErr w:type="spellStart"/>
      <w:r w:rsidRPr="00291D40">
        <w:rPr>
          <w:rFonts w:ascii="Times New Roman" w:eastAsia="Times New Roman" w:hAnsi="Times New Roman"/>
          <w:sz w:val="20"/>
          <w:szCs w:val="20"/>
        </w:rPr>
        <w:t>anaflaktik</w:t>
      </w:r>
      <w:proofErr w:type="spellEnd"/>
      <w:r w:rsidRPr="00291D40">
        <w:rPr>
          <w:rFonts w:ascii="Times New Roman" w:eastAsia="Times New Roman" w:hAnsi="Times New Roman"/>
          <w:sz w:val="20"/>
          <w:szCs w:val="20"/>
        </w:rPr>
        <w:t xml:space="preserve"> şok. Hekim tedaviye başlamadan önce herhangi bir tıbbi sorununuz, bulaşıcı hastalığınız veya kullanmış olduğunuz bir ilaç var ise mutlaka hekiminizi bilgilendirin.</w:t>
      </w:r>
    </w:p>
    <w:p w:rsidR="00391347" w:rsidRPr="00291D40" w:rsidRDefault="00391347" w:rsidP="00291D40">
      <w:pPr>
        <w:pStyle w:val="ListeParagraf"/>
        <w:spacing w:after="0" w:line="240" w:lineRule="auto"/>
        <w:ind w:left="-850" w:right="-794"/>
        <w:jc w:val="both"/>
        <w:rPr>
          <w:rFonts w:ascii="Times New Roman" w:hAnsi="Times New Roman" w:cs="Times New Roman"/>
          <w:b/>
          <w:sz w:val="20"/>
          <w:szCs w:val="20"/>
        </w:rPr>
      </w:pPr>
      <w:r w:rsidRPr="00291D40">
        <w:rPr>
          <w:rFonts w:ascii="Times New Roman" w:hAnsi="Times New Roman" w:cs="Times New Roman"/>
          <w:b/>
          <w:sz w:val="20"/>
          <w:szCs w:val="20"/>
        </w:rPr>
        <w:t>5. İŞLEMİN TAHMİNİ SÜRESİ</w:t>
      </w:r>
    </w:p>
    <w:p w:rsidR="00B85E0A" w:rsidRPr="00291D40" w:rsidRDefault="00B85E0A" w:rsidP="00291D40">
      <w:pPr>
        <w:pStyle w:val="ListeParagraf"/>
        <w:numPr>
          <w:ilvl w:val="0"/>
          <w:numId w:val="1"/>
        </w:numPr>
        <w:spacing w:after="0" w:line="240" w:lineRule="auto"/>
        <w:ind w:left="-490" w:right="-794"/>
        <w:jc w:val="both"/>
        <w:rPr>
          <w:rFonts w:ascii="Times New Roman" w:hAnsi="Times New Roman" w:cs="Times New Roman"/>
          <w:sz w:val="20"/>
          <w:szCs w:val="20"/>
        </w:rPr>
      </w:pPr>
      <w:r w:rsidRPr="00291D40">
        <w:rPr>
          <w:rFonts w:ascii="Times New Roman" w:hAnsi="Times New Roman" w:cs="Times New Roman"/>
          <w:sz w:val="20"/>
          <w:szCs w:val="20"/>
        </w:rPr>
        <w:t>30-90 dakika olabilir.</w:t>
      </w:r>
    </w:p>
    <w:p w:rsidR="00391347" w:rsidRPr="00291D40" w:rsidRDefault="00391347" w:rsidP="00291D40">
      <w:pPr>
        <w:spacing w:after="0" w:line="259" w:lineRule="auto"/>
        <w:ind w:left="-850"/>
        <w:jc w:val="both"/>
        <w:rPr>
          <w:rFonts w:ascii="Times New Roman" w:eastAsia="Times New Roman" w:hAnsi="Times New Roman"/>
          <w:b/>
          <w:sz w:val="20"/>
          <w:szCs w:val="20"/>
          <w:lang w:eastAsia="tr-TR"/>
        </w:rPr>
      </w:pPr>
      <w:r w:rsidRPr="00291D40">
        <w:rPr>
          <w:rFonts w:ascii="Times New Roman" w:eastAsia="Times New Roman" w:hAnsi="Times New Roman"/>
          <w:b/>
          <w:sz w:val="20"/>
          <w:szCs w:val="20"/>
          <w:lang w:eastAsia="tr-TR"/>
        </w:rPr>
        <w:t>6. TEDAVİ SONRASI DİKKAT EDİLMESİ GEREKENLER</w:t>
      </w:r>
    </w:p>
    <w:p w:rsidR="00DD6399" w:rsidRPr="00291D40" w:rsidRDefault="00AB223F" w:rsidP="00291D40">
      <w:pPr>
        <w:pStyle w:val="ListeParagraf"/>
        <w:numPr>
          <w:ilvl w:val="0"/>
          <w:numId w:val="1"/>
        </w:numPr>
        <w:spacing w:after="0"/>
        <w:ind w:left="-490" w:right="-850"/>
        <w:jc w:val="both"/>
        <w:rPr>
          <w:rFonts w:ascii="Times New Roman" w:eastAsia="Times New Roman" w:hAnsi="Times New Roman"/>
          <w:sz w:val="20"/>
          <w:szCs w:val="20"/>
          <w:lang w:eastAsia="tr-TR"/>
        </w:rPr>
      </w:pPr>
      <w:r w:rsidRPr="00291D40">
        <w:rPr>
          <w:rFonts w:ascii="Times New Roman" w:eastAsia="Times New Roman" w:hAnsi="Times New Roman"/>
          <w:sz w:val="20"/>
          <w:szCs w:val="20"/>
          <w:lang w:eastAsia="tr-TR"/>
        </w:rPr>
        <w:t>D</w:t>
      </w:r>
      <w:r w:rsidR="00B85E0A" w:rsidRPr="00291D40">
        <w:rPr>
          <w:rFonts w:ascii="Times New Roman" w:eastAsia="Times New Roman" w:hAnsi="Times New Roman"/>
          <w:sz w:val="20"/>
          <w:szCs w:val="20"/>
          <w:lang w:eastAsia="tr-TR"/>
        </w:rPr>
        <w:t xml:space="preserve">iş hekimi tarafından işlem yapılan bölgeye tampon ( gazlı bez ) uygulanmış ise, tampon ısırılmalı ve 30 </w:t>
      </w:r>
      <w:proofErr w:type="spellStart"/>
      <w:r w:rsidR="00B85E0A" w:rsidRPr="00291D40">
        <w:rPr>
          <w:rFonts w:ascii="Times New Roman" w:eastAsia="Times New Roman" w:hAnsi="Times New Roman"/>
          <w:sz w:val="20"/>
          <w:szCs w:val="20"/>
          <w:lang w:eastAsia="tr-TR"/>
        </w:rPr>
        <w:t>dk</w:t>
      </w:r>
      <w:proofErr w:type="spellEnd"/>
      <w:r w:rsidR="00B85E0A" w:rsidRPr="00291D40">
        <w:rPr>
          <w:rFonts w:ascii="Times New Roman" w:eastAsia="Times New Roman" w:hAnsi="Times New Roman"/>
          <w:sz w:val="20"/>
          <w:szCs w:val="20"/>
          <w:lang w:eastAsia="tr-TR"/>
        </w:rPr>
        <w:t xml:space="preserve"> sonra atılmalı. </w:t>
      </w:r>
    </w:p>
    <w:p w:rsidR="00DD6399" w:rsidRPr="00291D40" w:rsidRDefault="00B85E0A" w:rsidP="00291D40">
      <w:pPr>
        <w:pStyle w:val="ListeParagraf"/>
        <w:numPr>
          <w:ilvl w:val="0"/>
          <w:numId w:val="1"/>
        </w:numPr>
        <w:spacing w:after="0"/>
        <w:ind w:left="-490" w:right="-850"/>
        <w:jc w:val="both"/>
        <w:rPr>
          <w:rFonts w:ascii="Times New Roman" w:eastAsia="Times New Roman" w:hAnsi="Times New Roman"/>
          <w:sz w:val="20"/>
          <w:szCs w:val="20"/>
          <w:lang w:eastAsia="tr-TR"/>
        </w:rPr>
      </w:pPr>
      <w:r w:rsidRPr="00291D40">
        <w:rPr>
          <w:rFonts w:ascii="Times New Roman" w:eastAsia="Times New Roman" w:hAnsi="Times New Roman"/>
          <w:sz w:val="20"/>
          <w:szCs w:val="20"/>
          <w:lang w:eastAsia="tr-TR"/>
        </w:rPr>
        <w:t xml:space="preserve">2 saat bir şey yenmemeli ve içilmemelidir.2 saat tükürülmemelidir (kanamaya neden olacağı için). </w:t>
      </w:r>
    </w:p>
    <w:p w:rsidR="00DD6399" w:rsidRPr="00291D40" w:rsidRDefault="00B85E0A" w:rsidP="00291D40">
      <w:pPr>
        <w:pStyle w:val="ListeParagraf"/>
        <w:numPr>
          <w:ilvl w:val="0"/>
          <w:numId w:val="1"/>
        </w:numPr>
        <w:spacing w:after="0"/>
        <w:ind w:left="-490" w:right="-850"/>
        <w:jc w:val="both"/>
        <w:rPr>
          <w:rFonts w:ascii="Times New Roman" w:eastAsia="Times New Roman" w:hAnsi="Times New Roman"/>
          <w:sz w:val="20"/>
          <w:szCs w:val="20"/>
          <w:lang w:eastAsia="tr-TR"/>
        </w:rPr>
      </w:pPr>
      <w:r w:rsidRPr="00291D40">
        <w:rPr>
          <w:rFonts w:ascii="Times New Roman" w:eastAsia="Times New Roman" w:hAnsi="Times New Roman"/>
          <w:sz w:val="20"/>
          <w:szCs w:val="20"/>
          <w:lang w:eastAsia="tr-TR"/>
        </w:rPr>
        <w:t>İlk 24 saat sigara kullanılmamalıdır. İlk 6 ayda se</w:t>
      </w:r>
      <w:r w:rsidR="00AB223F" w:rsidRPr="00291D40">
        <w:rPr>
          <w:rFonts w:ascii="Times New Roman" w:eastAsia="Times New Roman" w:hAnsi="Times New Roman"/>
          <w:sz w:val="20"/>
          <w:szCs w:val="20"/>
          <w:lang w:eastAsia="tr-TR"/>
        </w:rPr>
        <w:t xml:space="preserve">rt gıdalar </w:t>
      </w:r>
      <w:r w:rsidRPr="00291D40">
        <w:rPr>
          <w:rFonts w:ascii="Times New Roman" w:eastAsia="Times New Roman" w:hAnsi="Times New Roman"/>
          <w:sz w:val="20"/>
          <w:szCs w:val="20"/>
          <w:lang w:eastAsia="tr-TR"/>
        </w:rPr>
        <w:t>tüketmemeye çalışın Kistler çene kemiğini zayıflattığı için çene kırıklarına yol açabilir.</w:t>
      </w:r>
    </w:p>
    <w:p w:rsidR="00391347" w:rsidRPr="00291D40" w:rsidRDefault="00B85E0A" w:rsidP="00291D40">
      <w:pPr>
        <w:pStyle w:val="ListeParagraf"/>
        <w:numPr>
          <w:ilvl w:val="0"/>
          <w:numId w:val="1"/>
        </w:numPr>
        <w:spacing w:after="0"/>
        <w:ind w:left="-490" w:right="-850"/>
        <w:jc w:val="both"/>
        <w:rPr>
          <w:rFonts w:ascii="Times New Roman" w:eastAsia="Times New Roman" w:hAnsi="Times New Roman"/>
          <w:sz w:val="20"/>
          <w:szCs w:val="20"/>
          <w:lang w:eastAsia="tr-TR"/>
        </w:rPr>
      </w:pPr>
      <w:r w:rsidRPr="00291D40">
        <w:rPr>
          <w:rFonts w:ascii="Times New Roman" w:eastAsia="Times New Roman" w:hAnsi="Times New Roman"/>
          <w:sz w:val="20"/>
          <w:szCs w:val="20"/>
          <w:lang w:eastAsia="tr-TR"/>
        </w:rPr>
        <w:t xml:space="preserve"> Çene yüz bölgesine </w:t>
      </w:r>
      <w:proofErr w:type="gramStart"/>
      <w:r w:rsidRPr="00291D40">
        <w:rPr>
          <w:rFonts w:ascii="Times New Roman" w:eastAsia="Times New Roman" w:hAnsi="Times New Roman"/>
          <w:sz w:val="20"/>
          <w:szCs w:val="20"/>
          <w:lang w:eastAsia="tr-TR"/>
        </w:rPr>
        <w:t>travma</w:t>
      </w:r>
      <w:proofErr w:type="gramEnd"/>
      <w:r w:rsidR="00AB223F" w:rsidRPr="00291D40">
        <w:rPr>
          <w:rFonts w:ascii="Times New Roman" w:eastAsia="Times New Roman" w:hAnsi="Times New Roman"/>
          <w:sz w:val="20"/>
          <w:szCs w:val="20"/>
          <w:lang w:eastAsia="tr-TR"/>
        </w:rPr>
        <w:t xml:space="preserve"> ihtimali olan durumlardan uzak </w:t>
      </w:r>
      <w:r w:rsidRPr="00291D40">
        <w:rPr>
          <w:rFonts w:ascii="Times New Roman" w:eastAsia="Times New Roman" w:hAnsi="Times New Roman"/>
          <w:sz w:val="20"/>
          <w:szCs w:val="20"/>
          <w:lang w:eastAsia="tr-TR"/>
        </w:rPr>
        <w:t>durun.</w:t>
      </w:r>
    </w:p>
    <w:p w:rsidR="00391347" w:rsidRPr="00291D40" w:rsidRDefault="00391347" w:rsidP="00291D40">
      <w:pPr>
        <w:spacing w:after="0"/>
        <w:ind w:left="-850"/>
        <w:jc w:val="both"/>
        <w:rPr>
          <w:rFonts w:ascii="Times New Roman" w:eastAsia="Times New Roman" w:hAnsi="Times New Roman"/>
          <w:b/>
          <w:sz w:val="20"/>
          <w:szCs w:val="20"/>
          <w:lang w:eastAsia="tr-TR"/>
        </w:rPr>
      </w:pPr>
      <w:r w:rsidRPr="00291D40">
        <w:rPr>
          <w:rFonts w:ascii="Times New Roman" w:eastAsia="Times New Roman" w:hAnsi="Times New Roman"/>
          <w:b/>
          <w:sz w:val="20"/>
          <w:szCs w:val="20"/>
          <w:lang w:eastAsia="tr-TR"/>
        </w:rPr>
        <w:t>7. KULLANILACAK İLAÇLARIN ÖNEMLİ ÖZELLİKLERİ</w:t>
      </w:r>
    </w:p>
    <w:p w:rsidR="00391347" w:rsidRPr="00291D40" w:rsidRDefault="00391347" w:rsidP="00291D40">
      <w:pPr>
        <w:spacing w:after="0"/>
        <w:ind w:left="-850" w:right="-850"/>
        <w:jc w:val="both"/>
        <w:rPr>
          <w:rFonts w:ascii="Times New Roman" w:eastAsia="Times New Roman" w:hAnsi="Times New Roman"/>
          <w:sz w:val="20"/>
          <w:szCs w:val="20"/>
          <w:lang w:eastAsia="tr-TR"/>
        </w:rPr>
      </w:pPr>
      <w:proofErr w:type="gramStart"/>
      <w:r w:rsidRPr="00291D40">
        <w:rPr>
          <w:rFonts w:ascii="Times New Roman" w:eastAsia="Times New Roman" w:hAnsi="Times New Roman"/>
          <w:sz w:val="20"/>
          <w:szCs w:val="20"/>
          <w:lang w:eastAsia="tr-TR"/>
        </w:rPr>
        <w:t>............................................................................................................................................................................................</w:t>
      </w:r>
      <w:proofErr w:type="gramEnd"/>
    </w:p>
    <w:p w:rsidR="00391347" w:rsidRPr="00291D40" w:rsidRDefault="00391347" w:rsidP="00291D40">
      <w:pPr>
        <w:spacing w:after="0"/>
        <w:ind w:left="-850" w:right="-850"/>
        <w:jc w:val="both"/>
        <w:rPr>
          <w:rFonts w:ascii="Times New Roman" w:eastAsia="Times New Roman" w:hAnsi="Times New Roman"/>
          <w:sz w:val="20"/>
          <w:szCs w:val="20"/>
          <w:lang w:eastAsia="tr-TR"/>
        </w:rPr>
      </w:pPr>
      <w:proofErr w:type="gramStart"/>
      <w:r w:rsidRPr="00291D40">
        <w:rPr>
          <w:rFonts w:ascii="Times New Roman" w:eastAsia="Times New Roman" w:hAnsi="Times New Roman"/>
          <w:sz w:val="20"/>
          <w:szCs w:val="20"/>
          <w:lang w:eastAsia="tr-TR"/>
        </w:rPr>
        <w:t>..............................................................................................................</w:t>
      </w:r>
      <w:proofErr w:type="gramEnd"/>
      <w:r w:rsidRPr="00291D40">
        <w:rPr>
          <w:rFonts w:ascii="Times New Roman" w:eastAsia="Times New Roman" w:hAnsi="Times New Roman"/>
          <w:sz w:val="20"/>
          <w:szCs w:val="20"/>
          <w:lang w:eastAsia="tr-TR"/>
        </w:rPr>
        <w:t xml:space="preserve"> (Bu alan doktorunuz tarafından hastalığınızın durumuna göre doldurulacaktır.)</w:t>
      </w:r>
      <w:r w:rsidR="00AB223F" w:rsidRPr="00291D40">
        <w:rPr>
          <w:sz w:val="20"/>
          <w:szCs w:val="20"/>
        </w:rPr>
        <w:t xml:space="preserve"> </w:t>
      </w:r>
      <w:r w:rsidR="00AB223F" w:rsidRPr="00291D40">
        <w:rPr>
          <w:rFonts w:ascii="Times New Roman" w:eastAsia="Times New Roman" w:hAnsi="Times New Roman"/>
          <w:sz w:val="20"/>
          <w:szCs w:val="20"/>
          <w:lang w:eastAsia="tr-TR"/>
        </w:rPr>
        <w:t>İşlem sonrası antibiyotik,</w:t>
      </w:r>
      <w:r w:rsidR="00F906DB" w:rsidRPr="00291D40">
        <w:rPr>
          <w:rFonts w:ascii="Times New Roman" w:eastAsia="Times New Roman" w:hAnsi="Times New Roman"/>
          <w:sz w:val="20"/>
          <w:szCs w:val="20"/>
          <w:lang w:eastAsia="tr-TR"/>
        </w:rPr>
        <w:t xml:space="preserve"> </w:t>
      </w:r>
      <w:r w:rsidR="00AB223F" w:rsidRPr="00291D40">
        <w:rPr>
          <w:rFonts w:ascii="Times New Roman" w:eastAsia="Times New Roman" w:hAnsi="Times New Roman"/>
          <w:sz w:val="20"/>
          <w:szCs w:val="20"/>
          <w:lang w:eastAsia="tr-TR"/>
        </w:rPr>
        <w:t>ağrı kesici,</w:t>
      </w:r>
      <w:r w:rsidR="00F906DB" w:rsidRPr="00291D40">
        <w:rPr>
          <w:rFonts w:ascii="Times New Roman" w:eastAsia="Times New Roman" w:hAnsi="Times New Roman"/>
          <w:sz w:val="20"/>
          <w:szCs w:val="20"/>
          <w:lang w:eastAsia="tr-TR"/>
        </w:rPr>
        <w:t xml:space="preserve"> </w:t>
      </w:r>
      <w:proofErr w:type="spellStart"/>
      <w:r w:rsidR="00AB223F" w:rsidRPr="00291D40">
        <w:rPr>
          <w:rFonts w:ascii="Times New Roman" w:eastAsia="Times New Roman" w:hAnsi="Times New Roman"/>
          <w:sz w:val="20"/>
          <w:szCs w:val="20"/>
          <w:lang w:eastAsia="tr-TR"/>
        </w:rPr>
        <w:t>garagara</w:t>
      </w:r>
      <w:proofErr w:type="spellEnd"/>
      <w:r w:rsidR="00AB223F" w:rsidRPr="00291D40">
        <w:rPr>
          <w:rFonts w:ascii="Times New Roman" w:eastAsia="Times New Roman" w:hAnsi="Times New Roman"/>
          <w:sz w:val="20"/>
          <w:szCs w:val="20"/>
          <w:lang w:eastAsia="tr-TR"/>
        </w:rPr>
        <w:t xml:space="preserve"> ve gerekli görülen diğer ilaçlar reçete edilecektir.</w:t>
      </w:r>
      <w:r w:rsidR="00F906DB" w:rsidRPr="00291D40">
        <w:rPr>
          <w:rFonts w:ascii="Times New Roman" w:eastAsia="Times New Roman" w:hAnsi="Times New Roman"/>
          <w:sz w:val="20"/>
          <w:szCs w:val="20"/>
          <w:lang w:eastAsia="tr-TR"/>
        </w:rPr>
        <w:t xml:space="preserve"> </w:t>
      </w:r>
      <w:r w:rsidR="00AB223F" w:rsidRPr="00291D40">
        <w:rPr>
          <w:rFonts w:ascii="Times New Roman" w:eastAsia="Times New Roman" w:hAnsi="Times New Roman"/>
          <w:sz w:val="20"/>
          <w:szCs w:val="20"/>
          <w:lang w:eastAsia="tr-TR"/>
        </w:rPr>
        <w:t xml:space="preserve">Kanama durdurucu ajanlar, </w:t>
      </w:r>
      <w:proofErr w:type="spellStart"/>
      <w:r w:rsidR="00AB223F" w:rsidRPr="00291D40">
        <w:rPr>
          <w:rFonts w:ascii="Times New Roman" w:eastAsia="Times New Roman" w:hAnsi="Times New Roman"/>
          <w:sz w:val="20"/>
          <w:szCs w:val="20"/>
          <w:lang w:eastAsia="tr-TR"/>
        </w:rPr>
        <w:t>antienflamatuar</w:t>
      </w:r>
      <w:proofErr w:type="spellEnd"/>
      <w:r w:rsidR="00AB223F" w:rsidRPr="00291D40">
        <w:rPr>
          <w:rFonts w:ascii="Times New Roman" w:eastAsia="Times New Roman" w:hAnsi="Times New Roman"/>
          <w:sz w:val="20"/>
          <w:szCs w:val="20"/>
          <w:lang w:eastAsia="tr-TR"/>
        </w:rPr>
        <w:t xml:space="preserve"> ajanlar,</w:t>
      </w:r>
      <w:r w:rsidR="00F906DB" w:rsidRPr="00291D40">
        <w:rPr>
          <w:rFonts w:ascii="Times New Roman" w:eastAsia="Times New Roman" w:hAnsi="Times New Roman"/>
          <w:sz w:val="20"/>
          <w:szCs w:val="20"/>
          <w:lang w:eastAsia="tr-TR"/>
        </w:rPr>
        <w:t xml:space="preserve"> </w:t>
      </w:r>
      <w:proofErr w:type="spellStart"/>
      <w:r w:rsidR="00AB223F" w:rsidRPr="00291D40">
        <w:rPr>
          <w:rFonts w:ascii="Times New Roman" w:eastAsia="Times New Roman" w:hAnsi="Times New Roman"/>
          <w:sz w:val="20"/>
          <w:szCs w:val="20"/>
          <w:lang w:eastAsia="tr-TR"/>
        </w:rPr>
        <w:t>greft-membran</w:t>
      </w:r>
      <w:proofErr w:type="spellEnd"/>
      <w:r w:rsidR="00AB223F" w:rsidRPr="00291D40">
        <w:rPr>
          <w:rFonts w:ascii="Times New Roman" w:eastAsia="Times New Roman" w:hAnsi="Times New Roman"/>
          <w:sz w:val="20"/>
          <w:szCs w:val="20"/>
          <w:lang w:eastAsia="tr-TR"/>
        </w:rPr>
        <w:t xml:space="preserve"> materyali gerekli durumlarda kullanılabilir. Bu ajanların içeriğindeki etken maddelere karşı alerjik reaksiyon gelişebilir. Lokal </w:t>
      </w:r>
      <w:proofErr w:type="spellStart"/>
      <w:r w:rsidR="00AB223F" w:rsidRPr="00291D40">
        <w:rPr>
          <w:rFonts w:ascii="Times New Roman" w:eastAsia="Times New Roman" w:hAnsi="Times New Roman"/>
          <w:sz w:val="20"/>
          <w:szCs w:val="20"/>
          <w:lang w:eastAsia="tr-TR"/>
        </w:rPr>
        <w:t>anestezik</w:t>
      </w:r>
      <w:proofErr w:type="spellEnd"/>
      <w:r w:rsidR="00AB223F" w:rsidRPr="00291D40">
        <w:rPr>
          <w:rFonts w:ascii="Times New Roman" w:eastAsia="Times New Roman" w:hAnsi="Times New Roman"/>
          <w:sz w:val="20"/>
          <w:szCs w:val="20"/>
          <w:lang w:eastAsia="tr-TR"/>
        </w:rPr>
        <w:t xml:space="preserve"> ajanlar ile ilgili bilgiler Lokal anestezi bölümünde anlatılmıştır.</w:t>
      </w:r>
    </w:p>
    <w:p w:rsidR="00391347" w:rsidRPr="00291D40" w:rsidRDefault="00391347" w:rsidP="00291D40">
      <w:pPr>
        <w:spacing w:after="0"/>
        <w:ind w:left="-567" w:right="-794"/>
        <w:jc w:val="both"/>
        <w:rPr>
          <w:rFonts w:ascii="Times New Roman" w:eastAsia="Times New Roman" w:hAnsi="Times New Roman"/>
          <w:sz w:val="20"/>
          <w:szCs w:val="20"/>
          <w:lang w:eastAsia="tr-TR"/>
        </w:rPr>
      </w:pPr>
    </w:p>
    <w:p w:rsidR="00391347" w:rsidRPr="00291D40" w:rsidRDefault="00391347" w:rsidP="00291D40">
      <w:pPr>
        <w:spacing w:after="0"/>
        <w:ind w:left="-850" w:right="-794"/>
        <w:jc w:val="both"/>
        <w:rPr>
          <w:rFonts w:ascii="Times New Roman" w:eastAsia="Times New Roman" w:hAnsi="Times New Roman"/>
          <w:b/>
          <w:sz w:val="20"/>
          <w:szCs w:val="20"/>
          <w:lang w:eastAsia="tr-TR"/>
        </w:rPr>
      </w:pPr>
      <w:r w:rsidRPr="00291D40">
        <w:rPr>
          <w:rFonts w:ascii="Times New Roman" w:eastAsia="Times New Roman" w:hAnsi="Times New Roman"/>
          <w:b/>
          <w:sz w:val="20"/>
          <w:szCs w:val="20"/>
          <w:lang w:eastAsia="tr-TR"/>
        </w:rPr>
        <w:lastRenderedPageBreak/>
        <w:t>8. HASTANIN TEDAVİSİ İÇİN ONAY</w:t>
      </w:r>
    </w:p>
    <w:p w:rsidR="00391347" w:rsidRPr="00291D40" w:rsidRDefault="00391347" w:rsidP="00291D40">
      <w:pPr>
        <w:spacing w:after="0" w:line="240" w:lineRule="auto"/>
        <w:ind w:left="-850" w:right="-850"/>
        <w:jc w:val="both"/>
        <w:rPr>
          <w:rFonts w:ascii="Times New Roman" w:eastAsia="Times New Roman" w:hAnsi="Times New Roman"/>
          <w:sz w:val="20"/>
          <w:szCs w:val="20"/>
          <w:lang w:eastAsia="tr-TR"/>
        </w:rPr>
      </w:pPr>
      <w:r w:rsidRPr="00291D40">
        <w:rPr>
          <w:rFonts w:ascii="Times New Roman" w:eastAsia="Times New Roman" w:hAnsi="Times New Roman"/>
          <w:sz w:val="20"/>
          <w:szCs w:val="20"/>
          <w:lang w:eastAsia="tr-TR"/>
        </w:rPr>
        <w:t xml:space="preserve">     Uygulanacak tedavi/tedavilerin Adıyaman Üniversitesi Diş Hekimliği Uygulama ve Araştırma Merkezi</w:t>
      </w:r>
      <w:r w:rsidRPr="00291D40">
        <w:rPr>
          <w:rFonts w:ascii="Times New Roman" w:hAnsi="Times New Roman"/>
          <w:b/>
          <w:sz w:val="20"/>
          <w:szCs w:val="20"/>
        </w:rPr>
        <w:t xml:space="preserve"> </w:t>
      </w:r>
      <w:r w:rsidRPr="00291D40">
        <w:rPr>
          <w:rFonts w:ascii="Times New Roman" w:hAnsi="Times New Roman"/>
          <w:sz w:val="20"/>
          <w:szCs w:val="20"/>
        </w:rPr>
        <w:t>Ağız, Diş ve Çene Cerrahisi</w:t>
      </w:r>
      <w:r w:rsidRPr="00291D40">
        <w:rPr>
          <w:rFonts w:ascii="Times New Roman" w:eastAsia="Times New Roman" w:hAnsi="Times New Roman"/>
          <w:sz w:val="20"/>
          <w:szCs w:val="20"/>
          <w:lang w:eastAsia="tr-TR"/>
        </w:rPr>
        <w:t xml:space="preserve"> Kliniği’nde Prof. Dr. , </w:t>
      </w:r>
      <w:proofErr w:type="spellStart"/>
      <w:r w:rsidRPr="00291D40">
        <w:rPr>
          <w:rFonts w:ascii="Times New Roman" w:eastAsia="Times New Roman" w:hAnsi="Times New Roman"/>
          <w:sz w:val="20"/>
          <w:szCs w:val="20"/>
          <w:lang w:eastAsia="tr-TR"/>
        </w:rPr>
        <w:t>Doç</w:t>
      </w:r>
      <w:proofErr w:type="spellEnd"/>
      <w:r w:rsidRPr="00291D40">
        <w:rPr>
          <w:rFonts w:ascii="Times New Roman" w:eastAsia="Times New Roman" w:hAnsi="Times New Roman"/>
          <w:sz w:val="20"/>
          <w:szCs w:val="20"/>
          <w:lang w:eastAsia="tr-TR"/>
        </w:rPr>
        <w:t xml:space="preserve"> Dr</w:t>
      </w:r>
      <w:proofErr w:type="gramStart"/>
      <w:r w:rsidRPr="00291D40">
        <w:rPr>
          <w:rFonts w:ascii="Times New Roman" w:eastAsia="Times New Roman" w:hAnsi="Times New Roman"/>
          <w:sz w:val="20"/>
          <w:szCs w:val="20"/>
          <w:lang w:eastAsia="tr-TR"/>
        </w:rPr>
        <w:t>.,</w:t>
      </w:r>
      <w:proofErr w:type="gramEnd"/>
      <w:r w:rsidRPr="00291D40">
        <w:rPr>
          <w:rFonts w:ascii="Times New Roman" w:eastAsia="Times New Roman" w:hAnsi="Times New Roman"/>
          <w:sz w:val="20"/>
          <w:szCs w:val="20"/>
          <w:lang w:eastAsia="tr-TR"/>
        </w:rPr>
        <w:t xml:space="preserve">  Dr. </w:t>
      </w:r>
      <w:proofErr w:type="spellStart"/>
      <w:r w:rsidRPr="00291D40">
        <w:rPr>
          <w:rFonts w:ascii="Times New Roman" w:eastAsia="Times New Roman" w:hAnsi="Times New Roman"/>
          <w:sz w:val="20"/>
          <w:szCs w:val="20"/>
          <w:lang w:eastAsia="tr-TR"/>
        </w:rPr>
        <w:t>Öğr</w:t>
      </w:r>
      <w:proofErr w:type="spellEnd"/>
      <w:r w:rsidRPr="00291D40">
        <w:rPr>
          <w:rFonts w:ascii="Times New Roman" w:eastAsia="Times New Roman" w:hAnsi="Times New Roman"/>
          <w:sz w:val="20"/>
          <w:szCs w:val="20"/>
          <w:lang w:eastAsia="tr-TR"/>
        </w:rPr>
        <w:t xml:space="preserve">. Üyesi, </w:t>
      </w:r>
      <w:proofErr w:type="spellStart"/>
      <w:r w:rsidRPr="00291D40">
        <w:rPr>
          <w:rFonts w:ascii="Times New Roman" w:eastAsia="Times New Roman" w:hAnsi="Times New Roman"/>
          <w:sz w:val="20"/>
          <w:szCs w:val="20"/>
          <w:lang w:eastAsia="tr-TR"/>
        </w:rPr>
        <w:t>Öğr.Gör</w:t>
      </w:r>
      <w:proofErr w:type="spellEnd"/>
      <w:proofErr w:type="gramStart"/>
      <w:r w:rsidRPr="00291D40">
        <w:rPr>
          <w:rFonts w:ascii="Times New Roman" w:eastAsia="Times New Roman" w:hAnsi="Times New Roman"/>
          <w:sz w:val="20"/>
          <w:szCs w:val="20"/>
          <w:lang w:eastAsia="tr-TR"/>
        </w:rPr>
        <w:t>.,</w:t>
      </w:r>
      <w:proofErr w:type="gramEnd"/>
      <w:r w:rsidRPr="00291D40">
        <w:rPr>
          <w:rFonts w:ascii="Times New Roman" w:eastAsia="Times New Roman" w:hAnsi="Times New Roman"/>
          <w:sz w:val="20"/>
          <w:szCs w:val="20"/>
          <w:lang w:eastAsia="tr-TR"/>
        </w:rPr>
        <w:t xml:space="preserve"> </w:t>
      </w:r>
      <w:proofErr w:type="spellStart"/>
      <w:r w:rsidRPr="00291D40">
        <w:rPr>
          <w:rFonts w:ascii="Times New Roman" w:eastAsia="Times New Roman" w:hAnsi="Times New Roman"/>
          <w:sz w:val="20"/>
          <w:szCs w:val="20"/>
          <w:lang w:eastAsia="tr-TR"/>
        </w:rPr>
        <w:t>Araş</w:t>
      </w:r>
      <w:proofErr w:type="spellEnd"/>
      <w:r w:rsidRPr="00291D40">
        <w:rPr>
          <w:rFonts w:ascii="Times New Roman" w:eastAsia="Times New Roman" w:hAnsi="Times New Roman"/>
          <w:sz w:val="20"/>
          <w:szCs w:val="20"/>
          <w:lang w:eastAsia="tr-TR"/>
        </w:rPr>
        <w:t xml:space="preserve">. Gör. </w:t>
      </w:r>
      <w:proofErr w:type="spellStart"/>
      <w:proofErr w:type="gramStart"/>
      <w:r w:rsidRPr="00291D40">
        <w:rPr>
          <w:rFonts w:ascii="Times New Roman" w:eastAsia="Times New Roman" w:hAnsi="Times New Roman"/>
          <w:sz w:val="20"/>
          <w:szCs w:val="20"/>
          <w:lang w:eastAsia="tr-TR"/>
        </w:rPr>
        <w:t>ünvanına</w:t>
      </w:r>
      <w:proofErr w:type="spellEnd"/>
      <w:r w:rsidRPr="00291D40">
        <w:rPr>
          <w:rFonts w:ascii="Times New Roman" w:eastAsia="Times New Roman" w:hAnsi="Times New Roman"/>
          <w:sz w:val="20"/>
          <w:szCs w:val="20"/>
          <w:lang w:eastAsia="tr-TR"/>
        </w:rPr>
        <w:t xml:space="preserve">  sahip</w:t>
      </w:r>
      <w:proofErr w:type="gramEnd"/>
      <w:r w:rsidRPr="00291D40">
        <w:rPr>
          <w:rFonts w:ascii="Times New Roman" w:eastAsia="Times New Roman" w:hAnsi="Times New Roman"/>
          <w:sz w:val="20"/>
          <w:szCs w:val="20"/>
          <w:lang w:eastAsia="tr-TR"/>
        </w:rPr>
        <w:t xml:space="preserve"> hekimlerin gözetimi altında stajyer diş hekimleri tarafından yapılmasına; eğitim ve bilimsel amaçlı radyografi, fotoğraf ve video görüntülerinin alınmasına izin veriyorum.</w:t>
      </w:r>
    </w:p>
    <w:p w:rsidR="00391347" w:rsidRPr="00291D40" w:rsidRDefault="00391347" w:rsidP="00291D40">
      <w:pPr>
        <w:spacing w:after="0" w:line="240" w:lineRule="auto"/>
        <w:ind w:left="-850" w:right="-850"/>
        <w:jc w:val="both"/>
        <w:rPr>
          <w:rFonts w:ascii="Times New Roman" w:hAnsi="Times New Roman"/>
          <w:b/>
          <w:sz w:val="20"/>
          <w:szCs w:val="20"/>
        </w:rPr>
      </w:pPr>
      <w:r w:rsidRPr="00291D40">
        <w:rPr>
          <w:rFonts w:ascii="Times New Roman" w:hAnsi="Times New Roman"/>
          <w:b/>
          <w:sz w:val="20"/>
          <w:szCs w:val="20"/>
          <w:u w:val="single"/>
        </w:rPr>
        <w:t>Önerilen</w:t>
      </w:r>
      <w:r w:rsidRPr="00291D40">
        <w:rPr>
          <w:rFonts w:ascii="Times New Roman" w:hAnsi="Times New Roman"/>
          <w:b/>
          <w:spacing w:val="24"/>
          <w:sz w:val="20"/>
          <w:szCs w:val="20"/>
          <w:u w:val="single"/>
        </w:rPr>
        <w:t xml:space="preserve"> </w:t>
      </w:r>
      <w:r w:rsidRPr="00291D40">
        <w:rPr>
          <w:rFonts w:ascii="Times New Roman" w:hAnsi="Times New Roman"/>
          <w:b/>
          <w:sz w:val="20"/>
          <w:szCs w:val="20"/>
          <w:u w:val="single"/>
        </w:rPr>
        <w:t>işlem</w:t>
      </w:r>
      <w:r w:rsidRPr="00291D40">
        <w:rPr>
          <w:rFonts w:ascii="Times New Roman" w:hAnsi="Times New Roman"/>
          <w:b/>
          <w:spacing w:val="27"/>
          <w:sz w:val="20"/>
          <w:szCs w:val="20"/>
          <w:u w:val="single"/>
        </w:rPr>
        <w:t xml:space="preserve"> </w:t>
      </w:r>
      <w:r w:rsidRPr="00291D40">
        <w:rPr>
          <w:rFonts w:ascii="Times New Roman" w:hAnsi="Times New Roman"/>
          <w:b/>
          <w:sz w:val="20"/>
          <w:szCs w:val="20"/>
          <w:u w:val="single"/>
        </w:rPr>
        <w:t>konusunda</w:t>
      </w:r>
      <w:r w:rsidRPr="00291D40">
        <w:rPr>
          <w:rFonts w:ascii="Times New Roman" w:hAnsi="Times New Roman"/>
          <w:b/>
          <w:spacing w:val="26"/>
          <w:sz w:val="20"/>
          <w:szCs w:val="20"/>
          <w:u w:val="single"/>
        </w:rPr>
        <w:t xml:space="preserve"> </w:t>
      </w:r>
      <w:r w:rsidRPr="00291D40">
        <w:rPr>
          <w:rFonts w:ascii="Times New Roman" w:hAnsi="Times New Roman"/>
          <w:b/>
          <w:sz w:val="20"/>
          <w:szCs w:val="20"/>
          <w:u w:val="single"/>
        </w:rPr>
        <w:t>aydınlatıldığınızı, işlemi</w:t>
      </w:r>
      <w:r w:rsidRPr="00291D40">
        <w:rPr>
          <w:rFonts w:ascii="Times New Roman" w:hAnsi="Times New Roman"/>
          <w:b/>
          <w:spacing w:val="25"/>
          <w:sz w:val="20"/>
          <w:szCs w:val="20"/>
          <w:u w:val="single"/>
        </w:rPr>
        <w:t xml:space="preserve"> </w:t>
      </w:r>
      <w:r w:rsidRPr="00291D40">
        <w:rPr>
          <w:rFonts w:ascii="Times New Roman" w:hAnsi="Times New Roman"/>
          <w:b/>
          <w:sz w:val="20"/>
          <w:szCs w:val="20"/>
          <w:u w:val="single"/>
        </w:rPr>
        <w:t>kabul</w:t>
      </w:r>
      <w:r w:rsidRPr="00291D40">
        <w:rPr>
          <w:rFonts w:ascii="Times New Roman" w:hAnsi="Times New Roman"/>
          <w:b/>
          <w:spacing w:val="27"/>
          <w:sz w:val="20"/>
          <w:szCs w:val="20"/>
          <w:u w:val="single"/>
        </w:rPr>
        <w:t xml:space="preserve"> </w:t>
      </w:r>
      <w:r w:rsidRPr="00291D40">
        <w:rPr>
          <w:rFonts w:ascii="Times New Roman" w:hAnsi="Times New Roman"/>
          <w:b/>
          <w:sz w:val="20"/>
          <w:szCs w:val="20"/>
          <w:u w:val="single"/>
        </w:rPr>
        <w:t>ettiğinizi</w:t>
      </w:r>
      <w:r w:rsidRPr="00291D40">
        <w:rPr>
          <w:rFonts w:ascii="Times New Roman" w:hAnsi="Times New Roman"/>
          <w:b/>
          <w:sz w:val="20"/>
          <w:szCs w:val="20"/>
        </w:rPr>
        <w:t xml:space="preserve"> ‘OKUDUM,</w:t>
      </w:r>
      <w:r w:rsidRPr="00291D40">
        <w:rPr>
          <w:rFonts w:ascii="Times New Roman" w:hAnsi="Times New Roman"/>
          <w:b/>
          <w:spacing w:val="27"/>
          <w:sz w:val="20"/>
          <w:szCs w:val="20"/>
        </w:rPr>
        <w:t xml:space="preserve"> </w:t>
      </w:r>
      <w:r w:rsidRPr="00291D40">
        <w:rPr>
          <w:rFonts w:ascii="Times New Roman" w:hAnsi="Times New Roman"/>
          <w:b/>
          <w:sz w:val="20"/>
          <w:szCs w:val="20"/>
        </w:rPr>
        <w:t>ANLADIM,</w:t>
      </w:r>
      <w:r w:rsidRPr="00291D40">
        <w:rPr>
          <w:rFonts w:ascii="Times New Roman" w:hAnsi="Times New Roman"/>
          <w:b/>
          <w:spacing w:val="25"/>
          <w:sz w:val="20"/>
          <w:szCs w:val="20"/>
        </w:rPr>
        <w:t xml:space="preserve"> </w:t>
      </w:r>
      <w:proofErr w:type="gramStart"/>
      <w:r w:rsidRPr="00291D40">
        <w:rPr>
          <w:rFonts w:ascii="Times New Roman" w:hAnsi="Times New Roman"/>
          <w:b/>
          <w:sz w:val="20"/>
          <w:szCs w:val="20"/>
        </w:rPr>
        <w:t>KABUL</w:t>
      </w:r>
      <w:r w:rsidRPr="00291D40">
        <w:rPr>
          <w:rFonts w:ascii="Times New Roman" w:hAnsi="Times New Roman"/>
          <w:b/>
          <w:spacing w:val="-52"/>
          <w:sz w:val="20"/>
          <w:szCs w:val="20"/>
        </w:rPr>
        <w:t xml:space="preserve"> </w:t>
      </w:r>
      <w:r w:rsidR="00F00F2B">
        <w:rPr>
          <w:rFonts w:ascii="Times New Roman" w:hAnsi="Times New Roman"/>
          <w:b/>
          <w:spacing w:val="-52"/>
          <w:sz w:val="20"/>
          <w:szCs w:val="20"/>
        </w:rPr>
        <w:t xml:space="preserve">      </w:t>
      </w:r>
      <w:r w:rsidR="00F00F2B">
        <w:rPr>
          <w:rFonts w:ascii="Times New Roman" w:hAnsi="Times New Roman"/>
          <w:b/>
          <w:sz w:val="20"/>
          <w:szCs w:val="20"/>
        </w:rPr>
        <w:t xml:space="preserve">  E</w:t>
      </w:r>
      <w:r w:rsidRPr="00291D40">
        <w:rPr>
          <w:rFonts w:ascii="Times New Roman" w:hAnsi="Times New Roman"/>
          <w:b/>
          <w:sz w:val="20"/>
          <w:szCs w:val="20"/>
        </w:rPr>
        <w:t>DİYORUM</w:t>
      </w:r>
      <w:proofErr w:type="gramEnd"/>
      <w:r w:rsidRPr="00291D40">
        <w:rPr>
          <w:rFonts w:ascii="Times New Roman" w:hAnsi="Times New Roman"/>
          <w:b/>
          <w:sz w:val="20"/>
          <w:szCs w:val="20"/>
        </w:rPr>
        <w:t>’</w:t>
      </w:r>
      <w:r w:rsidRPr="00291D40">
        <w:rPr>
          <w:rFonts w:ascii="Times New Roman" w:hAnsi="Times New Roman"/>
          <w:b/>
          <w:spacing w:val="-1"/>
          <w:sz w:val="20"/>
          <w:szCs w:val="20"/>
        </w:rPr>
        <w:t xml:space="preserve"> </w:t>
      </w:r>
      <w:r w:rsidRPr="00291D40">
        <w:rPr>
          <w:rFonts w:ascii="Times New Roman" w:hAnsi="Times New Roman"/>
          <w:b/>
          <w:sz w:val="20"/>
          <w:szCs w:val="20"/>
          <w:u w:val="single"/>
        </w:rPr>
        <w:t>yazarak belirtiniz</w:t>
      </w:r>
      <w:r w:rsidRPr="00291D40">
        <w:rPr>
          <w:rFonts w:ascii="Times New Roman" w:hAnsi="Times New Roman"/>
          <w:b/>
          <w:spacing w:val="-2"/>
          <w:sz w:val="20"/>
          <w:szCs w:val="20"/>
          <w:u w:val="single"/>
        </w:rPr>
        <w:t xml:space="preserve"> </w:t>
      </w:r>
      <w:r w:rsidRPr="00291D40">
        <w:rPr>
          <w:rFonts w:ascii="Times New Roman" w:hAnsi="Times New Roman"/>
          <w:b/>
          <w:sz w:val="20"/>
          <w:szCs w:val="20"/>
          <w:u w:val="single"/>
        </w:rPr>
        <w:t>ve</w:t>
      </w:r>
      <w:r w:rsidRPr="00291D40">
        <w:rPr>
          <w:rFonts w:ascii="Times New Roman" w:hAnsi="Times New Roman"/>
          <w:b/>
          <w:spacing w:val="-2"/>
          <w:sz w:val="20"/>
          <w:szCs w:val="20"/>
          <w:u w:val="single"/>
        </w:rPr>
        <w:t xml:space="preserve"> </w:t>
      </w:r>
      <w:r w:rsidRPr="00291D40">
        <w:rPr>
          <w:rFonts w:ascii="Times New Roman" w:hAnsi="Times New Roman"/>
          <w:b/>
          <w:sz w:val="20"/>
          <w:szCs w:val="20"/>
          <w:u w:val="single"/>
        </w:rPr>
        <w:t>imzalayınız:</w:t>
      </w:r>
    </w:p>
    <w:p w:rsidR="00391347" w:rsidRPr="00291D40" w:rsidRDefault="00391347" w:rsidP="00291D40">
      <w:pPr>
        <w:spacing w:after="0" w:line="240" w:lineRule="auto"/>
        <w:ind w:left="-850" w:right="-850"/>
        <w:jc w:val="both"/>
        <w:rPr>
          <w:rFonts w:ascii="Times New Roman" w:hAnsi="Times New Roman"/>
          <w:b/>
          <w:sz w:val="20"/>
          <w:szCs w:val="20"/>
        </w:rPr>
      </w:pPr>
      <w:proofErr w:type="gramStart"/>
      <w:r w:rsidRPr="00291D40">
        <w:rPr>
          <w:rFonts w:ascii="Times New Roman" w:hAnsi="Times New Roman"/>
          <w:b/>
          <w:sz w:val="20"/>
          <w:szCs w:val="20"/>
        </w:rPr>
        <w:t>..........................................................................................................................................................................................................................................................................................</w:t>
      </w:r>
      <w:proofErr w:type="gramEnd"/>
      <w:r w:rsidRPr="00291D40">
        <w:rPr>
          <w:rFonts w:ascii="Times New Roman" w:hAnsi="Times New Roman"/>
          <w:b/>
          <w:sz w:val="20"/>
          <w:szCs w:val="20"/>
        </w:rPr>
        <w:t xml:space="preserve">    </w:t>
      </w:r>
    </w:p>
    <w:p w:rsidR="00391347" w:rsidRPr="00291D40" w:rsidRDefault="00391347" w:rsidP="00291D40">
      <w:pPr>
        <w:spacing w:after="0" w:line="240" w:lineRule="auto"/>
        <w:ind w:left="-794" w:right="-794"/>
        <w:jc w:val="both"/>
        <w:rPr>
          <w:rFonts w:ascii="Times New Roman" w:hAnsi="Times New Roman"/>
          <w:b/>
          <w:sz w:val="20"/>
          <w:szCs w:val="20"/>
        </w:rPr>
      </w:pPr>
      <w:r w:rsidRPr="00291D40">
        <w:rPr>
          <w:rFonts w:ascii="Times New Roman" w:eastAsia="Times New Roman" w:hAnsi="Times New Roman"/>
          <w:sz w:val="20"/>
          <w:szCs w:val="20"/>
        </w:rPr>
        <w:t>İşbu</w:t>
      </w:r>
      <w:r w:rsidRPr="00291D40">
        <w:rPr>
          <w:rFonts w:ascii="Times New Roman" w:eastAsia="Times New Roman" w:hAnsi="Times New Roman"/>
          <w:spacing w:val="-3"/>
          <w:sz w:val="20"/>
          <w:szCs w:val="20"/>
        </w:rPr>
        <w:t xml:space="preserve"> </w:t>
      </w:r>
      <w:r w:rsidRPr="00291D40">
        <w:rPr>
          <w:rFonts w:ascii="Times New Roman" w:eastAsia="Times New Roman" w:hAnsi="Times New Roman"/>
          <w:sz w:val="20"/>
          <w:szCs w:val="20"/>
        </w:rPr>
        <w:t>form</w:t>
      </w:r>
      <w:r w:rsidRPr="00291D40">
        <w:rPr>
          <w:rFonts w:ascii="Times New Roman" w:eastAsia="Times New Roman" w:hAnsi="Times New Roman"/>
          <w:spacing w:val="-4"/>
          <w:sz w:val="20"/>
          <w:szCs w:val="20"/>
        </w:rPr>
        <w:t xml:space="preserve"> </w:t>
      </w:r>
      <w:r w:rsidRPr="00291D40">
        <w:rPr>
          <w:rFonts w:ascii="Times New Roman" w:eastAsia="Times New Roman" w:hAnsi="Times New Roman"/>
          <w:sz w:val="20"/>
          <w:szCs w:val="20"/>
        </w:rPr>
        <w:t>yukarıdaki</w:t>
      </w:r>
      <w:r w:rsidRPr="00291D40">
        <w:rPr>
          <w:rFonts w:ascii="Times New Roman" w:eastAsia="Times New Roman" w:hAnsi="Times New Roman"/>
          <w:spacing w:val="-2"/>
          <w:sz w:val="20"/>
          <w:szCs w:val="20"/>
        </w:rPr>
        <w:t xml:space="preserve"> </w:t>
      </w:r>
      <w:r w:rsidRPr="00291D40">
        <w:rPr>
          <w:rFonts w:ascii="Times New Roman" w:eastAsia="Times New Roman" w:hAnsi="Times New Roman"/>
          <w:sz w:val="20"/>
          <w:szCs w:val="20"/>
        </w:rPr>
        <w:t>ve</w:t>
      </w:r>
      <w:r w:rsidRPr="00291D40">
        <w:rPr>
          <w:rFonts w:ascii="Times New Roman" w:eastAsia="Times New Roman" w:hAnsi="Times New Roman"/>
          <w:spacing w:val="-3"/>
          <w:sz w:val="20"/>
          <w:szCs w:val="20"/>
        </w:rPr>
        <w:t xml:space="preserve"> </w:t>
      </w:r>
      <w:r w:rsidRPr="00291D40">
        <w:rPr>
          <w:rFonts w:ascii="Times New Roman" w:eastAsia="Times New Roman" w:hAnsi="Times New Roman"/>
          <w:sz w:val="20"/>
          <w:szCs w:val="20"/>
        </w:rPr>
        <w:t>aşağıdaki</w:t>
      </w:r>
      <w:r w:rsidRPr="00291D40">
        <w:rPr>
          <w:rFonts w:ascii="Times New Roman" w:eastAsia="Times New Roman" w:hAnsi="Times New Roman"/>
          <w:spacing w:val="-1"/>
          <w:sz w:val="20"/>
          <w:szCs w:val="20"/>
        </w:rPr>
        <w:t xml:space="preserve"> </w:t>
      </w:r>
      <w:r w:rsidRPr="00291D40">
        <w:rPr>
          <w:rFonts w:ascii="Times New Roman" w:eastAsia="Times New Roman" w:hAnsi="Times New Roman"/>
          <w:sz w:val="20"/>
          <w:szCs w:val="20"/>
        </w:rPr>
        <w:t>boşluklar</w:t>
      </w:r>
      <w:r w:rsidRPr="00291D40">
        <w:rPr>
          <w:rFonts w:ascii="Times New Roman" w:eastAsia="Times New Roman" w:hAnsi="Times New Roman"/>
          <w:spacing w:val="-3"/>
          <w:sz w:val="20"/>
          <w:szCs w:val="20"/>
        </w:rPr>
        <w:t xml:space="preserve"> </w:t>
      </w:r>
      <w:r w:rsidRPr="00291D40">
        <w:rPr>
          <w:rFonts w:ascii="Times New Roman" w:eastAsia="Times New Roman" w:hAnsi="Times New Roman"/>
          <w:sz w:val="20"/>
          <w:szCs w:val="20"/>
        </w:rPr>
        <w:t>doldurulduktan</w:t>
      </w:r>
      <w:r w:rsidRPr="00291D40">
        <w:rPr>
          <w:rFonts w:ascii="Times New Roman" w:eastAsia="Times New Roman" w:hAnsi="Times New Roman"/>
          <w:spacing w:val="-2"/>
          <w:sz w:val="20"/>
          <w:szCs w:val="20"/>
        </w:rPr>
        <w:t xml:space="preserve"> </w:t>
      </w:r>
      <w:r w:rsidRPr="00291D40">
        <w:rPr>
          <w:rFonts w:ascii="Times New Roman" w:eastAsia="Times New Roman" w:hAnsi="Times New Roman"/>
          <w:sz w:val="20"/>
          <w:szCs w:val="20"/>
        </w:rPr>
        <w:t>sonra</w:t>
      </w:r>
      <w:r w:rsidRPr="00291D40">
        <w:rPr>
          <w:rFonts w:ascii="Times New Roman" w:eastAsia="Times New Roman" w:hAnsi="Times New Roman"/>
          <w:spacing w:val="-3"/>
          <w:sz w:val="20"/>
          <w:szCs w:val="20"/>
        </w:rPr>
        <w:t xml:space="preserve"> </w:t>
      </w:r>
      <w:r w:rsidRPr="00291D40">
        <w:rPr>
          <w:rFonts w:ascii="Times New Roman" w:eastAsia="Times New Roman" w:hAnsi="Times New Roman"/>
          <w:sz w:val="20"/>
          <w:szCs w:val="20"/>
        </w:rPr>
        <w:t>imzalanmıştır.</w:t>
      </w:r>
    </w:p>
    <w:tbl>
      <w:tblPr>
        <w:tblW w:w="10777" w:type="dxa"/>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19"/>
        <w:gridCol w:w="3325"/>
        <w:gridCol w:w="1939"/>
        <w:gridCol w:w="1894"/>
      </w:tblGrid>
      <w:tr w:rsidR="00391347" w:rsidRPr="00291D40" w:rsidTr="00F00F2B">
        <w:trPr>
          <w:trHeight w:val="516"/>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391347" w:rsidRPr="00291D40" w:rsidRDefault="00391347" w:rsidP="00291D40">
            <w:pPr>
              <w:widowControl w:val="0"/>
              <w:autoSpaceDE w:val="0"/>
              <w:autoSpaceDN w:val="0"/>
              <w:spacing w:after="0" w:line="240" w:lineRule="auto"/>
              <w:jc w:val="both"/>
              <w:rPr>
                <w:rFonts w:ascii="Times New Roman" w:hAnsi="Times New Roman"/>
                <w:b/>
                <w:sz w:val="20"/>
                <w:szCs w:val="20"/>
              </w:rPr>
            </w:pPr>
            <w:r w:rsidRPr="00291D40">
              <w:rPr>
                <w:rFonts w:ascii="Times New Roman" w:hAnsi="Times New Roman"/>
                <w:b/>
                <w:sz w:val="20"/>
                <w:szCs w:val="20"/>
              </w:rPr>
              <w:t>İlgili Kişi</w:t>
            </w:r>
          </w:p>
        </w:tc>
        <w:tc>
          <w:tcPr>
            <w:tcW w:w="3325" w:type="dxa"/>
            <w:tcBorders>
              <w:top w:val="single" w:sz="6" w:space="0" w:color="000000"/>
              <w:left w:val="single" w:sz="6" w:space="0" w:color="000000"/>
              <w:bottom w:val="single" w:sz="6" w:space="0" w:color="000000"/>
              <w:right w:val="single" w:sz="6" w:space="0" w:color="000000"/>
            </w:tcBorders>
            <w:vAlign w:val="center"/>
            <w:hideMark/>
          </w:tcPr>
          <w:p w:rsidR="00391347" w:rsidRPr="00291D40" w:rsidRDefault="00391347" w:rsidP="00291D40">
            <w:pPr>
              <w:widowControl w:val="0"/>
              <w:autoSpaceDE w:val="0"/>
              <w:autoSpaceDN w:val="0"/>
              <w:spacing w:after="0" w:line="240" w:lineRule="auto"/>
              <w:jc w:val="both"/>
              <w:rPr>
                <w:rFonts w:ascii="Times New Roman" w:hAnsi="Times New Roman"/>
                <w:b/>
                <w:sz w:val="20"/>
                <w:szCs w:val="20"/>
              </w:rPr>
            </w:pPr>
            <w:r w:rsidRPr="00291D40">
              <w:rPr>
                <w:rFonts w:ascii="Times New Roman" w:hAnsi="Times New Roman"/>
                <w:b/>
                <w:sz w:val="20"/>
                <w:szCs w:val="20"/>
              </w:rPr>
              <w:t>Adı-Soyadı</w:t>
            </w:r>
          </w:p>
        </w:tc>
        <w:tc>
          <w:tcPr>
            <w:tcW w:w="1939" w:type="dxa"/>
            <w:tcBorders>
              <w:top w:val="single" w:sz="6" w:space="0" w:color="000000"/>
              <w:left w:val="single" w:sz="6" w:space="0" w:color="000000"/>
              <w:bottom w:val="single" w:sz="6" w:space="0" w:color="000000"/>
              <w:right w:val="single" w:sz="6" w:space="0" w:color="000000"/>
            </w:tcBorders>
            <w:vAlign w:val="center"/>
            <w:hideMark/>
          </w:tcPr>
          <w:p w:rsidR="00391347" w:rsidRPr="00291D40" w:rsidRDefault="00391347" w:rsidP="00291D40">
            <w:pPr>
              <w:widowControl w:val="0"/>
              <w:autoSpaceDE w:val="0"/>
              <w:autoSpaceDN w:val="0"/>
              <w:spacing w:after="0" w:line="240" w:lineRule="auto"/>
              <w:ind w:left="3"/>
              <w:jc w:val="both"/>
              <w:rPr>
                <w:rFonts w:ascii="Times New Roman" w:hAnsi="Times New Roman"/>
                <w:b/>
                <w:sz w:val="20"/>
                <w:szCs w:val="20"/>
              </w:rPr>
            </w:pPr>
            <w:r w:rsidRPr="00291D40">
              <w:rPr>
                <w:rFonts w:ascii="Times New Roman" w:hAnsi="Times New Roman"/>
                <w:b/>
                <w:sz w:val="20"/>
                <w:szCs w:val="20"/>
              </w:rPr>
              <w:t>Tarih-Saat</w:t>
            </w:r>
          </w:p>
        </w:tc>
        <w:tc>
          <w:tcPr>
            <w:tcW w:w="1894" w:type="dxa"/>
            <w:tcBorders>
              <w:top w:val="single" w:sz="6" w:space="0" w:color="000000"/>
              <w:left w:val="single" w:sz="6" w:space="0" w:color="000000"/>
              <w:bottom w:val="single" w:sz="6" w:space="0" w:color="000000"/>
              <w:right w:val="single" w:sz="6" w:space="0" w:color="000000"/>
            </w:tcBorders>
            <w:vAlign w:val="center"/>
            <w:hideMark/>
          </w:tcPr>
          <w:p w:rsidR="00391347" w:rsidRPr="00291D40" w:rsidRDefault="00391347" w:rsidP="00291D40">
            <w:pPr>
              <w:widowControl w:val="0"/>
              <w:autoSpaceDE w:val="0"/>
              <w:autoSpaceDN w:val="0"/>
              <w:spacing w:after="0" w:line="240" w:lineRule="auto"/>
              <w:ind w:left="559"/>
              <w:jc w:val="both"/>
              <w:rPr>
                <w:rFonts w:ascii="Times New Roman" w:hAnsi="Times New Roman"/>
                <w:b/>
                <w:sz w:val="20"/>
                <w:szCs w:val="20"/>
              </w:rPr>
            </w:pPr>
            <w:r w:rsidRPr="00291D40">
              <w:rPr>
                <w:rFonts w:ascii="Times New Roman" w:hAnsi="Times New Roman"/>
                <w:b/>
                <w:sz w:val="20"/>
                <w:szCs w:val="20"/>
              </w:rPr>
              <w:t>İmza</w:t>
            </w:r>
          </w:p>
        </w:tc>
      </w:tr>
      <w:tr w:rsidR="00391347" w:rsidRPr="00291D40" w:rsidTr="00F00F2B">
        <w:trPr>
          <w:trHeight w:val="499"/>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391347" w:rsidRPr="00291D40" w:rsidRDefault="00391347" w:rsidP="00291D40">
            <w:pPr>
              <w:widowControl w:val="0"/>
              <w:autoSpaceDE w:val="0"/>
              <w:autoSpaceDN w:val="0"/>
              <w:spacing w:before="1" w:after="0" w:line="240" w:lineRule="auto"/>
              <w:ind w:left="66"/>
              <w:rPr>
                <w:rFonts w:ascii="Times New Roman" w:hAnsi="Times New Roman"/>
                <w:b/>
                <w:sz w:val="20"/>
                <w:szCs w:val="20"/>
              </w:rPr>
            </w:pPr>
            <w:r w:rsidRPr="00291D40">
              <w:rPr>
                <w:rFonts w:ascii="Times New Roman" w:hAnsi="Times New Roman"/>
                <w:b/>
                <w:sz w:val="20"/>
                <w:szCs w:val="20"/>
              </w:rPr>
              <w:t>Hasta</w:t>
            </w:r>
            <w:r w:rsidRPr="00291D40">
              <w:rPr>
                <w:rFonts w:ascii="Times New Roman" w:hAnsi="Times New Roman"/>
                <w:b/>
                <w:spacing w:val="-1"/>
                <w:sz w:val="20"/>
                <w:szCs w:val="20"/>
              </w:rPr>
              <w:t xml:space="preserve"> </w:t>
            </w:r>
            <w:r w:rsidRPr="00291D40">
              <w:rPr>
                <w:rFonts w:ascii="Times New Roman" w:hAnsi="Times New Roman"/>
                <w:b/>
                <w:sz w:val="20"/>
                <w:szCs w:val="20"/>
              </w:rPr>
              <w:t>/Hasta</w:t>
            </w:r>
            <w:r w:rsidRPr="00291D40">
              <w:rPr>
                <w:rFonts w:ascii="Times New Roman" w:hAnsi="Times New Roman"/>
                <w:b/>
                <w:spacing w:val="-3"/>
                <w:sz w:val="20"/>
                <w:szCs w:val="20"/>
              </w:rPr>
              <w:t xml:space="preserve"> </w:t>
            </w:r>
            <w:r w:rsidRPr="00291D40">
              <w:rPr>
                <w:rFonts w:ascii="Times New Roman" w:hAnsi="Times New Roman"/>
                <w:b/>
                <w:sz w:val="20"/>
                <w:szCs w:val="20"/>
              </w:rPr>
              <w:t>Yakını*</w:t>
            </w:r>
          </w:p>
        </w:tc>
        <w:tc>
          <w:tcPr>
            <w:tcW w:w="3325" w:type="dxa"/>
            <w:tcBorders>
              <w:top w:val="single" w:sz="6" w:space="0" w:color="000000"/>
              <w:left w:val="single" w:sz="6" w:space="0" w:color="000000"/>
              <w:bottom w:val="single" w:sz="6" w:space="0" w:color="000000"/>
              <w:right w:val="single" w:sz="6" w:space="0" w:color="000000"/>
            </w:tcBorders>
            <w:vAlign w:val="center"/>
          </w:tcPr>
          <w:p w:rsidR="00391347" w:rsidRPr="00291D40" w:rsidRDefault="00391347" w:rsidP="00291D40">
            <w:pPr>
              <w:widowControl w:val="0"/>
              <w:autoSpaceDE w:val="0"/>
              <w:autoSpaceDN w:val="0"/>
              <w:spacing w:after="0" w:line="240" w:lineRule="auto"/>
              <w:rPr>
                <w:rFonts w:ascii="Times New Roman" w:hAnsi="Times New Roman"/>
                <w:sz w:val="20"/>
                <w:szCs w:val="20"/>
              </w:rPr>
            </w:pPr>
          </w:p>
        </w:tc>
        <w:tc>
          <w:tcPr>
            <w:tcW w:w="1939" w:type="dxa"/>
            <w:tcBorders>
              <w:top w:val="single" w:sz="6" w:space="0" w:color="000000"/>
              <w:left w:val="single" w:sz="6" w:space="0" w:color="000000"/>
              <w:bottom w:val="single" w:sz="6" w:space="0" w:color="000000"/>
              <w:right w:val="single" w:sz="6" w:space="0" w:color="000000"/>
            </w:tcBorders>
            <w:vAlign w:val="center"/>
          </w:tcPr>
          <w:p w:rsidR="00391347" w:rsidRPr="00291D40" w:rsidRDefault="00391347" w:rsidP="00291D40">
            <w:pPr>
              <w:widowControl w:val="0"/>
              <w:autoSpaceDE w:val="0"/>
              <w:autoSpaceDN w:val="0"/>
              <w:spacing w:after="0" w:line="240" w:lineRule="auto"/>
              <w:rPr>
                <w:rFonts w:ascii="Times New Roman" w:hAnsi="Times New Roman"/>
                <w:sz w:val="20"/>
                <w:szCs w:val="20"/>
              </w:rPr>
            </w:pPr>
          </w:p>
        </w:tc>
        <w:tc>
          <w:tcPr>
            <w:tcW w:w="1894" w:type="dxa"/>
            <w:tcBorders>
              <w:top w:val="single" w:sz="6" w:space="0" w:color="000000"/>
              <w:left w:val="single" w:sz="6" w:space="0" w:color="000000"/>
              <w:bottom w:val="single" w:sz="6" w:space="0" w:color="000000"/>
              <w:right w:val="single" w:sz="6" w:space="0" w:color="000000"/>
            </w:tcBorders>
            <w:vAlign w:val="center"/>
          </w:tcPr>
          <w:p w:rsidR="00391347" w:rsidRPr="00291D40" w:rsidRDefault="00391347" w:rsidP="00291D40">
            <w:pPr>
              <w:widowControl w:val="0"/>
              <w:autoSpaceDE w:val="0"/>
              <w:autoSpaceDN w:val="0"/>
              <w:spacing w:after="0" w:line="240" w:lineRule="auto"/>
              <w:rPr>
                <w:rFonts w:ascii="Times New Roman" w:hAnsi="Times New Roman"/>
                <w:sz w:val="20"/>
                <w:szCs w:val="20"/>
              </w:rPr>
            </w:pPr>
          </w:p>
        </w:tc>
      </w:tr>
      <w:tr w:rsidR="00391347" w:rsidRPr="00291D40" w:rsidTr="00F00F2B">
        <w:trPr>
          <w:trHeight w:val="409"/>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391347" w:rsidRPr="00291D40" w:rsidRDefault="00391347" w:rsidP="00291D40">
            <w:pPr>
              <w:widowControl w:val="0"/>
              <w:autoSpaceDE w:val="0"/>
              <w:autoSpaceDN w:val="0"/>
              <w:spacing w:after="0" w:line="240" w:lineRule="auto"/>
              <w:ind w:left="66"/>
              <w:rPr>
                <w:rFonts w:ascii="Times New Roman" w:hAnsi="Times New Roman"/>
                <w:b/>
                <w:sz w:val="20"/>
                <w:szCs w:val="20"/>
              </w:rPr>
            </w:pPr>
            <w:r w:rsidRPr="00291D40">
              <w:rPr>
                <w:rFonts w:ascii="Times New Roman" w:hAnsi="Times New Roman"/>
                <w:b/>
                <w:sz w:val="20"/>
                <w:szCs w:val="20"/>
              </w:rPr>
              <w:t>Doktor</w:t>
            </w:r>
          </w:p>
        </w:tc>
        <w:tc>
          <w:tcPr>
            <w:tcW w:w="3325" w:type="dxa"/>
            <w:tcBorders>
              <w:top w:val="single" w:sz="6" w:space="0" w:color="000000"/>
              <w:left w:val="single" w:sz="6" w:space="0" w:color="000000"/>
              <w:bottom w:val="single" w:sz="6" w:space="0" w:color="000000"/>
              <w:right w:val="single" w:sz="6" w:space="0" w:color="000000"/>
            </w:tcBorders>
            <w:vAlign w:val="center"/>
          </w:tcPr>
          <w:p w:rsidR="00391347" w:rsidRPr="00291D40" w:rsidRDefault="00391347" w:rsidP="00291D40">
            <w:pPr>
              <w:widowControl w:val="0"/>
              <w:autoSpaceDE w:val="0"/>
              <w:autoSpaceDN w:val="0"/>
              <w:spacing w:after="0" w:line="240" w:lineRule="auto"/>
              <w:rPr>
                <w:rFonts w:ascii="Times New Roman" w:hAnsi="Times New Roman"/>
                <w:sz w:val="20"/>
                <w:szCs w:val="20"/>
              </w:rPr>
            </w:pPr>
          </w:p>
        </w:tc>
        <w:tc>
          <w:tcPr>
            <w:tcW w:w="1939" w:type="dxa"/>
            <w:tcBorders>
              <w:top w:val="single" w:sz="6" w:space="0" w:color="000000"/>
              <w:left w:val="single" w:sz="6" w:space="0" w:color="000000"/>
              <w:bottom w:val="single" w:sz="6" w:space="0" w:color="000000"/>
              <w:right w:val="single" w:sz="6" w:space="0" w:color="000000"/>
            </w:tcBorders>
            <w:vAlign w:val="center"/>
          </w:tcPr>
          <w:p w:rsidR="00391347" w:rsidRPr="00291D40" w:rsidRDefault="00391347" w:rsidP="00291D40">
            <w:pPr>
              <w:widowControl w:val="0"/>
              <w:autoSpaceDE w:val="0"/>
              <w:autoSpaceDN w:val="0"/>
              <w:spacing w:after="0" w:line="240" w:lineRule="auto"/>
              <w:rPr>
                <w:rFonts w:ascii="Times New Roman" w:hAnsi="Times New Roman"/>
                <w:sz w:val="20"/>
                <w:szCs w:val="20"/>
              </w:rPr>
            </w:pPr>
          </w:p>
        </w:tc>
        <w:tc>
          <w:tcPr>
            <w:tcW w:w="1894" w:type="dxa"/>
            <w:tcBorders>
              <w:top w:val="single" w:sz="6" w:space="0" w:color="000000"/>
              <w:left w:val="single" w:sz="6" w:space="0" w:color="000000"/>
              <w:bottom w:val="single" w:sz="6" w:space="0" w:color="000000"/>
              <w:right w:val="single" w:sz="6" w:space="0" w:color="000000"/>
            </w:tcBorders>
            <w:vAlign w:val="center"/>
          </w:tcPr>
          <w:p w:rsidR="00391347" w:rsidRPr="00291D40" w:rsidRDefault="00391347" w:rsidP="00291D40">
            <w:pPr>
              <w:widowControl w:val="0"/>
              <w:autoSpaceDE w:val="0"/>
              <w:autoSpaceDN w:val="0"/>
              <w:spacing w:after="0" w:line="240" w:lineRule="auto"/>
              <w:rPr>
                <w:rFonts w:ascii="Times New Roman" w:hAnsi="Times New Roman"/>
                <w:sz w:val="20"/>
                <w:szCs w:val="20"/>
              </w:rPr>
            </w:pPr>
          </w:p>
        </w:tc>
      </w:tr>
      <w:tr w:rsidR="00391347" w:rsidRPr="00291D40" w:rsidTr="00F00F2B">
        <w:trPr>
          <w:trHeight w:val="414"/>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391347" w:rsidRPr="00291D40" w:rsidRDefault="00391347" w:rsidP="00291D40">
            <w:pPr>
              <w:widowControl w:val="0"/>
              <w:autoSpaceDE w:val="0"/>
              <w:autoSpaceDN w:val="0"/>
              <w:spacing w:before="1" w:after="0" w:line="240" w:lineRule="auto"/>
              <w:rPr>
                <w:rFonts w:ascii="Times New Roman" w:hAnsi="Times New Roman"/>
                <w:b/>
                <w:sz w:val="20"/>
                <w:szCs w:val="20"/>
              </w:rPr>
            </w:pPr>
            <w:r w:rsidRPr="00291D40">
              <w:rPr>
                <w:rFonts w:ascii="Times New Roman" w:hAnsi="Times New Roman"/>
                <w:b/>
                <w:sz w:val="20"/>
                <w:szCs w:val="20"/>
              </w:rPr>
              <w:t>Tanıklık eden</w:t>
            </w:r>
          </w:p>
        </w:tc>
        <w:tc>
          <w:tcPr>
            <w:tcW w:w="3325" w:type="dxa"/>
            <w:tcBorders>
              <w:top w:val="single" w:sz="6" w:space="0" w:color="000000"/>
              <w:left w:val="single" w:sz="6" w:space="0" w:color="000000"/>
              <w:bottom w:val="single" w:sz="6" w:space="0" w:color="000000"/>
              <w:right w:val="single" w:sz="6" w:space="0" w:color="000000"/>
            </w:tcBorders>
            <w:vAlign w:val="center"/>
          </w:tcPr>
          <w:p w:rsidR="00391347" w:rsidRPr="00291D40" w:rsidRDefault="00391347" w:rsidP="00291D40">
            <w:pPr>
              <w:widowControl w:val="0"/>
              <w:autoSpaceDE w:val="0"/>
              <w:autoSpaceDN w:val="0"/>
              <w:spacing w:after="0" w:line="240" w:lineRule="auto"/>
              <w:rPr>
                <w:rFonts w:ascii="Times New Roman" w:hAnsi="Times New Roman"/>
                <w:sz w:val="20"/>
                <w:szCs w:val="20"/>
              </w:rPr>
            </w:pPr>
          </w:p>
        </w:tc>
        <w:tc>
          <w:tcPr>
            <w:tcW w:w="1939" w:type="dxa"/>
            <w:tcBorders>
              <w:top w:val="single" w:sz="6" w:space="0" w:color="000000"/>
              <w:left w:val="single" w:sz="6" w:space="0" w:color="000000"/>
              <w:bottom w:val="single" w:sz="6" w:space="0" w:color="000000"/>
              <w:right w:val="single" w:sz="6" w:space="0" w:color="000000"/>
            </w:tcBorders>
            <w:vAlign w:val="center"/>
          </w:tcPr>
          <w:p w:rsidR="00391347" w:rsidRPr="00291D40" w:rsidRDefault="00391347" w:rsidP="00291D40">
            <w:pPr>
              <w:widowControl w:val="0"/>
              <w:autoSpaceDE w:val="0"/>
              <w:autoSpaceDN w:val="0"/>
              <w:spacing w:after="0" w:line="240" w:lineRule="auto"/>
              <w:rPr>
                <w:rFonts w:ascii="Times New Roman" w:hAnsi="Times New Roman"/>
                <w:sz w:val="20"/>
                <w:szCs w:val="20"/>
              </w:rPr>
            </w:pPr>
          </w:p>
        </w:tc>
        <w:tc>
          <w:tcPr>
            <w:tcW w:w="1894" w:type="dxa"/>
            <w:tcBorders>
              <w:top w:val="single" w:sz="6" w:space="0" w:color="000000"/>
              <w:left w:val="single" w:sz="6" w:space="0" w:color="000000"/>
              <w:bottom w:val="single" w:sz="6" w:space="0" w:color="000000"/>
              <w:right w:val="single" w:sz="6" w:space="0" w:color="000000"/>
            </w:tcBorders>
            <w:vAlign w:val="center"/>
          </w:tcPr>
          <w:p w:rsidR="00391347" w:rsidRPr="00291D40" w:rsidRDefault="00391347" w:rsidP="00291D40">
            <w:pPr>
              <w:widowControl w:val="0"/>
              <w:autoSpaceDE w:val="0"/>
              <w:autoSpaceDN w:val="0"/>
              <w:spacing w:after="0" w:line="240" w:lineRule="auto"/>
              <w:rPr>
                <w:rFonts w:ascii="Times New Roman" w:hAnsi="Times New Roman"/>
                <w:sz w:val="20"/>
                <w:szCs w:val="20"/>
              </w:rPr>
            </w:pPr>
          </w:p>
        </w:tc>
      </w:tr>
      <w:tr w:rsidR="00391347" w:rsidRPr="00291D40" w:rsidTr="00F00F2B">
        <w:trPr>
          <w:trHeight w:val="488"/>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391347" w:rsidRPr="00291D40" w:rsidRDefault="00391347" w:rsidP="00291D40">
            <w:pPr>
              <w:widowControl w:val="0"/>
              <w:autoSpaceDE w:val="0"/>
              <w:autoSpaceDN w:val="0"/>
              <w:spacing w:after="0" w:line="240" w:lineRule="auto"/>
              <w:rPr>
                <w:rFonts w:ascii="Times New Roman" w:hAnsi="Times New Roman"/>
                <w:b/>
                <w:sz w:val="20"/>
                <w:szCs w:val="20"/>
                <w:lang w:eastAsia="tr-TR"/>
              </w:rPr>
            </w:pPr>
            <w:r w:rsidRPr="00291D40">
              <w:rPr>
                <w:rFonts w:ascii="Times New Roman" w:hAnsi="Times New Roman"/>
                <w:b/>
                <w:sz w:val="20"/>
                <w:szCs w:val="20"/>
                <w:lang w:eastAsia="tr-TR"/>
              </w:rPr>
              <w:t>Hastane İletişim</w:t>
            </w:r>
          </w:p>
        </w:tc>
        <w:tc>
          <w:tcPr>
            <w:tcW w:w="7158" w:type="dxa"/>
            <w:gridSpan w:val="3"/>
            <w:tcBorders>
              <w:top w:val="single" w:sz="6" w:space="0" w:color="000000"/>
              <w:left w:val="single" w:sz="6" w:space="0" w:color="000000"/>
              <w:bottom w:val="single" w:sz="6" w:space="0" w:color="000000"/>
              <w:right w:val="single" w:sz="6" w:space="0" w:color="000000"/>
            </w:tcBorders>
            <w:vAlign w:val="center"/>
            <w:hideMark/>
          </w:tcPr>
          <w:p w:rsidR="00F00F2B" w:rsidRPr="00291D40" w:rsidRDefault="00391347" w:rsidP="00291D40">
            <w:pPr>
              <w:widowControl w:val="0"/>
              <w:autoSpaceDE w:val="0"/>
              <w:autoSpaceDN w:val="0"/>
              <w:spacing w:after="0" w:line="240" w:lineRule="auto"/>
              <w:rPr>
                <w:rFonts w:ascii="Times New Roman" w:hAnsi="Times New Roman"/>
                <w:sz w:val="20"/>
                <w:szCs w:val="20"/>
                <w:lang w:eastAsia="tr-TR"/>
              </w:rPr>
            </w:pPr>
            <w:r w:rsidRPr="00291D40">
              <w:rPr>
                <w:rFonts w:ascii="Times New Roman" w:hAnsi="Times New Roman"/>
                <w:sz w:val="20"/>
                <w:szCs w:val="20"/>
                <w:lang w:eastAsia="tr-TR"/>
              </w:rPr>
              <w:t>04</w:t>
            </w:r>
            <w:r w:rsidR="00F00F2B">
              <w:rPr>
                <w:rFonts w:ascii="Times New Roman" w:hAnsi="Times New Roman"/>
                <w:sz w:val="20"/>
                <w:szCs w:val="20"/>
                <w:lang w:eastAsia="tr-TR"/>
              </w:rPr>
              <w:t>16 225 19 20</w:t>
            </w:r>
          </w:p>
        </w:tc>
      </w:tr>
    </w:tbl>
    <w:p w:rsidR="00391347" w:rsidRPr="00291D40" w:rsidRDefault="00391347" w:rsidP="00291D40">
      <w:pPr>
        <w:spacing w:after="0" w:line="240" w:lineRule="auto"/>
        <w:ind w:left="-794" w:right="-794"/>
        <w:jc w:val="both"/>
        <w:rPr>
          <w:rFonts w:ascii="Times New Roman" w:hAnsi="Times New Roman"/>
          <w:sz w:val="18"/>
          <w:szCs w:val="18"/>
        </w:rPr>
      </w:pPr>
      <w:r w:rsidRPr="00291D40">
        <w:rPr>
          <w:rFonts w:ascii="Times New Roman" w:hAnsi="Times New Roman"/>
          <w:i/>
          <w:sz w:val="18"/>
          <w:szCs w:val="18"/>
        </w:rPr>
        <w:t>*</w:t>
      </w:r>
      <w:r w:rsidRPr="00291D40">
        <w:rPr>
          <w:rFonts w:ascii="Times New Roman" w:hAnsi="Times New Roman"/>
          <w:sz w:val="18"/>
          <w:szCs w:val="18"/>
        </w:rPr>
        <w:t>Hasta 18 yaşından küçük, bilinci kapalı, yapılacak işlemi anlayabilecek durumda değil ya da imza yetkisi yoksa onay vekili</w:t>
      </w:r>
      <w:r w:rsidRPr="00291D40">
        <w:rPr>
          <w:rFonts w:ascii="Times New Roman" w:hAnsi="Times New Roman"/>
          <w:spacing w:val="-1"/>
          <w:sz w:val="18"/>
          <w:szCs w:val="18"/>
        </w:rPr>
        <w:t xml:space="preserve"> </w:t>
      </w:r>
      <w:r w:rsidRPr="00291D40">
        <w:rPr>
          <w:rFonts w:ascii="Times New Roman" w:hAnsi="Times New Roman"/>
          <w:sz w:val="18"/>
          <w:szCs w:val="18"/>
        </w:rPr>
        <w:t>tarafından</w:t>
      </w:r>
      <w:r w:rsidRPr="00291D40">
        <w:rPr>
          <w:rFonts w:ascii="Times New Roman" w:hAnsi="Times New Roman"/>
          <w:spacing w:val="-2"/>
          <w:sz w:val="18"/>
          <w:szCs w:val="18"/>
        </w:rPr>
        <w:t xml:space="preserve"> </w:t>
      </w:r>
      <w:r w:rsidRPr="00291D40">
        <w:rPr>
          <w:rFonts w:ascii="Times New Roman" w:hAnsi="Times New Roman"/>
          <w:sz w:val="18"/>
          <w:szCs w:val="18"/>
        </w:rPr>
        <w:t>verilir.</w:t>
      </w:r>
    </w:p>
    <w:p w:rsidR="00F00F2B" w:rsidRDefault="00F00F2B" w:rsidP="00291D40">
      <w:pPr>
        <w:spacing w:after="0"/>
        <w:rPr>
          <w:sz w:val="20"/>
          <w:szCs w:val="20"/>
        </w:rPr>
      </w:pPr>
    </w:p>
    <w:p w:rsidR="00F00F2B" w:rsidRPr="00F00F2B" w:rsidRDefault="00F00F2B" w:rsidP="00F00F2B">
      <w:pPr>
        <w:rPr>
          <w:sz w:val="20"/>
          <w:szCs w:val="20"/>
        </w:rPr>
      </w:pPr>
    </w:p>
    <w:p w:rsidR="00F00F2B" w:rsidRPr="00F00F2B" w:rsidRDefault="00F00F2B" w:rsidP="00F00F2B">
      <w:pPr>
        <w:rPr>
          <w:sz w:val="20"/>
          <w:szCs w:val="20"/>
        </w:rPr>
      </w:pPr>
    </w:p>
    <w:p w:rsidR="00F00F2B" w:rsidRPr="00F00F2B" w:rsidRDefault="00F00F2B" w:rsidP="00F00F2B">
      <w:pPr>
        <w:rPr>
          <w:sz w:val="20"/>
          <w:szCs w:val="20"/>
        </w:rPr>
      </w:pPr>
    </w:p>
    <w:p w:rsidR="00F00F2B" w:rsidRPr="00F00F2B" w:rsidRDefault="00F00F2B" w:rsidP="00F00F2B">
      <w:pPr>
        <w:rPr>
          <w:sz w:val="20"/>
          <w:szCs w:val="20"/>
        </w:rPr>
      </w:pPr>
    </w:p>
    <w:p w:rsidR="00F00F2B" w:rsidRPr="00F00F2B" w:rsidRDefault="00F00F2B" w:rsidP="00F00F2B">
      <w:pPr>
        <w:rPr>
          <w:sz w:val="20"/>
          <w:szCs w:val="20"/>
        </w:rPr>
      </w:pPr>
    </w:p>
    <w:p w:rsidR="00F00F2B" w:rsidRPr="00F00F2B" w:rsidRDefault="00F00F2B" w:rsidP="00F00F2B">
      <w:pPr>
        <w:rPr>
          <w:sz w:val="20"/>
          <w:szCs w:val="20"/>
        </w:rPr>
      </w:pPr>
    </w:p>
    <w:p w:rsidR="00F00F2B" w:rsidRPr="00F00F2B" w:rsidRDefault="00F00F2B" w:rsidP="00F00F2B">
      <w:pPr>
        <w:rPr>
          <w:sz w:val="20"/>
          <w:szCs w:val="20"/>
        </w:rPr>
      </w:pPr>
    </w:p>
    <w:p w:rsidR="00F00F2B" w:rsidRDefault="00F00F2B" w:rsidP="00F00F2B">
      <w:pPr>
        <w:rPr>
          <w:sz w:val="20"/>
          <w:szCs w:val="20"/>
        </w:rPr>
      </w:pPr>
    </w:p>
    <w:p w:rsidR="00F00F2B" w:rsidRDefault="00F00F2B" w:rsidP="00F00F2B">
      <w:pPr>
        <w:rPr>
          <w:sz w:val="20"/>
          <w:szCs w:val="20"/>
        </w:rPr>
      </w:pPr>
    </w:p>
    <w:p w:rsidR="00F00F2B" w:rsidRDefault="00F00F2B" w:rsidP="00F00F2B">
      <w:pPr>
        <w:rPr>
          <w:sz w:val="20"/>
          <w:szCs w:val="20"/>
        </w:rPr>
      </w:pPr>
    </w:p>
    <w:p w:rsidR="00F00F2B" w:rsidRDefault="00F00F2B" w:rsidP="00F00F2B">
      <w:pPr>
        <w:rPr>
          <w:sz w:val="20"/>
          <w:szCs w:val="20"/>
        </w:rPr>
      </w:pPr>
    </w:p>
    <w:p w:rsidR="00F00F2B" w:rsidRDefault="00F00F2B" w:rsidP="00F00F2B">
      <w:pPr>
        <w:rPr>
          <w:sz w:val="20"/>
          <w:szCs w:val="20"/>
        </w:rPr>
      </w:pPr>
    </w:p>
    <w:p w:rsidR="00F00F2B" w:rsidRDefault="00F00F2B" w:rsidP="00F00F2B">
      <w:pPr>
        <w:rPr>
          <w:sz w:val="20"/>
          <w:szCs w:val="20"/>
        </w:rPr>
      </w:pPr>
    </w:p>
    <w:p w:rsidR="00F00F2B" w:rsidRDefault="00F00F2B" w:rsidP="00F00F2B">
      <w:pPr>
        <w:rPr>
          <w:sz w:val="20"/>
          <w:szCs w:val="20"/>
        </w:rPr>
      </w:pPr>
    </w:p>
    <w:p w:rsidR="00F00F2B" w:rsidRDefault="00F00F2B" w:rsidP="00F00F2B">
      <w:pPr>
        <w:rPr>
          <w:sz w:val="20"/>
          <w:szCs w:val="20"/>
        </w:rPr>
      </w:pPr>
    </w:p>
    <w:p w:rsidR="00F00F2B" w:rsidRDefault="00F00F2B" w:rsidP="00F00F2B">
      <w:pPr>
        <w:rPr>
          <w:sz w:val="20"/>
          <w:szCs w:val="20"/>
        </w:rPr>
      </w:pPr>
    </w:p>
    <w:p w:rsidR="00F00F2B" w:rsidRDefault="00F00F2B" w:rsidP="00F00F2B">
      <w:pPr>
        <w:ind w:firstLine="708"/>
        <w:rPr>
          <w:sz w:val="20"/>
          <w:szCs w:val="20"/>
        </w:rPr>
      </w:pPr>
      <w:bookmarkStart w:id="0" w:name="_GoBack"/>
      <w:bookmarkEnd w:id="0"/>
    </w:p>
    <w:p w:rsidR="00F00F2B" w:rsidRDefault="00F00F2B" w:rsidP="00F00F2B">
      <w:pPr>
        <w:ind w:firstLine="708"/>
        <w:rPr>
          <w:sz w:val="20"/>
          <w:szCs w:val="20"/>
        </w:rPr>
      </w:pPr>
    </w:p>
    <w:p w:rsidR="00F00F2B" w:rsidRDefault="00F00F2B" w:rsidP="00F00F2B">
      <w:pPr>
        <w:ind w:firstLine="708"/>
        <w:rPr>
          <w:sz w:val="20"/>
          <w:szCs w:val="20"/>
        </w:rPr>
      </w:pPr>
    </w:p>
    <w:p w:rsidR="00F00F2B" w:rsidRDefault="00F00F2B" w:rsidP="00F00F2B">
      <w:pPr>
        <w:ind w:firstLine="708"/>
        <w:rPr>
          <w:sz w:val="20"/>
          <w:szCs w:val="20"/>
        </w:rPr>
      </w:pPr>
    </w:p>
    <w:p w:rsidR="00F00F2B" w:rsidRPr="00F00F2B" w:rsidRDefault="00F00F2B" w:rsidP="00F00F2B">
      <w:pPr>
        <w:ind w:firstLine="708"/>
        <w:rPr>
          <w:sz w:val="20"/>
          <w:szCs w:val="20"/>
        </w:rPr>
      </w:pPr>
    </w:p>
    <w:sectPr w:rsidR="00F00F2B" w:rsidRPr="00F00F2B" w:rsidSect="00291D40">
      <w:headerReference w:type="first" r:id="rId7"/>
      <w:pgSz w:w="11906" w:h="16838"/>
      <w:pgMar w:top="1417" w:right="1417" w:bottom="1417" w:left="1417"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F8A" w:rsidRDefault="00F70F8A" w:rsidP="00D526F1">
      <w:pPr>
        <w:spacing w:after="0" w:line="240" w:lineRule="auto"/>
      </w:pPr>
      <w:r>
        <w:separator/>
      </w:r>
    </w:p>
  </w:endnote>
  <w:endnote w:type="continuationSeparator" w:id="0">
    <w:p w:rsidR="00F70F8A" w:rsidRDefault="00F70F8A" w:rsidP="00D52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F8A" w:rsidRDefault="00F70F8A" w:rsidP="00D526F1">
      <w:pPr>
        <w:spacing w:after="0" w:line="240" w:lineRule="auto"/>
      </w:pPr>
      <w:r>
        <w:separator/>
      </w:r>
    </w:p>
  </w:footnote>
  <w:footnote w:type="continuationSeparator" w:id="0">
    <w:p w:rsidR="00F70F8A" w:rsidRDefault="00F70F8A" w:rsidP="00D52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8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2"/>
      <w:gridCol w:w="2268"/>
      <w:gridCol w:w="2693"/>
      <w:gridCol w:w="2268"/>
      <w:gridCol w:w="1701"/>
    </w:tblGrid>
    <w:tr w:rsidR="00291D40" w:rsidRPr="00B85E0A" w:rsidTr="001665D0">
      <w:trPr>
        <w:trHeight w:val="1388"/>
      </w:trPr>
      <w:tc>
        <w:tcPr>
          <w:tcW w:w="1702" w:type="dxa"/>
          <w:tcBorders>
            <w:right w:val="single" w:sz="12" w:space="0" w:color="auto"/>
          </w:tcBorders>
          <w:vAlign w:val="center"/>
        </w:tcPr>
        <w:p w:rsidR="00291D40" w:rsidRPr="00B85E0A" w:rsidRDefault="00291D40" w:rsidP="00291D40">
          <w:pPr>
            <w:spacing w:line="259" w:lineRule="auto"/>
            <w:jc w:val="center"/>
            <w:rPr>
              <w:sz w:val="24"/>
              <w:szCs w:val="24"/>
              <w:lang w:val="en-US"/>
            </w:rPr>
          </w:pPr>
          <w:r w:rsidRPr="00B85E0A">
            <w:rPr>
              <w:noProof/>
              <w:lang w:eastAsia="tr-TR"/>
            </w:rPr>
            <w:drawing>
              <wp:inline distT="0" distB="0" distL="0" distR="0" wp14:anchorId="2B9C24F6" wp14:editId="2042A8AB">
                <wp:extent cx="990600" cy="800100"/>
                <wp:effectExtent l="0" t="0" r="0" b="0"/>
                <wp:docPr id="5" name="Resim 5"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229" w:type="dxa"/>
          <w:gridSpan w:val="3"/>
          <w:tcBorders>
            <w:left w:val="single" w:sz="12" w:space="0" w:color="auto"/>
          </w:tcBorders>
          <w:vAlign w:val="center"/>
        </w:tcPr>
        <w:p w:rsidR="00291D40" w:rsidRPr="00B85E0A" w:rsidRDefault="00291D40" w:rsidP="00291D40">
          <w:pPr>
            <w:spacing w:line="259" w:lineRule="auto"/>
            <w:ind w:left="135"/>
            <w:jc w:val="center"/>
            <w:rPr>
              <w:rFonts w:ascii="Times New Roman" w:hAnsi="Times New Roman"/>
              <w:b/>
              <w:bCs/>
              <w:sz w:val="24"/>
              <w:szCs w:val="24"/>
            </w:rPr>
          </w:pPr>
          <w:r w:rsidRPr="00B85E0A">
            <w:rPr>
              <w:rFonts w:ascii="Times New Roman" w:hAnsi="Times New Roman"/>
              <w:b/>
              <w:bCs/>
              <w:sz w:val="24"/>
              <w:szCs w:val="24"/>
            </w:rPr>
            <w:t>ADIYAMAN ÜNİVERSİTESİ – (ADYÜ)</w:t>
          </w:r>
        </w:p>
        <w:p w:rsidR="00291D40" w:rsidRPr="00B85E0A" w:rsidRDefault="00291D40" w:rsidP="00291D40">
          <w:pPr>
            <w:spacing w:after="0" w:line="240" w:lineRule="auto"/>
            <w:jc w:val="center"/>
            <w:rPr>
              <w:rFonts w:ascii="Times New Roman" w:hAnsi="Times New Roman"/>
              <w:b/>
              <w:sz w:val="24"/>
              <w:szCs w:val="24"/>
            </w:rPr>
          </w:pPr>
          <w:r w:rsidRPr="00B85E0A">
            <w:rPr>
              <w:rFonts w:ascii="Times New Roman" w:hAnsi="Times New Roman"/>
              <w:b/>
              <w:sz w:val="24"/>
              <w:szCs w:val="24"/>
            </w:rPr>
            <w:t>Diş Hekimliği Uygulama Ve Araştırma Merkezi</w:t>
          </w:r>
        </w:p>
        <w:p w:rsidR="00291D40" w:rsidRPr="00B85E0A" w:rsidRDefault="00291D40" w:rsidP="00291D40">
          <w:pPr>
            <w:spacing w:after="0" w:line="240" w:lineRule="auto"/>
            <w:jc w:val="center"/>
            <w:rPr>
              <w:rFonts w:ascii="Times New Roman" w:hAnsi="Times New Roman"/>
              <w:b/>
              <w:sz w:val="24"/>
              <w:szCs w:val="24"/>
            </w:rPr>
          </w:pPr>
          <w:r w:rsidRPr="00B85E0A">
            <w:rPr>
              <w:rFonts w:ascii="Times New Roman" w:hAnsi="Times New Roman"/>
              <w:b/>
              <w:sz w:val="24"/>
              <w:szCs w:val="24"/>
            </w:rPr>
            <w:t>Ağız, Diş ve Çene Cerrahisi ABD</w:t>
          </w:r>
        </w:p>
        <w:p w:rsidR="00291D40" w:rsidRPr="00B85E0A" w:rsidRDefault="00291D40" w:rsidP="00291D40">
          <w:pPr>
            <w:spacing w:after="0" w:line="240" w:lineRule="auto"/>
            <w:jc w:val="center"/>
            <w:rPr>
              <w:rFonts w:ascii="Times New Roman" w:hAnsi="Times New Roman"/>
            </w:rPr>
          </w:pPr>
          <w:r w:rsidRPr="00B85E0A">
            <w:rPr>
              <w:rFonts w:ascii="Times New Roman" w:eastAsia="Times New Roman" w:hAnsi="Times New Roman"/>
              <w:b/>
              <w:sz w:val="24"/>
              <w:szCs w:val="24"/>
            </w:rPr>
            <w:t xml:space="preserve">Lokal Anestezi Altında Kist </w:t>
          </w:r>
          <w:proofErr w:type="spellStart"/>
          <w:r w:rsidRPr="00B85E0A">
            <w:rPr>
              <w:rFonts w:ascii="Times New Roman" w:eastAsia="Times New Roman" w:hAnsi="Times New Roman"/>
              <w:b/>
              <w:sz w:val="24"/>
              <w:szCs w:val="24"/>
            </w:rPr>
            <w:t>Enükleasyonu</w:t>
          </w:r>
          <w:proofErr w:type="spellEnd"/>
          <w:r w:rsidRPr="00B85E0A">
            <w:rPr>
              <w:rFonts w:ascii="Times New Roman" w:eastAsia="Times New Roman" w:hAnsi="Times New Roman"/>
              <w:b/>
              <w:sz w:val="24"/>
              <w:szCs w:val="24"/>
            </w:rPr>
            <w:t xml:space="preserve"> Rıza Belgesi</w:t>
          </w:r>
        </w:p>
      </w:tc>
      <w:tc>
        <w:tcPr>
          <w:tcW w:w="1701" w:type="dxa"/>
          <w:vAlign w:val="center"/>
        </w:tcPr>
        <w:p w:rsidR="00291D40" w:rsidRPr="00B85E0A" w:rsidRDefault="00291D40" w:rsidP="00291D40">
          <w:pPr>
            <w:spacing w:before="48" w:line="259" w:lineRule="auto"/>
            <w:ind w:left="102"/>
            <w:jc w:val="center"/>
            <w:rPr>
              <w:sz w:val="18"/>
              <w:szCs w:val="18"/>
              <w:lang w:val="en-US"/>
            </w:rPr>
          </w:pPr>
          <w:r w:rsidRPr="00B85E0A">
            <w:rPr>
              <w:noProof/>
              <w:lang w:eastAsia="tr-TR"/>
            </w:rPr>
            <w:drawing>
              <wp:inline distT="0" distB="0" distL="0" distR="0" wp14:anchorId="384D5D8C" wp14:editId="0B0A8AE5">
                <wp:extent cx="800100" cy="714375"/>
                <wp:effectExtent l="0" t="0" r="0"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291D40" w:rsidRPr="00B85E0A" w:rsidTr="001665D0">
      <w:trPr>
        <w:trHeight w:hRule="exact" w:val="736"/>
      </w:trPr>
      <w:tc>
        <w:tcPr>
          <w:tcW w:w="1702" w:type="dxa"/>
          <w:tcBorders>
            <w:right w:val="single" w:sz="12" w:space="0" w:color="auto"/>
          </w:tcBorders>
        </w:tcPr>
        <w:p w:rsidR="00291D40" w:rsidRPr="00B85E0A" w:rsidRDefault="00291D40" w:rsidP="00291D40">
          <w:pPr>
            <w:spacing w:before="31" w:line="259" w:lineRule="auto"/>
            <w:ind w:left="103"/>
            <w:jc w:val="center"/>
            <w:rPr>
              <w:rFonts w:ascii="Times New Roman" w:hAnsi="Times New Roman"/>
              <w:sz w:val="18"/>
              <w:szCs w:val="18"/>
              <w:lang w:val="en-US"/>
            </w:rPr>
          </w:pPr>
          <w:proofErr w:type="spellStart"/>
          <w:r w:rsidRPr="00B85E0A">
            <w:rPr>
              <w:rFonts w:ascii="Times New Roman" w:hAnsi="Times New Roman"/>
              <w:spacing w:val="-1"/>
              <w:sz w:val="18"/>
              <w:szCs w:val="18"/>
              <w:lang w:val="en-US"/>
            </w:rPr>
            <w:t>D</w:t>
          </w:r>
          <w:r w:rsidRPr="00B85E0A">
            <w:rPr>
              <w:rFonts w:ascii="Times New Roman" w:hAnsi="Times New Roman"/>
              <w:sz w:val="18"/>
              <w:szCs w:val="18"/>
              <w:lang w:val="en-US"/>
            </w:rPr>
            <w:t>o</w:t>
          </w:r>
          <w:r w:rsidRPr="00B85E0A">
            <w:rPr>
              <w:rFonts w:ascii="Times New Roman" w:hAnsi="Times New Roman"/>
              <w:spacing w:val="-2"/>
              <w:sz w:val="18"/>
              <w:szCs w:val="18"/>
              <w:lang w:val="en-US"/>
            </w:rPr>
            <w:t>k</w:t>
          </w:r>
          <w:r w:rsidRPr="00B85E0A">
            <w:rPr>
              <w:rFonts w:ascii="Times New Roman" w:hAnsi="Times New Roman"/>
              <w:spacing w:val="2"/>
              <w:sz w:val="18"/>
              <w:szCs w:val="18"/>
              <w:lang w:val="en-US"/>
            </w:rPr>
            <w:t>ü</w:t>
          </w:r>
          <w:r w:rsidRPr="00B85E0A">
            <w:rPr>
              <w:rFonts w:ascii="Times New Roman" w:hAnsi="Times New Roman"/>
              <w:spacing w:val="-4"/>
              <w:sz w:val="18"/>
              <w:szCs w:val="18"/>
              <w:lang w:val="en-US"/>
            </w:rPr>
            <w:t>m</w:t>
          </w:r>
          <w:r w:rsidRPr="00B85E0A">
            <w:rPr>
              <w:rFonts w:ascii="Times New Roman" w:hAnsi="Times New Roman"/>
              <w:sz w:val="18"/>
              <w:szCs w:val="18"/>
              <w:lang w:val="en-US"/>
            </w:rPr>
            <w:t>an</w:t>
          </w:r>
          <w:proofErr w:type="spellEnd"/>
          <w:r w:rsidRPr="00B85E0A">
            <w:rPr>
              <w:rFonts w:ascii="Times New Roman" w:hAnsi="Times New Roman"/>
              <w:spacing w:val="1"/>
              <w:sz w:val="18"/>
              <w:szCs w:val="18"/>
              <w:lang w:val="en-US"/>
            </w:rPr>
            <w:t xml:space="preserve"> Kodu:</w:t>
          </w:r>
        </w:p>
        <w:p w:rsidR="00291D40" w:rsidRPr="00B85E0A" w:rsidRDefault="00291D40" w:rsidP="00291D40">
          <w:pPr>
            <w:spacing w:before="31" w:line="259" w:lineRule="auto"/>
            <w:ind w:left="103"/>
            <w:jc w:val="center"/>
            <w:rPr>
              <w:rFonts w:ascii="Times New Roman" w:hAnsi="Times New Roman"/>
              <w:sz w:val="18"/>
              <w:szCs w:val="18"/>
              <w:lang w:val="en-US"/>
            </w:rPr>
          </w:pPr>
          <w:r w:rsidRPr="00B85E0A">
            <w:rPr>
              <w:rFonts w:ascii="Times New Roman" w:hAnsi="Times New Roman"/>
              <w:sz w:val="18"/>
              <w:szCs w:val="18"/>
              <w:lang w:val="en-US"/>
            </w:rPr>
            <w:t>H.HB.RB.24</w:t>
          </w:r>
        </w:p>
      </w:tc>
      <w:tc>
        <w:tcPr>
          <w:tcW w:w="2268" w:type="dxa"/>
          <w:tcBorders>
            <w:left w:val="single" w:sz="12" w:space="0" w:color="auto"/>
            <w:right w:val="single" w:sz="4" w:space="0" w:color="auto"/>
          </w:tcBorders>
        </w:tcPr>
        <w:p w:rsidR="00291D40" w:rsidRPr="00B85E0A" w:rsidRDefault="00291D40" w:rsidP="00291D40">
          <w:pPr>
            <w:spacing w:line="259" w:lineRule="auto"/>
            <w:ind w:left="135"/>
            <w:jc w:val="center"/>
            <w:rPr>
              <w:rFonts w:ascii="Times New Roman" w:hAnsi="Times New Roman"/>
              <w:sz w:val="18"/>
              <w:szCs w:val="18"/>
              <w:lang w:val="en-US"/>
            </w:rPr>
          </w:pPr>
          <w:proofErr w:type="spellStart"/>
          <w:r w:rsidRPr="00B85E0A">
            <w:rPr>
              <w:rFonts w:ascii="Times New Roman" w:hAnsi="Times New Roman"/>
              <w:spacing w:val="-1"/>
              <w:sz w:val="18"/>
              <w:szCs w:val="18"/>
              <w:lang w:val="en-US"/>
            </w:rPr>
            <w:t>Y</w:t>
          </w:r>
          <w:r w:rsidRPr="00B85E0A">
            <w:rPr>
              <w:rFonts w:ascii="Times New Roman" w:hAnsi="Times New Roman"/>
              <w:sz w:val="18"/>
              <w:szCs w:val="18"/>
              <w:lang w:val="en-US"/>
            </w:rPr>
            <w:t>a</w:t>
          </w:r>
          <w:r w:rsidRPr="00B85E0A">
            <w:rPr>
              <w:rFonts w:ascii="Times New Roman" w:hAnsi="Times New Roman"/>
              <w:spacing w:val="-2"/>
              <w:sz w:val="18"/>
              <w:szCs w:val="18"/>
              <w:lang w:val="en-US"/>
            </w:rPr>
            <w:t>y</w:t>
          </w:r>
          <w:r w:rsidRPr="00B85E0A">
            <w:rPr>
              <w:rFonts w:ascii="Times New Roman" w:hAnsi="Times New Roman"/>
              <w:spacing w:val="1"/>
              <w:sz w:val="18"/>
              <w:szCs w:val="18"/>
              <w:lang w:val="en-US"/>
            </w:rPr>
            <w:t>ı</w:t>
          </w:r>
          <w:r w:rsidRPr="00B85E0A">
            <w:rPr>
              <w:rFonts w:ascii="Times New Roman" w:hAnsi="Times New Roman"/>
              <w:sz w:val="18"/>
              <w:szCs w:val="18"/>
              <w:lang w:val="en-US"/>
            </w:rPr>
            <w:t>n</w:t>
          </w:r>
          <w:proofErr w:type="spellEnd"/>
          <w:r w:rsidRPr="00B85E0A">
            <w:rPr>
              <w:rFonts w:ascii="Times New Roman" w:hAnsi="Times New Roman"/>
              <w:sz w:val="18"/>
              <w:szCs w:val="18"/>
              <w:lang w:val="en-US"/>
            </w:rPr>
            <w:t xml:space="preserve"> </w:t>
          </w:r>
          <w:proofErr w:type="spellStart"/>
          <w:r w:rsidRPr="00B85E0A">
            <w:rPr>
              <w:rFonts w:ascii="Times New Roman" w:hAnsi="Times New Roman"/>
              <w:spacing w:val="2"/>
              <w:sz w:val="18"/>
              <w:szCs w:val="18"/>
              <w:lang w:val="en-US"/>
            </w:rPr>
            <w:t>T</w:t>
          </w:r>
          <w:r w:rsidRPr="00B85E0A">
            <w:rPr>
              <w:rFonts w:ascii="Times New Roman" w:hAnsi="Times New Roman"/>
              <w:spacing w:val="-2"/>
              <w:sz w:val="18"/>
              <w:szCs w:val="18"/>
              <w:lang w:val="en-US"/>
            </w:rPr>
            <w:t>a</w:t>
          </w:r>
          <w:r w:rsidRPr="00B85E0A">
            <w:rPr>
              <w:rFonts w:ascii="Times New Roman" w:hAnsi="Times New Roman"/>
              <w:spacing w:val="1"/>
              <w:sz w:val="18"/>
              <w:szCs w:val="18"/>
              <w:lang w:val="en-US"/>
            </w:rPr>
            <w:t>r</w:t>
          </w:r>
          <w:r w:rsidRPr="00B85E0A">
            <w:rPr>
              <w:rFonts w:ascii="Times New Roman" w:hAnsi="Times New Roman"/>
              <w:spacing w:val="-1"/>
              <w:sz w:val="18"/>
              <w:szCs w:val="18"/>
              <w:lang w:val="en-US"/>
            </w:rPr>
            <w:t>i</w:t>
          </w:r>
          <w:r w:rsidRPr="00B85E0A">
            <w:rPr>
              <w:rFonts w:ascii="Times New Roman" w:hAnsi="Times New Roman"/>
              <w:sz w:val="18"/>
              <w:szCs w:val="18"/>
              <w:lang w:val="en-US"/>
            </w:rPr>
            <w:t>hi</w:t>
          </w:r>
          <w:proofErr w:type="spellEnd"/>
        </w:p>
        <w:p w:rsidR="00291D40" w:rsidRPr="00B85E0A" w:rsidRDefault="00291D40" w:rsidP="00291D40">
          <w:pPr>
            <w:spacing w:line="259" w:lineRule="auto"/>
            <w:ind w:left="135"/>
            <w:jc w:val="center"/>
            <w:rPr>
              <w:rFonts w:ascii="Times New Roman" w:hAnsi="Times New Roman"/>
              <w:bCs/>
              <w:sz w:val="18"/>
              <w:szCs w:val="18"/>
            </w:rPr>
          </w:pPr>
          <w:r>
            <w:rPr>
              <w:rFonts w:ascii="Times New Roman" w:hAnsi="Times New Roman"/>
              <w:bCs/>
              <w:sz w:val="18"/>
              <w:szCs w:val="18"/>
            </w:rPr>
            <w:t>01.02.2023</w:t>
          </w:r>
        </w:p>
      </w:tc>
      <w:tc>
        <w:tcPr>
          <w:tcW w:w="2693" w:type="dxa"/>
          <w:tcBorders>
            <w:left w:val="single" w:sz="4" w:space="0" w:color="auto"/>
            <w:right w:val="single" w:sz="4" w:space="0" w:color="auto"/>
          </w:tcBorders>
        </w:tcPr>
        <w:p w:rsidR="00291D40" w:rsidRPr="00B85E0A" w:rsidRDefault="00291D40" w:rsidP="00291D40">
          <w:pPr>
            <w:spacing w:line="259" w:lineRule="auto"/>
            <w:ind w:left="135"/>
            <w:jc w:val="center"/>
            <w:rPr>
              <w:rFonts w:ascii="Times New Roman" w:hAnsi="Times New Roman"/>
              <w:sz w:val="18"/>
              <w:szCs w:val="18"/>
              <w:lang w:val="en-US"/>
            </w:rPr>
          </w:pPr>
          <w:proofErr w:type="spellStart"/>
          <w:r w:rsidRPr="00B85E0A">
            <w:rPr>
              <w:rFonts w:ascii="Times New Roman" w:hAnsi="Times New Roman"/>
              <w:spacing w:val="-1"/>
              <w:sz w:val="18"/>
              <w:szCs w:val="18"/>
              <w:lang w:val="en-US"/>
            </w:rPr>
            <w:t>R</w:t>
          </w:r>
          <w:r w:rsidRPr="00B85E0A">
            <w:rPr>
              <w:rFonts w:ascii="Times New Roman" w:hAnsi="Times New Roman"/>
              <w:sz w:val="18"/>
              <w:szCs w:val="18"/>
              <w:lang w:val="en-US"/>
            </w:rPr>
            <w:t>e</w:t>
          </w:r>
          <w:r w:rsidRPr="00B85E0A">
            <w:rPr>
              <w:rFonts w:ascii="Times New Roman" w:hAnsi="Times New Roman"/>
              <w:spacing w:val="-2"/>
              <w:sz w:val="18"/>
              <w:szCs w:val="18"/>
              <w:lang w:val="en-US"/>
            </w:rPr>
            <w:t>v</w:t>
          </w:r>
          <w:r w:rsidRPr="00B85E0A">
            <w:rPr>
              <w:rFonts w:ascii="Times New Roman" w:hAnsi="Times New Roman"/>
              <w:spacing w:val="1"/>
              <w:sz w:val="18"/>
              <w:szCs w:val="18"/>
              <w:lang w:val="en-US"/>
            </w:rPr>
            <w:t>i</w:t>
          </w:r>
          <w:r w:rsidRPr="00B85E0A">
            <w:rPr>
              <w:rFonts w:ascii="Times New Roman" w:hAnsi="Times New Roman"/>
              <w:sz w:val="18"/>
              <w:szCs w:val="18"/>
              <w:lang w:val="en-US"/>
            </w:rPr>
            <w:t>z</w:t>
          </w:r>
          <w:r w:rsidRPr="00B85E0A">
            <w:rPr>
              <w:rFonts w:ascii="Times New Roman" w:hAnsi="Times New Roman"/>
              <w:spacing w:val="-2"/>
              <w:sz w:val="18"/>
              <w:szCs w:val="18"/>
              <w:lang w:val="en-US"/>
            </w:rPr>
            <w:t>y</w:t>
          </w:r>
          <w:r w:rsidRPr="00B85E0A">
            <w:rPr>
              <w:rFonts w:ascii="Times New Roman" w:hAnsi="Times New Roman"/>
              <w:sz w:val="18"/>
              <w:szCs w:val="18"/>
              <w:lang w:val="en-US"/>
            </w:rPr>
            <w:t>on</w:t>
          </w:r>
          <w:proofErr w:type="spellEnd"/>
          <w:r w:rsidRPr="00B85E0A">
            <w:rPr>
              <w:rFonts w:ascii="Times New Roman" w:hAnsi="Times New Roman"/>
              <w:sz w:val="18"/>
              <w:szCs w:val="18"/>
              <w:lang w:val="en-US"/>
            </w:rPr>
            <w:t xml:space="preserve"> </w:t>
          </w:r>
          <w:proofErr w:type="spellStart"/>
          <w:r w:rsidRPr="00B85E0A">
            <w:rPr>
              <w:rFonts w:ascii="Times New Roman" w:hAnsi="Times New Roman"/>
              <w:spacing w:val="2"/>
              <w:sz w:val="18"/>
              <w:szCs w:val="18"/>
              <w:lang w:val="en-US"/>
            </w:rPr>
            <w:t>T</w:t>
          </w:r>
          <w:r w:rsidRPr="00B85E0A">
            <w:rPr>
              <w:rFonts w:ascii="Times New Roman" w:hAnsi="Times New Roman"/>
              <w:spacing w:val="-2"/>
              <w:sz w:val="18"/>
              <w:szCs w:val="18"/>
              <w:lang w:val="en-US"/>
            </w:rPr>
            <w:t>a</w:t>
          </w:r>
          <w:r w:rsidRPr="00B85E0A">
            <w:rPr>
              <w:rFonts w:ascii="Times New Roman" w:hAnsi="Times New Roman"/>
              <w:spacing w:val="1"/>
              <w:sz w:val="18"/>
              <w:szCs w:val="18"/>
              <w:lang w:val="en-US"/>
            </w:rPr>
            <w:t>ri</w:t>
          </w:r>
          <w:r w:rsidRPr="00B85E0A">
            <w:rPr>
              <w:rFonts w:ascii="Times New Roman" w:hAnsi="Times New Roman"/>
              <w:spacing w:val="-2"/>
              <w:sz w:val="18"/>
              <w:szCs w:val="18"/>
              <w:lang w:val="en-US"/>
            </w:rPr>
            <w:t>h</w:t>
          </w:r>
          <w:r w:rsidRPr="00B85E0A">
            <w:rPr>
              <w:rFonts w:ascii="Times New Roman" w:hAnsi="Times New Roman"/>
              <w:sz w:val="18"/>
              <w:szCs w:val="18"/>
              <w:lang w:val="en-US"/>
            </w:rPr>
            <w:t>i</w:t>
          </w:r>
          <w:proofErr w:type="spellEnd"/>
          <w:r w:rsidRPr="00B85E0A">
            <w:rPr>
              <w:rFonts w:ascii="Times New Roman" w:hAnsi="Times New Roman"/>
              <w:sz w:val="18"/>
              <w:szCs w:val="18"/>
              <w:lang w:val="en-US"/>
            </w:rPr>
            <w:t>:</w:t>
          </w:r>
        </w:p>
        <w:p w:rsidR="00291D40" w:rsidRPr="00B85E0A" w:rsidRDefault="00F00F2B" w:rsidP="00291D40">
          <w:pPr>
            <w:spacing w:line="259" w:lineRule="auto"/>
            <w:ind w:left="135"/>
            <w:jc w:val="center"/>
            <w:rPr>
              <w:rFonts w:ascii="Times New Roman" w:hAnsi="Times New Roman"/>
              <w:bCs/>
              <w:sz w:val="18"/>
              <w:szCs w:val="18"/>
            </w:rPr>
          </w:pPr>
          <w:r>
            <w:rPr>
              <w:rFonts w:ascii="Times New Roman" w:hAnsi="Times New Roman"/>
              <w:bCs/>
              <w:sz w:val="18"/>
              <w:szCs w:val="18"/>
            </w:rPr>
            <w:t>02.11.2023</w:t>
          </w:r>
        </w:p>
      </w:tc>
      <w:tc>
        <w:tcPr>
          <w:tcW w:w="2268" w:type="dxa"/>
          <w:tcBorders>
            <w:left w:val="single" w:sz="4" w:space="0" w:color="auto"/>
            <w:right w:val="single" w:sz="4" w:space="0" w:color="auto"/>
          </w:tcBorders>
        </w:tcPr>
        <w:p w:rsidR="00291D40" w:rsidRPr="00B85E0A" w:rsidRDefault="00291D40" w:rsidP="00291D40">
          <w:pPr>
            <w:spacing w:before="31" w:line="259" w:lineRule="auto"/>
            <w:jc w:val="center"/>
            <w:rPr>
              <w:rFonts w:ascii="Times New Roman" w:hAnsi="Times New Roman"/>
              <w:sz w:val="18"/>
              <w:szCs w:val="18"/>
              <w:lang w:val="en-US"/>
            </w:rPr>
          </w:pPr>
          <w:proofErr w:type="spellStart"/>
          <w:r w:rsidRPr="00B85E0A">
            <w:rPr>
              <w:rFonts w:ascii="Times New Roman" w:hAnsi="Times New Roman"/>
              <w:spacing w:val="-1"/>
              <w:sz w:val="18"/>
              <w:szCs w:val="18"/>
              <w:lang w:val="en-US"/>
            </w:rPr>
            <w:t>R</w:t>
          </w:r>
          <w:r w:rsidRPr="00B85E0A">
            <w:rPr>
              <w:rFonts w:ascii="Times New Roman" w:hAnsi="Times New Roman"/>
              <w:sz w:val="18"/>
              <w:szCs w:val="18"/>
              <w:lang w:val="en-US"/>
            </w:rPr>
            <w:t>e</w:t>
          </w:r>
          <w:r w:rsidRPr="00B85E0A">
            <w:rPr>
              <w:rFonts w:ascii="Times New Roman" w:hAnsi="Times New Roman"/>
              <w:spacing w:val="-2"/>
              <w:sz w:val="18"/>
              <w:szCs w:val="18"/>
              <w:lang w:val="en-US"/>
            </w:rPr>
            <w:t>v</w:t>
          </w:r>
          <w:r w:rsidRPr="00B85E0A">
            <w:rPr>
              <w:rFonts w:ascii="Times New Roman" w:hAnsi="Times New Roman"/>
              <w:spacing w:val="1"/>
              <w:sz w:val="18"/>
              <w:szCs w:val="18"/>
              <w:lang w:val="en-US"/>
            </w:rPr>
            <w:t>i</w:t>
          </w:r>
          <w:r w:rsidRPr="00B85E0A">
            <w:rPr>
              <w:rFonts w:ascii="Times New Roman" w:hAnsi="Times New Roman"/>
              <w:sz w:val="18"/>
              <w:szCs w:val="18"/>
              <w:lang w:val="en-US"/>
            </w:rPr>
            <w:t>z</w:t>
          </w:r>
          <w:r w:rsidRPr="00B85E0A">
            <w:rPr>
              <w:rFonts w:ascii="Times New Roman" w:hAnsi="Times New Roman"/>
              <w:spacing w:val="-2"/>
              <w:sz w:val="18"/>
              <w:szCs w:val="18"/>
              <w:lang w:val="en-US"/>
            </w:rPr>
            <w:t>y</w:t>
          </w:r>
          <w:r w:rsidRPr="00B85E0A">
            <w:rPr>
              <w:rFonts w:ascii="Times New Roman" w:hAnsi="Times New Roman"/>
              <w:sz w:val="18"/>
              <w:szCs w:val="18"/>
              <w:lang w:val="en-US"/>
            </w:rPr>
            <w:t>on</w:t>
          </w:r>
          <w:proofErr w:type="spellEnd"/>
          <w:r w:rsidRPr="00B85E0A">
            <w:rPr>
              <w:rFonts w:ascii="Times New Roman" w:hAnsi="Times New Roman"/>
              <w:sz w:val="18"/>
              <w:szCs w:val="18"/>
              <w:lang w:val="en-US"/>
            </w:rPr>
            <w:t xml:space="preserve"> </w:t>
          </w:r>
          <w:r w:rsidRPr="00B85E0A">
            <w:rPr>
              <w:rFonts w:ascii="Times New Roman" w:hAnsi="Times New Roman"/>
              <w:spacing w:val="-1"/>
              <w:sz w:val="18"/>
              <w:szCs w:val="18"/>
              <w:lang w:val="en-US"/>
            </w:rPr>
            <w:t>N</w:t>
          </w:r>
          <w:r w:rsidRPr="00B85E0A">
            <w:rPr>
              <w:rFonts w:ascii="Times New Roman" w:hAnsi="Times New Roman"/>
              <w:sz w:val="18"/>
              <w:szCs w:val="18"/>
              <w:lang w:val="en-US"/>
            </w:rPr>
            <w:t>o.</w:t>
          </w:r>
        </w:p>
        <w:p w:rsidR="00291D40" w:rsidRPr="00B85E0A" w:rsidRDefault="00F00F2B" w:rsidP="00291D40">
          <w:pPr>
            <w:spacing w:before="31" w:line="259" w:lineRule="auto"/>
            <w:jc w:val="center"/>
            <w:rPr>
              <w:rFonts w:ascii="Times New Roman" w:hAnsi="Times New Roman"/>
              <w:spacing w:val="-1"/>
              <w:sz w:val="18"/>
              <w:szCs w:val="18"/>
              <w:lang w:val="en-US"/>
            </w:rPr>
          </w:pPr>
          <w:r>
            <w:rPr>
              <w:rFonts w:ascii="Times New Roman" w:hAnsi="Times New Roman"/>
              <w:spacing w:val="-1"/>
              <w:sz w:val="18"/>
              <w:szCs w:val="18"/>
              <w:lang w:val="en-US"/>
            </w:rPr>
            <w:t>01</w:t>
          </w:r>
        </w:p>
      </w:tc>
      <w:tc>
        <w:tcPr>
          <w:tcW w:w="1701" w:type="dxa"/>
          <w:tcBorders>
            <w:left w:val="single" w:sz="4" w:space="0" w:color="auto"/>
          </w:tcBorders>
        </w:tcPr>
        <w:p w:rsidR="00291D40" w:rsidRPr="00B85E0A" w:rsidRDefault="00291D40" w:rsidP="00291D40">
          <w:pPr>
            <w:spacing w:before="48" w:line="259" w:lineRule="auto"/>
            <w:ind w:left="103"/>
            <w:jc w:val="center"/>
            <w:rPr>
              <w:rFonts w:ascii="Times New Roman" w:hAnsi="Times New Roman"/>
              <w:sz w:val="18"/>
              <w:szCs w:val="18"/>
              <w:lang w:val="en-US"/>
            </w:rPr>
          </w:pPr>
          <w:proofErr w:type="spellStart"/>
          <w:r w:rsidRPr="00B85E0A">
            <w:rPr>
              <w:rFonts w:ascii="Times New Roman" w:hAnsi="Times New Roman"/>
              <w:sz w:val="18"/>
              <w:szCs w:val="18"/>
              <w:lang w:val="en-US"/>
            </w:rPr>
            <w:t>Sa</w:t>
          </w:r>
          <w:r w:rsidRPr="00B85E0A">
            <w:rPr>
              <w:rFonts w:ascii="Times New Roman" w:hAnsi="Times New Roman"/>
              <w:spacing w:val="-2"/>
              <w:sz w:val="18"/>
              <w:szCs w:val="18"/>
              <w:lang w:val="en-US"/>
            </w:rPr>
            <w:t>y</w:t>
          </w:r>
          <w:r w:rsidRPr="00B85E0A">
            <w:rPr>
              <w:rFonts w:ascii="Times New Roman" w:hAnsi="Times New Roman"/>
              <w:spacing w:val="1"/>
              <w:sz w:val="18"/>
              <w:szCs w:val="18"/>
              <w:lang w:val="en-US"/>
            </w:rPr>
            <w:t>f</w:t>
          </w:r>
          <w:r w:rsidRPr="00B85E0A">
            <w:rPr>
              <w:rFonts w:ascii="Times New Roman" w:hAnsi="Times New Roman"/>
              <w:sz w:val="18"/>
              <w:szCs w:val="18"/>
              <w:lang w:val="en-US"/>
            </w:rPr>
            <w:t>a</w:t>
          </w:r>
          <w:proofErr w:type="spellEnd"/>
          <w:r w:rsidRPr="00B85E0A">
            <w:rPr>
              <w:rFonts w:ascii="Times New Roman" w:hAnsi="Times New Roman"/>
              <w:sz w:val="18"/>
              <w:szCs w:val="18"/>
              <w:lang w:val="en-US"/>
            </w:rPr>
            <w:t xml:space="preserve"> No:</w:t>
          </w:r>
        </w:p>
        <w:p w:rsidR="00291D40" w:rsidRPr="00B85E0A" w:rsidRDefault="00291D40" w:rsidP="00291D40">
          <w:pPr>
            <w:spacing w:before="48" w:line="259" w:lineRule="auto"/>
            <w:ind w:left="103"/>
            <w:jc w:val="center"/>
            <w:rPr>
              <w:rFonts w:ascii="Times New Roman" w:hAnsi="Times New Roman"/>
              <w:sz w:val="18"/>
              <w:szCs w:val="18"/>
              <w:lang w:val="en-US"/>
            </w:rPr>
          </w:pPr>
          <w:r>
            <w:rPr>
              <w:rFonts w:ascii="Times New Roman" w:hAnsi="Times New Roman"/>
              <w:sz w:val="18"/>
              <w:szCs w:val="18"/>
              <w:lang w:val="en-US"/>
            </w:rPr>
            <w:t>1</w:t>
          </w:r>
          <w:r w:rsidRPr="00B85E0A">
            <w:rPr>
              <w:rFonts w:ascii="Times New Roman" w:hAnsi="Times New Roman"/>
              <w:sz w:val="18"/>
              <w:szCs w:val="18"/>
              <w:lang w:val="en-US"/>
            </w:rPr>
            <w:t>/2</w:t>
          </w:r>
        </w:p>
      </w:tc>
    </w:tr>
  </w:tbl>
  <w:p w:rsidR="00291D40" w:rsidRDefault="00291D4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926B7"/>
    <w:multiLevelType w:val="hybridMultilevel"/>
    <w:tmpl w:val="8992060A"/>
    <w:lvl w:ilvl="0" w:tplc="041F000B">
      <w:start w:val="1"/>
      <w:numFmt w:val="bullet"/>
      <w:lvlText w:val=""/>
      <w:lvlJc w:val="left"/>
      <w:pPr>
        <w:ind w:left="570" w:hanging="360"/>
      </w:pPr>
      <w:rPr>
        <w:rFonts w:ascii="Wingdings" w:hAnsi="Wingdings" w:hint="default"/>
      </w:rPr>
    </w:lvl>
    <w:lvl w:ilvl="1" w:tplc="041F0003" w:tentative="1">
      <w:start w:val="1"/>
      <w:numFmt w:val="bullet"/>
      <w:lvlText w:val="o"/>
      <w:lvlJc w:val="left"/>
      <w:pPr>
        <w:ind w:left="1290" w:hanging="360"/>
      </w:pPr>
      <w:rPr>
        <w:rFonts w:ascii="Courier New" w:hAnsi="Courier New" w:cs="Courier New" w:hint="default"/>
      </w:rPr>
    </w:lvl>
    <w:lvl w:ilvl="2" w:tplc="041F0005" w:tentative="1">
      <w:start w:val="1"/>
      <w:numFmt w:val="bullet"/>
      <w:lvlText w:val=""/>
      <w:lvlJc w:val="left"/>
      <w:pPr>
        <w:ind w:left="2010" w:hanging="360"/>
      </w:pPr>
      <w:rPr>
        <w:rFonts w:ascii="Wingdings" w:hAnsi="Wingdings" w:hint="default"/>
      </w:rPr>
    </w:lvl>
    <w:lvl w:ilvl="3" w:tplc="041F0001" w:tentative="1">
      <w:start w:val="1"/>
      <w:numFmt w:val="bullet"/>
      <w:lvlText w:val=""/>
      <w:lvlJc w:val="left"/>
      <w:pPr>
        <w:ind w:left="2730" w:hanging="360"/>
      </w:pPr>
      <w:rPr>
        <w:rFonts w:ascii="Symbol" w:hAnsi="Symbol" w:hint="default"/>
      </w:rPr>
    </w:lvl>
    <w:lvl w:ilvl="4" w:tplc="041F0003" w:tentative="1">
      <w:start w:val="1"/>
      <w:numFmt w:val="bullet"/>
      <w:lvlText w:val="o"/>
      <w:lvlJc w:val="left"/>
      <w:pPr>
        <w:ind w:left="3450" w:hanging="360"/>
      </w:pPr>
      <w:rPr>
        <w:rFonts w:ascii="Courier New" w:hAnsi="Courier New" w:cs="Courier New" w:hint="default"/>
      </w:rPr>
    </w:lvl>
    <w:lvl w:ilvl="5" w:tplc="041F0005" w:tentative="1">
      <w:start w:val="1"/>
      <w:numFmt w:val="bullet"/>
      <w:lvlText w:val=""/>
      <w:lvlJc w:val="left"/>
      <w:pPr>
        <w:ind w:left="4170" w:hanging="360"/>
      </w:pPr>
      <w:rPr>
        <w:rFonts w:ascii="Wingdings" w:hAnsi="Wingdings" w:hint="default"/>
      </w:rPr>
    </w:lvl>
    <w:lvl w:ilvl="6" w:tplc="041F0001" w:tentative="1">
      <w:start w:val="1"/>
      <w:numFmt w:val="bullet"/>
      <w:lvlText w:val=""/>
      <w:lvlJc w:val="left"/>
      <w:pPr>
        <w:ind w:left="4890" w:hanging="360"/>
      </w:pPr>
      <w:rPr>
        <w:rFonts w:ascii="Symbol" w:hAnsi="Symbol" w:hint="default"/>
      </w:rPr>
    </w:lvl>
    <w:lvl w:ilvl="7" w:tplc="041F0003" w:tentative="1">
      <w:start w:val="1"/>
      <w:numFmt w:val="bullet"/>
      <w:lvlText w:val="o"/>
      <w:lvlJc w:val="left"/>
      <w:pPr>
        <w:ind w:left="5610" w:hanging="360"/>
      </w:pPr>
      <w:rPr>
        <w:rFonts w:ascii="Courier New" w:hAnsi="Courier New" w:cs="Courier New" w:hint="default"/>
      </w:rPr>
    </w:lvl>
    <w:lvl w:ilvl="8" w:tplc="041F0005" w:tentative="1">
      <w:start w:val="1"/>
      <w:numFmt w:val="bullet"/>
      <w:lvlText w:val=""/>
      <w:lvlJc w:val="left"/>
      <w:pPr>
        <w:ind w:left="6330" w:hanging="360"/>
      </w:pPr>
      <w:rPr>
        <w:rFonts w:ascii="Wingdings" w:hAnsi="Wingdings" w:hint="default"/>
      </w:rPr>
    </w:lvl>
  </w:abstractNum>
  <w:abstractNum w:abstractNumId="1" w15:restartNumberingAfterBreak="0">
    <w:nsid w:val="20EE01D9"/>
    <w:multiLevelType w:val="hybridMultilevel"/>
    <w:tmpl w:val="39ACD65E"/>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2" w15:restartNumberingAfterBreak="0">
    <w:nsid w:val="2750548B"/>
    <w:multiLevelType w:val="hybridMultilevel"/>
    <w:tmpl w:val="A87E8C6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039051D"/>
    <w:multiLevelType w:val="hybridMultilevel"/>
    <w:tmpl w:val="B5B0B0F2"/>
    <w:lvl w:ilvl="0" w:tplc="041F0001">
      <w:start w:val="1"/>
      <w:numFmt w:val="bullet"/>
      <w:lvlText w:val=""/>
      <w:lvlJc w:val="left"/>
      <w:pPr>
        <w:ind w:left="210" w:hanging="360"/>
      </w:pPr>
      <w:rPr>
        <w:rFonts w:ascii="Symbol" w:hAnsi="Symbol" w:hint="default"/>
      </w:rPr>
    </w:lvl>
    <w:lvl w:ilvl="1" w:tplc="041F0003" w:tentative="1">
      <w:start w:val="1"/>
      <w:numFmt w:val="bullet"/>
      <w:lvlText w:val="o"/>
      <w:lvlJc w:val="left"/>
      <w:pPr>
        <w:ind w:left="930" w:hanging="360"/>
      </w:pPr>
      <w:rPr>
        <w:rFonts w:ascii="Courier New" w:hAnsi="Courier New" w:cs="Courier New" w:hint="default"/>
      </w:rPr>
    </w:lvl>
    <w:lvl w:ilvl="2" w:tplc="041F0005" w:tentative="1">
      <w:start w:val="1"/>
      <w:numFmt w:val="bullet"/>
      <w:lvlText w:val=""/>
      <w:lvlJc w:val="left"/>
      <w:pPr>
        <w:ind w:left="1650" w:hanging="360"/>
      </w:pPr>
      <w:rPr>
        <w:rFonts w:ascii="Wingdings" w:hAnsi="Wingdings" w:hint="default"/>
      </w:rPr>
    </w:lvl>
    <w:lvl w:ilvl="3" w:tplc="041F0001" w:tentative="1">
      <w:start w:val="1"/>
      <w:numFmt w:val="bullet"/>
      <w:lvlText w:val=""/>
      <w:lvlJc w:val="left"/>
      <w:pPr>
        <w:ind w:left="2370" w:hanging="360"/>
      </w:pPr>
      <w:rPr>
        <w:rFonts w:ascii="Symbol" w:hAnsi="Symbol" w:hint="default"/>
      </w:rPr>
    </w:lvl>
    <w:lvl w:ilvl="4" w:tplc="041F0003" w:tentative="1">
      <w:start w:val="1"/>
      <w:numFmt w:val="bullet"/>
      <w:lvlText w:val="o"/>
      <w:lvlJc w:val="left"/>
      <w:pPr>
        <w:ind w:left="3090" w:hanging="360"/>
      </w:pPr>
      <w:rPr>
        <w:rFonts w:ascii="Courier New" w:hAnsi="Courier New" w:cs="Courier New" w:hint="default"/>
      </w:rPr>
    </w:lvl>
    <w:lvl w:ilvl="5" w:tplc="041F0005" w:tentative="1">
      <w:start w:val="1"/>
      <w:numFmt w:val="bullet"/>
      <w:lvlText w:val=""/>
      <w:lvlJc w:val="left"/>
      <w:pPr>
        <w:ind w:left="3810" w:hanging="360"/>
      </w:pPr>
      <w:rPr>
        <w:rFonts w:ascii="Wingdings" w:hAnsi="Wingdings" w:hint="default"/>
      </w:rPr>
    </w:lvl>
    <w:lvl w:ilvl="6" w:tplc="041F0001" w:tentative="1">
      <w:start w:val="1"/>
      <w:numFmt w:val="bullet"/>
      <w:lvlText w:val=""/>
      <w:lvlJc w:val="left"/>
      <w:pPr>
        <w:ind w:left="4530" w:hanging="360"/>
      </w:pPr>
      <w:rPr>
        <w:rFonts w:ascii="Symbol" w:hAnsi="Symbol" w:hint="default"/>
      </w:rPr>
    </w:lvl>
    <w:lvl w:ilvl="7" w:tplc="041F0003" w:tentative="1">
      <w:start w:val="1"/>
      <w:numFmt w:val="bullet"/>
      <w:lvlText w:val="o"/>
      <w:lvlJc w:val="left"/>
      <w:pPr>
        <w:ind w:left="5250" w:hanging="360"/>
      </w:pPr>
      <w:rPr>
        <w:rFonts w:ascii="Courier New" w:hAnsi="Courier New" w:cs="Courier New" w:hint="default"/>
      </w:rPr>
    </w:lvl>
    <w:lvl w:ilvl="8" w:tplc="041F0005" w:tentative="1">
      <w:start w:val="1"/>
      <w:numFmt w:val="bullet"/>
      <w:lvlText w:val=""/>
      <w:lvlJc w:val="left"/>
      <w:pPr>
        <w:ind w:left="5970" w:hanging="360"/>
      </w:pPr>
      <w:rPr>
        <w:rFonts w:ascii="Wingdings" w:hAnsi="Wingdings" w:hint="default"/>
      </w:rPr>
    </w:lvl>
  </w:abstractNum>
  <w:abstractNum w:abstractNumId="4" w15:restartNumberingAfterBreak="0">
    <w:nsid w:val="64EC7875"/>
    <w:multiLevelType w:val="singleLevel"/>
    <w:tmpl w:val="8DFC6082"/>
    <w:lvl w:ilvl="0">
      <w:start w:val="1"/>
      <w:numFmt w:val="decimal"/>
      <w:lvlText w:val="%1."/>
      <w:legacy w:legacy="1" w:legacySpace="0" w:legacyIndent="355"/>
      <w:lvlJc w:val="left"/>
      <w:rPr>
        <w:rFonts w:ascii="Times New Roman" w:hAnsi="Times New Roman" w:cs="Times New Roman" w:hint="default"/>
        <w:b/>
      </w:rPr>
    </w:lvl>
  </w:abstractNum>
  <w:abstractNum w:abstractNumId="5" w15:restartNumberingAfterBreak="0">
    <w:nsid w:val="71B045BE"/>
    <w:multiLevelType w:val="hybridMultilevel"/>
    <w:tmpl w:val="6E26164A"/>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47B"/>
    <w:rsid w:val="00026D45"/>
    <w:rsid w:val="00086AD3"/>
    <w:rsid w:val="001D02C5"/>
    <w:rsid w:val="00223168"/>
    <w:rsid w:val="00291D40"/>
    <w:rsid w:val="002A2132"/>
    <w:rsid w:val="002F334D"/>
    <w:rsid w:val="00302C41"/>
    <w:rsid w:val="00391347"/>
    <w:rsid w:val="00470C59"/>
    <w:rsid w:val="004C2CEC"/>
    <w:rsid w:val="004F2A72"/>
    <w:rsid w:val="005D283D"/>
    <w:rsid w:val="006F157E"/>
    <w:rsid w:val="00765A81"/>
    <w:rsid w:val="00773487"/>
    <w:rsid w:val="007E6019"/>
    <w:rsid w:val="007F3777"/>
    <w:rsid w:val="00A15AF4"/>
    <w:rsid w:val="00AB223F"/>
    <w:rsid w:val="00B21241"/>
    <w:rsid w:val="00B85E0A"/>
    <w:rsid w:val="00C1247B"/>
    <w:rsid w:val="00D526F1"/>
    <w:rsid w:val="00DC7F51"/>
    <w:rsid w:val="00DD6399"/>
    <w:rsid w:val="00E24F35"/>
    <w:rsid w:val="00F00F2B"/>
    <w:rsid w:val="00F2476A"/>
    <w:rsid w:val="00F70F8A"/>
    <w:rsid w:val="00F906DB"/>
    <w:rsid w:val="00FD71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13EF0"/>
  <w15:chartTrackingRefBased/>
  <w15:docId w15:val="{0AF66B3D-08EB-49D8-825A-5A3FEAE5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347"/>
    <w:pPr>
      <w:spacing w:line="25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526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526F1"/>
  </w:style>
  <w:style w:type="paragraph" w:styleId="AltBilgi">
    <w:name w:val="footer"/>
    <w:basedOn w:val="Normal"/>
    <w:link w:val="AltBilgiChar"/>
    <w:uiPriority w:val="99"/>
    <w:unhideWhenUsed/>
    <w:rsid w:val="00D526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26F1"/>
  </w:style>
  <w:style w:type="paragraph" w:styleId="ListeParagraf">
    <w:name w:val="List Paragraph"/>
    <w:basedOn w:val="Normal"/>
    <w:uiPriority w:val="34"/>
    <w:qFormat/>
    <w:rsid w:val="00391347"/>
    <w:pPr>
      <w:spacing w:line="259" w:lineRule="auto"/>
      <w:ind w:left="720"/>
      <w:contextualSpacing/>
    </w:pPr>
    <w:rPr>
      <w:rFonts w:asciiTheme="minorHAnsi" w:eastAsiaTheme="minorHAnsi" w:hAnsiTheme="minorHAnsi" w:cstheme="minorBidi"/>
    </w:rPr>
  </w:style>
  <w:style w:type="table" w:customStyle="1" w:styleId="TabloKlavuzu1">
    <w:name w:val="Tablo Kılavuzu1"/>
    <w:basedOn w:val="NormalTablo"/>
    <w:uiPriority w:val="39"/>
    <w:rsid w:val="00E24F35"/>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24F3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24F35"/>
    <w:rPr>
      <w:rFonts w:ascii="Segoe UI" w:eastAsia="Calibri" w:hAnsi="Segoe UI" w:cs="Segoe UI"/>
      <w:sz w:val="18"/>
      <w:szCs w:val="18"/>
    </w:rPr>
  </w:style>
  <w:style w:type="table" w:customStyle="1" w:styleId="TabloKlavuzu11">
    <w:name w:val="Tablo Kılavuzu11"/>
    <w:basedOn w:val="NormalTablo"/>
    <w:uiPriority w:val="39"/>
    <w:rsid w:val="00F00F2B"/>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787568">
      <w:bodyDiv w:val="1"/>
      <w:marLeft w:val="0"/>
      <w:marRight w:val="0"/>
      <w:marTop w:val="0"/>
      <w:marBottom w:val="0"/>
      <w:divBdr>
        <w:top w:val="none" w:sz="0" w:space="0" w:color="auto"/>
        <w:left w:val="none" w:sz="0" w:space="0" w:color="auto"/>
        <w:bottom w:val="none" w:sz="0" w:space="0" w:color="auto"/>
        <w:right w:val="none" w:sz="0" w:space="0" w:color="auto"/>
      </w:divBdr>
    </w:div>
    <w:div w:id="172818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862</Words>
  <Characters>4915</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19</cp:revision>
  <cp:lastPrinted>2022-12-29T08:32:00Z</cp:lastPrinted>
  <dcterms:created xsi:type="dcterms:W3CDTF">2022-12-14T13:06:00Z</dcterms:created>
  <dcterms:modified xsi:type="dcterms:W3CDTF">2023-11-10T07:03:00Z</dcterms:modified>
</cp:coreProperties>
</file>