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347" w:rsidRPr="004F158B" w:rsidRDefault="00391347" w:rsidP="004F158B">
      <w:pPr>
        <w:spacing w:after="0"/>
        <w:ind w:left="-850"/>
        <w:jc w:val="both"/>
        <w:rPr>
          <w:rFonts w:ascii="Times New Roman" w:hAnsi="Times New Roman"/>
          <w:b/>
          <w:sz w:val="20"/>
          <w:szCs w:val="20"/>
        </w:rPr>
      </w:pPr>
      <w:r w:rsidRPr="004F158B">
        <w:rPr>
          <w:rFonts w:ascii="Times New Roman" w:hAnsi="Times New Roman"/>
          <w:b/>
          <w:sz w:val="20"/>
          <w:szCs w:val="20"/>
        </w:rPr>
        <w:t>BİLMENİZ GEREKENLER</w:t>
      </w:r>
    </w:p>
    <w:p w:rsidR="006673A0" w:rsidRPr="004F158B" w:rsidRDefault="007E66F3" w:rsidP="004F158B">
      <w:pPr>
        <w:spacing w:after="0"/>
        <w:ind w:left="-850" w:right="-850"/>
        <w:jc w:val="both"/>
        <w:rPr>
          <w:rFonts w:ascii="Times New Roman" w:eastAsia="Times New Roman" w:hAnsi="Times New Roman"/>
          <w:sz w:val="20"/>
          <w:szCs w:val="20"/>
          <w:lang w:eastAsia="tr-TR"/>
        </w:rPr>
      </w:pPr>
      <w:r w:rsidRPr="004F158B">
        <w:rPr>
          <w:rFonts w:ascii="Times New Roman" w:eastAsia="Times New Roman" w:hAnsi="Times New Roman"/>
          <w:sz w:val="20"/>
          <w:szCs w:val="20"/>
          <w:lang w:eastAsia="tr-TR"/>
        </w:rPr>
        <w:t xml:space="preserve">    </w:t>
      </w:r>
      <w:r w:rsidR="006673A0" w:rsidRPr="004F158B">
        <w:rPr>
          <w:rFonts w:ascii="Times New Roman" w:eastAsia="Times New Roman" w:hAnsi="Times New Roman"/>
          <w:sz w:val="20"/>
          <w:szCs w:val="20"/>
          <w:lang w:eastAsia="tr-TR"/>
        </w:rPr>
        <w:t xml:space="preserve">Lokal anesteziyi takiben dişinizin </w:t>
      </w:r>
      <w:proofErr w:type="gramStart"/>
      <w:r w:rsidR="006673A0" w:rsidRPr="004F158B">
        <w:rPr>
          <w:rFonts w:ascii="Times New Roman" w:eastAsia="Times New Roman" w:hAnsi="Times New Roman"/>
          <w:sz w:val="20"/>
          <w:szCs w:val="20"/>
          <w:lang w:eastAsia="tr-TR"/>
        </w:rPr>
        <w:t>enfeksiyonuna</w:t>
      </w:r>
      <w:proofErr w:type="gramEnd"/>
      <w:r w:rsidR="006673A0" w:rsidRPr="004F158B">
        <w:rPr>
          <w:rFonts w:ascii="Times New Roman" w:eastAsia="Times New Roman" w:hAnsi="Times New Roman"/>
          <w:sz w:val="20"/>
          <w:szCs w:val="20"/>
          <w:lang w:eastAsia="tr-TR"/>
        </w:rPr>
        <w:t xml:space="preserve"> bağlı olarak kök ucunda gelişen lezyon cerrahi olarak temizlenecek ve kök ucundaki enfeksiyonlu bölge çıkartılacaktır. İşlem sırasında kök ucuna iyileşmeye yardımcı bazı materyaller yerleştirilebilir. Materyaller ücrete tabi olabilir.</w:t>
      </w:r>
    </w:p>
    <w:p w:rsidR="006673A0" w:rsidRPr="004F158B" w:rsidRDefault="007E66F3" w:rsidP="004F158B">
      <w:pPr>
        <w:spacing w:after="0"/>
        <w:ind w:left="-850" w:right="-850"/>
        <w:jc w:val="both"/>
        <w:rPr>
          <w:rFonts w:ascii="Times New Roman" w:eastAsia="Times New Roman" w:hAnsi="Times New Roman"/>
          <w:sz w:val="20"/>
          <w:szCs w:val="20"/>
        </w:rPr>
      </w:pPr>
      <w:r w:rsidRPr="004F158B">
        <w:rPr>
          <w:rFonts w:ascii="Times New Roman" w:eastAsia="Times New Roman" w:hAnsi="Times New Roman"/>
          <w:b/>
          <w:sz w:val="20"/>
          <w:szCs w:val="20"/>
        </w:rPr>
        <w:t xml:space="preserve">    </w:t>
      </w:r>
      <w:r w:rsidR="00391347" w:rsidRPr="004F158B">
        <w:rPr>
          <w:rFonts w:ascii="Times New Roman" w:eastAsia="Times New Roman" w:hAnsi="Times New Roman"/>
          <w:b/>
          <w:sz w:val="20"/>
          <w:szCs w:val="20"/>
        </w:rPr>
        <w:t xml:space="preserve">Lokal Anestezi: </w:t>
      </w:r>
      <w:r w:rsidR="00391347" w:rsidRPr="004F158B">
        <w:rPr>
          <w:rFonts w:ascii="Times New Roman" w:eastAsia="Times New Roman" w:hAnsi="Times New Roman"/>
          <w:sz w:val="20"/>
          <w:szCs w:val="20"/>
        </w:rPr>
        <w:t>Diş tedavileri esnasında ağrıyı azaltmak için gerekli görüldüğünde hekim tarafından uygulanır. Lokal anestezi uygulanan hastalar şu hususlara uymalıdırlar. Lokal anestezinin etkisi geçene kadar çiğneme gerektirecek katı gıdalardan uzak durunuz. Farkında olmadan dilinizi, dudağınızı ve yanağınızı ısırabilirsiniz. Zorunlu hallerde beslenme ihtiyacınızı sıvı besinlerle</w:t>
      </w:r>
      <w:r w:rsidR="00391347" w:rsidRPr="004F158B">
        <w:rPr>
          <w:rFonts w:ascii="Times New Roman" w:eastAsia="Times New Roman" w:hAnsi="Times New Roman"/>
          <w:spacing w:val="-1"/>
          <w:sz w:val="20"/>
          <w:szCs w:val="20"/>
        </w:rPr>
        <w:t xml:space="preserve"> </w:t>
      </w:r>
      <w:r w:rsidR="00391347" w:rsidRPr="004F158B">
        <w:rPr>
          <w:rFonts w:ascii="Times New Roman" w:eastAsia="Times New Roman" w:hAnsi="Times New Roman"/>
          <w:sz w:val="20"/>
          <w:szCs w:val="20"/>
        </w:rPr>
        <w:t>gideriniz. Anestezi yapılan yer tedavi yapıldıktan sonra ağrı yapabilir, bir süre sonra</w:t>
      </w:r>
      <w:r w:rsidR="00391347" w:rsidRPr="004F158B">
        <w:rPr>
          <w:rFonts w:ascii="Times New Roman" w:eastAsia="Times New Roman" w:hAnsi="Times New Roman"/>
          <w:spacing w:val="-9"/>
          <w:sz w:val="20"/>
          <w:szCs w:val="20"/>
        </w:rPr>
        <w:t xml:space="preserve"> </w:t>
      </w:r>
      <w:r w:rsidR="00391347" w:rsidRPr="004F158B">
        <w:rPr>
          <w:rFonts w:ascii="Times New Roman" w:eastAsia="Times New Roman" w:hAnsi="Times New Roman"/>
          <w:sz w:val="20"/>
          <w:szCs w:val="20"/>
        </w:rPr>
        <w:t>geçecektir.</w:t>
      </w:r>
      <w:r w:rsidR="00391347" w:rsidRPr="004F158B">
        <w:rPr>
          <w:rFonts w:ascii="Times New Roman" w:hAnsi="Times New Roman"/>
          <w:sz w:val="20"/>
          <w:szCs w:val="20"/>
        </w:rPr>
        <w:t xml:space="preserve"> </w:t>
      </w:r>
      <w:r w:rsidR="00391347" w:rsidRPr="004F158B">
        <w:rPr>
          <w:rFonts w:ascii="Times New Roman" w:eastAsia="Times New Roman" w:hAnsi="Times New Roman"/>
          <w:sz w:val="20"/>
          <w:szCs w:val="20"/>
        </w:rPr>
        <w:t>Lokal anestezi sonrası bu bölgede 1-4 saat ağrı duyulmaz, konuşma, çiğneme, yutkunma ve tat</w:t>
      </w:r>
      <w:r w:rsidR="00391347" w:rsidRPr="004F158B">
        <w:rPr>
          <w:rFonts w:ascii="Times New Roman" w:hAnsi="Times New Roman"/>
          <w:sz w:val="20"/>
          <w:szCs w:val="20"/>
        </w:rPr>
        <w:t xml:space="preserve"> </w:t>
      </w:r>
      <w:r w:rsidR="00391347" w:rsidRPr="004F158B">
        <w:rPr>
          <w:rFonts w:ascii="Times New Roman" w:eastAsia="Times New Roman" w:hAnsi="Times New Roman"/>
          <w:sz w:val="20"/>
          <w:szCs w:val="20"/>
        </w:rPr>
        <w:t>alma sorunları yaşanabilir.</w:t>
      </w:r>
    </w:p>
    <w:p w:rsidR="007F6165" w:rsidRPr="004F158B" w:rsidRDefault="00391347" w:rsidP="004F158B">
      <w:pPr>
        <w:spacing w:after="0" w:line="259" w:lineRule="auto"/>
        <w:ind w:left="-850" w:right="-794"/>
        <w:jc w:val="both"/>
        <w:rPr>
          <w:rFonts w:ascii="Times New Roman" w:eastAsiaTheme="minorHAnsi" w:hAnsi="Times New Roman"/>
          <w:b/>
          <w:sz w:val="20"/>
          <w:szCs w:val="20"/>
        </w:rPr>
      </w:pPr>
      <w:r w:rsidRPr="004F158B">
        <w:rPr>
          <w:rFonts w:ascii="Times New Roman" w:eastAsiaTheme="minorHAnsi" w:hAnsi="Times New Roman"/>
          <w:b/>
          <w:sz w:val="20"/>
          <w:szCs w:val="20"/>
        </w:rPr>
        <w:t>1. İŞLEMDEN BEKLENEN FAYDALAR</w:t>
      </w:r>
    </w:p>
    <w:p w:rsidR="006673A0" w:rsidRPr="004F158B" w:rsidRDefault="006673A0" w:rsidP="004F158B">
      <w:pPr>
        <w:pStyle w:val="ListeParagraf"/>
        <w:numPr>
          <w:ilvl w:val="0"/>
          <w:numId w:val="3"/>
        </w:numPr>
        <w:spacing w:after="0"/>
        <w:ind w:left="-490" w:right="-794"/>
        <w:jc w:val="both"/>
        <w:rPr>
          <w:rFonts w:ascii="Times New Roman" w:hAnsi="Times New Roman"/>
          <w:sz w:val="20"/>
          <w:szCs w:val="20"/>
        </w:rPr>
      </w:pPr>
      <w:r w:rsidRPr="004F158B">
        <w:rPr>
          <w:rFonts w:ascii="Times New Roman" w:hAnsi="Times New Roman"/>
          <w:sz w:val="20"/>
          <w:szCs w:val="20"/>
        </w:rPr>
        <w:t>Hastanın estetiğinin ve mevcut fonksiyonunun devamlılığının sağlanması.</w:t>
      </w:r>
    </w:p>
    <w:p w:rsidR="006673A0" w:rsidRPr="004F158B" w:rsidRDefault="006673A0" w:rsidP="004F158B">
      <w:pPr>
        <w:pStyle w:val="ListeParagraf"/>
        <w:numPr>
          <w:ilvl w:val="0"/>
          <w:numId w:val="3"/>
        </w:numPr>
        <w:spacing w:after="0"/>
        <w:ind w:left="-490"/>
        <w:jc w:val="both"/>
        <w:rPr>
          <w:rFonts w:ascii="Times New Roman" w:eastAsia="Times New Roman" w:hAnsi="Times New Roman"/>
          <w:sz w:val="20"/>
          <w:szCs w:val="20"/>
          <w:lang w:eastAsia="tr-TR"/>
        </w:rPr>
      </w:pPr>
      <w:r w:rsidRPr="004F158B">
        <w:rPr>
          <w:rFonts w:ascii="Times New Roman" w:eastAsia="Times New Roman" w:hAnsi="Times New Roman"/>
          <w:sz w:val="20"/>
          <w:szCs w:val="20"/>
          <w:lang w:eastAsia="tr-TR"/>
        </w:rPr>
        <w:t>Enfeksiyonun giderilmesi.</w:t>
      </w:r>
    </w:p>
    <w:p w:rsidR="006673A0" w:rsidRPr="004F158B" w:rsidRDefault="006673A0" w:rsidP="004F158B">
      <w:pPr>
        <w:pStyle w:val="ListeParagraf"/>
        <w:numPr>
          <w:ilvl w:val="0"/>
          <w:numId w:val="3"/>
        </w:numPr>
        <w:spacing w:after="0"/>
        <w:ind w:left="-490"/>
        <w:jc w:val="both"/>
        <w:rPr>
          <w:rFonts w:ascii="Times New Roman" w:eastAsia="Times New Roman" w:hAnsi="Times New Roman"/>
          <w:sz w:val="20"/>
          <w:szCs w:val="20"/>
          <w:lang w:eastAsia="tr-TR"/>
        </w:rPr>
      </w:pPr>
      <w:r w:rsidRPr="004F158B">
        <w:rPr>
          <w:rFonts w:ascii="Times New Roman" w:eastAsia="Times New Roman" w:hAnsi="Times New Roman"/>
          <w:sz w:val="20"/>
          <w:szCs w:val="20"/>
          <w:lang w:eastAsia="tr-TR"/>
        </w:rPr>
        <w:t>Ağrı, şişlik vb. diğer bulguların giderilmesi.</w:t>
      </w:r>
    </w:p>
    <w:p w:rsidR="00391347" w:rsidRPr="004F158B" w:rsidRDefault="006673A0" w:rsidP="004F158B">
      <w:pPr>
        <w:pStyle w:val="ListeParagraf"/>
        <w:numPr>
          <w:ilvl w:val="0"/>
          <w:numId w:val="3"/>
        </w:numPr>
        <w:spacing w:after="0"/>
        <w:ind w:left="-490"/>
        <w:jc w:val="both"/>
        <w:rPr>
          <w:rFonts w:ascii="Times New Roman" w:eastAsia="Times New Roman" w:hAnsi="Times New Roman"/>
          <w:sz w:val="20"/>
          <w:szCs w:val="20"/>
          <w:lang w:eastAsia="tr-TR"/>
        </w:rPr>
      </w:pPr>
      <w:r w:rsidRPr="004F158B">
        <w:rPr>
          <w:rFonts w:ascii="Times New Roman" w:eastAsia="Times New Roman" w:hAnsi="Times New Roman"/>
          <w:sz w:val="20"/>
          <w:szCs w:val="20"/>
          <w:lang w:eastAsia="tr-TR"/>
        </w:rPr>
        <w:t>Hastanın kendi dişinin ağızda kalması.</w:t>
      </w:r>
    </w:p>
    <w:p w:rsidR="00391347" w:rsidRPr="004F158B" w:rsidRDefault="00391347" w:rsidP="004F158B">
      <w:pPr>
        <w:spacing w:after="0" w:line="240" w:lineRule="auto"/>
        <w:ind w:left="-850" w:right="-794"/>
        <w:jc w:val="both"/>
        <w:rPr>
          <w:rFonts w:ascii="Times New Roman" w:eastAsiaTheme="minorHAnsi" w:hAnsi="Times New Roman"/>
          <w:b/>
          <w:sz w:val="20"/>
          <w:szCs w:val="20"/>
        </w:rPr>
      </w:pPr>
      <w:r w:rsidRPr="004F158B">
        <w:rPr>
          <w:rFonts w:ascii="Times New Roman" w:eastAsiaTheme="minorHAnsi" w:hAnsi="Times New Roman"/>
          <w:b/>
          <w:sz w:val="20"/>
          <w:szCs w:val="20"/>
        </w:rPr>
        <w:t>2. İŞLEMİN UYGULANMAMASI DURUMUNDA KARŞILAŞILABİLECEK SORUNLAR</w:t>
      </w:r>
    </w:p>
    <w:p w:rsidR="006673A0" w:rsidRPr="004F158B" w:rsidRDefault="006673A0" w:rsidP="004F158B">
      <w:pPr>
        <w:pStyle w:val="ListeParagraf"/>
        <w:numPr>
          <w:ilvl w:val="0"/>
          <w:numId w:val="4"/>
        </w:numPr>
        <w:spacing w:after="0" w:line="240" w:lineRule="auto"/>
        <w:ind w:left="-490" w:right="-794"/>
        <w:jc w:val="both"/>
        <w:rPr>
          <w:rFonts w:ascii="Times New Roman" w:hAnsi="Times New Roman"/>
          <w:sz w:val="20"/>
          <w:szCs w:val="20"/>
        </w:rPr>
      </w:pPr>
      <w:r w:rsidRPr="004F158B">
        <w:rPr>
          <w:rFonts w:ascii="Times New Roman" w:hAnsi="Times New Roman"/>
          <w:sz w:val="20"/>
          <w:szCs w:val="20"/>
        </w:rPr>
        <w:t>Enfeksiyondan etkilenmiş diş ve birden fazla diş kaybına sebep olabilir.</w:t>
      </w:r>
    </w:p>
    <w:p w:rsidR="006673A0" w:rsidRPr="004F158B" w:rsidRDefault="006673A0" w:rsidP="004F158B">
      <w:pPr>
        <w:pStyle w:val="ListeParagraf"/>
        <w:numPr>
          <w:ilvl w:val="0"/>
          <w:numId w:val="4"/>
        </w:numPr>
        <w:spacing w:after="0" w:line="240" w:lineRule="auto"/>
        <w:ind w:left="-490" w:right="-794"/>
        <w:jc w:val="both"/>
        <w:rPr>
          <w:rFonts w:ascii="Times New Roman" w:hAnsi="Times New Roman"/>
          <w:sz w:val="20"/>
          <w:szCs w:val="20"/>
        </w:rPr>
      </w:pPr>
      <w:r w:rsidRPr="004F158B">
        <w:rPr>
          <w:rFonts w:ascii="Times New Roman" w:hAnsi="Times New Roman"/>
          <w:sz w:val="20"/>
          <w:szCs w:val="20"/>
        </w:rPr>
        <w:t xml:space="preserve">Mevcut </w:t>
      </w:r>
      <w:proofErr w:type="gramStart"/>
      <w:r w:rsidRPr="004F158B">
        <w:rPr>
          <w:rFonts w:ascii="Times New Roman" w:hAnsi="Times New Roman"/>
          <w:sz w:val="20"/>
          <w:szCs w:val="20"/>
        </w:rPr>
        <w:t>enfeksiyon</w:t>
      </w:r>
      <w:proofErr w:type="gramEnd"/>
      <w:r w:rsidRPr="004F158B">
        <w:rPr>
          <w:rFonts w:ascii="Times New Roman" w:hAnsi="Times New Roman"/>
          <w:sz w:val="20"/>
          <w:szCs w:val="20"/>
        </w:rPr>
        <w:t xml:space="preserve"> önemli anatomik yapılara ulaşarak operasyonu daha zor hale getirebilir.</w:t>
      </w:r>
    </w:p>
    <w:p w:rsidR="006673A0" w:rsidRPr="004F158B" w:rsidRDefault="006673A0" w:rsidP="004F158B">
      <w:pPr>
        <w:pStyle w:val="ListeParagraf"/>
        <w:numPr>
          <w:ilvl w:val="0"/>
          <w:numId w:val="4"/>
        </w:numPr>
        <w:spacing w:after="0"/>
        <w:ind w:left="-490"/>
        <w:jc w:val="both"/>
        <w:rPr>
          <w:rFonts w:ascii="Times New Roman" w:eastAsia="Times New Roman" w:hAnsi="Times New Roman"/>
          <w:sz w:val="20"/>
          <w:szCs w:val="20"/>
          <w:lang w:eastAsia="tr-TR"/>
        </w:rPr>
      </w:pPr>
      <w:r w:rsidRPr="004F158B">
        <w:rPr>
          <w:rFonts w:ascii="Times New Roman" w:eastAsia="Times New Roman" w:hAnsi="Times New Roman"/>
          <w:sz w:val="20"/>
          <w:szCs w:val="20"/>
          <w:lang w:eastAsia="tr-TR"/>
        </w:rPr>
        <w:t>Ağrı, şişlik ve diğer bulguların devam etmesi.</w:t>
      </w:r>
    </w:p>
    <w:p w:rsidR="006673A0" w:rsidRPr="004F158B" w:rsidRDefault="006673A0" w:rsidP="004F158B">
      <w:pPr>
        <w:pStyle w:val="ListeParagraf"/>
        <w:numPr>
          <w:ilvl w:val="0"/>
          <w:numId w:val="4"/>
        </w:numPr>
        <w:spacing w:after="0"/>
        <w:ind w:left="-490"/>
        <w:jc w:val="both"/>
        <w:rPr>
          <w:rFonts w:ascii="Times New Roman" w:eastAsia="Times New Roman" w:hAnsi="Times New Roman"/>
          <w:sz w:val="20"/>
          <w:szCs w:val="20"/>
          <w:lang w:eastAsia="tr-TR"/>
        </w:rPr>
      </w:pPr>
      <w:r w:rsidRPr="004F158B">
        <w:rPr>
          <w:rFonts w:ascii="Times New Roman" w:eastAsia="Times New Roman" w:hAnsi="Times New Roman"/>
          <w:sz w:val="20"/>
          <w:szCs w:val="20"/>
          <w:lang w:eastAsia="tr-TR"/>
        </w:rPr>
        <w:t>Enfeksiyonun devam etmesi.</w:t>
      </w:r>
    </w:p>
    <w:p w:rsidR="00391347" w:rsidRPr="004F158B" w:rsidRDefault="006673A0" w:rsidP="004F158B">
      <w:pPr>
        <w:pStyle w:val="ListeParagraf"/>
        <w:numPr>
          <w:ilvl w:val="0"/>
          <w:numId w:val="4"/>
        </w:numPr>
        <w:spacing w:after="0"/>
        <w:ind w:left="-490"/>
        <w:jc w:val="both"/>
        <w:rPr>
          <w:rFonts w:ascii="Times New Roman" w:eastAsia="Times New Roman" w:hAnsi="Times New Roman"/>
          <w:sz w:val="20"/>
          <w:szCs w:val="20"/>
          <w:lang w:eastAsia="tr-TR"/>
        </w:rPr>
      </w:pPr>
      <w:r w:rsidRPr="004F158B">
        <w:rPr>
          <w:rFonts w:ascii="Times New Roman" w:eastAsia="Times New Roman" w:hAnsi="Times New Roman"/>
          <w:sz w:val="20"/>
          <w:szCs w:val="20"/>
          <w:lang w:eastAsia="tr-TR"/>
        </w:rPr>
        <w:t>Çene kemiğinde kayıp.</w:t>
      </w:r>
    </w:p>
    <w:p w:rsidR="00391347" w:rsidRPr="004F158B" w:rsidRDefault="00391347" w:rsidP="004F158B">
      <w:pPr>
        <w:spacing w:after="0" w:line="240" w:lineRule="auto"/>
        <w:ind w:left="-850" w:right="-794"/>
        <w:jc w:val="both"/>
        <w:rPr>
          <w:rFonts w:ascii="Times New Roman" w:eastAsia="Times New Roman" w:hAnsi="Times New Roman"/>
          <w:b/>
          <w:sz w:val="20"/>
          <w:szCs w:val="20"/>
          <w:lang w:eastAsia="tr-TR"/>
        </w:rPr>
      </w:pPr>
      <w:r w:rsidRPr="004F158B">
        <w:rPr>
          <w:rFonts w:ascii="Times New Roman" w:eastAsia="Times New Roman" w:hAnsi="Times New Roman"/>
          <w:b/>
          <w:sz w:val="20"/>
          <w:szCs w:val="20"/>
          <w:lang w:eastAsia="tr-TR"/>
        </w:rPr>
        <w:t>3.VARSA İŞLEMİN ALTERNATİFLERİ</w:t>
      </w:r>
    </w:p>
    <w:p w:rsidR="00391347" w:rsidRPr="004F158B" w:rsidRDefault="006673A0" w:rsidP="004F158B">
      <w:pPr>
        <w:pStyle w:val="ListeParagraf"/>
        <w:numPr>
          <w:ilvl w:val="0"/>
          <w:numId w:val="5"/>
        </w:numPr>
        <w:spacing w:after="0" w:line="240" w:lineRule="auto"/>
        <w:ind w:left="-490" w:right="-794"/>
        <w:jc w:val="both"/>
        <w:rPr>
          <w:rFonts w:ascii="Times New Roman" w:hAnsi="Times New Roman"/>
          <w:sz w:val="20"/>
          <w:szCs w:val="20"/>
        </w:rPr>
      </w:pPr>
      <w:r w:rsidRPr="004F158B">
        <w:rPr>
          <w:rFonts w:ascii="Times New Roman" w:hAnsi="Times New Roman"/>
          <w:sz w:val="20"/>
          <w:szCs w:val="20"/>
        </w:rPr>
        <w:t>Dişin çekimi.</w:t>
      </w:r>
    </w:p>
    <w:p w:rsidR="00391347" w:rsidRPr="004F158B" w:rsidRDefault="00391347" w:rsidP="004F158B">
      <w:pPr>
        <w:spacing w:after="0" w:line="240" w:lineRule="auto"/>
        <w:ind w:left="-850" w:right="-794"/>
        <w:jc w:val="both"/>
        <w:rPr>
          <w:rFonts w:ascii="Times New Roman" w:eastAsiaTheme="minorHAnsi" w:hAnsi="Times New Roman"/>
          <w:b/>
          <w:sz w:val="20"/>
          <w:szCs w:val="20"/>
        </w:rPr>
      </w:pPr>
      <w:r w:rsidRPr="004F158B">
        <w:rPr>
          <w:rFonts w:ascii="Times New Roman" w:eastAsiaTheme="minorHAnsi" w:hAnsi="Times New Roman"/>
          <w:b/>
          <w:sz w:val="20"/>
          <w:szCs w:val="20"/>
        </w:rPr>
        <w:t>4. İŞLEMİN OLASI RİSK VE KOMPLİKASYONLARI</w:t>
      </w:r>
    </w:p>
    <w:p w:rsidR="006673A0" w:rsidRPr="004F158B" w:rsidRDefault="006673A0" w:rsidP="004F158B">
      <w:pPr>
        <w:pStyle w:val="ListeParagraf"/>
        <w:numPr>
          <w:ilvl w:val="0"/>
          <w:numId w:val="5"/>
        </w:numPr>
        <w:tabs>
          <w:tab w:val="left" w:pos="0"/>
        </w:tabs>
        <w:spacing w:after="0" w:line="276" w:lineRule="auto"/>
        <w:ind w:left="-490" w:right="-850"/>
        <w:jc w:val="both"/>
        <w:rPr>
          <w:rFonts w:ascii="Times New Roman" w:eastAsia="Times New Roman" w:hAnsi="Times New Roman"/>
          <w:sz w:val="20"/>
          <w:szCs w:val="20"/>
          <w:lang w:eastAsia="tr-TR"/>
        </w:rPr>
      </w:pPr>
      <w:r w:rsidRPr="004F158B">
        <w:rPr>
          <w:rFonts w:ascii="Times New Roman" w:eastAsia="Times New Roman" w:hAnsi="Times New Roman"/>
          <w:sz w:val="20"/>
          <w:szCs w:val="20"/>
          <w:lang w:eastAsia="tr-TR"/>
        </w:rPr>
        <w:t xml:space="preserve">Ödem Özellikle zor çekimlerden sonra doku aralarında </w:t>
      </w:r>
      <w:proofErr w:type="spellStart"/>
      <w:r w:rsidRPr="004F158B">
        <w:rPr>
          <w:rFonts w:ascii="Times New Roman" w:eastAsia="Times New Roman" w:hAnsi="Times New Roman"/>
          <w:sz w:val="20"/>
          <w:szCs w:val="20"/>
          <w:lang w:eastAsia="tr-TR"/>
        </w:rPr>
        <w:t>eksuda</w:t>
      </w:r>
      <w:proofErr w:type="spellEnd"/>
      <w:r w:rsidRPr="004F158B">
        <w:rPr>
          <w:rFonts w:ascii="Times New Roman" w:eastAsia="Times New Roman" w:hAnsi="Times New Roman"/>
          <w:sz w:val="20"/>
          <w:szCs w:val="20"/>
          <w:lang w:eastAsia="tr-TR"/>
        </w:rPr>
        <w:t xml:space="preserve"> toplanmasına bağlı olarak yüz bölgesinde şişlikler meydana gelebilir. Ödeme bağlı olarak kas fonksiyonlarında ve ağız hareketlerinde kısıtlama meydana gelebilir. Şişlik ilk birkaç günden sonra operasyonun büyüklüğüne ve yapılan bölgeye bağlı olarak bir hafta-on gün içinde kendiliğinden geçer.</w:t>
      </w:r>
    </w:p>
    <w:p w:rsidR="006673A0" w:rsidRPr="004F158B" w:rsidRDefault="006673A0" w:rsidP="004F158B">
      <w:pPr>
        <w:pStyle w:val="ListeParagraf"/>
        <w:numPr>
          <w:ilvl w:val="0"/>
          <w:numId w:val="5"/>
        </w:numPr>
        <w:tabs>
          <w:tab w:val="left" w:pos="0"/>
        </w:tabs>
        <w:spacing w:after="0" w:line="276" w:lineRule="auto"/>
        <w:ind w:left="-490" w:right="-850"/>
        <w:jc w:val="both"/>
        <w:rPr>
          <w:rFonts w:ascii="Times New Roman" w:eastAsia="Times New Roman" w:hAnsi="Times New Roman"/>
          <w:sz w:val="20"/>
          <w:szCs w:val="20"/>
          <w:lang w:eastAsia="tr-TR"/>
        </w:rPr>
      </w:pPr>
      <w:r w:rsidRPr="004F158B">
        <w:rPr>
          <w:rFonts w:ascii="Times New Roman" w:eastAsia="Times New Roman" w:hAnsi="Times New Roman"/>
          <w:sz w:val="20"/>
          <w:szCs w:val="20"/>
          <w:lang w:eastAsia="tr-TR"/>
        </w:rPr>
        <w:t xml:space="preserve">Hastanın kontrolsüz hareketine bağlı olarak sinir yaralanmasından dolayı geçici veya kalıcı his </w:t>
      </w:r>
      <w:r w:rsidRPr="004F158B">
        <w:rPr>
          <w:rFonts w:ascii="Times New Roman" w:eastAsia="Times New Roman" w:hAnsi="Times New Roman"/>
          <w:color w:val="000000"/>
          <w:spacing w:val="-4"/>
          <w:sz w:val="20"/>
          <w:szCs w:val="20"/>
          <w:lang w:eastAsia="tr-TR"/>
        </w:rPr>
        <w:t>kalıcı tat ve koku değişiklikleri (azalma, bozulma, kaybolma)</w:t>
      </w:r>
      <w:r w:rsidRPr="004F158B">
        <w:rPr>
          <w:rFonts w:ascii="Times New Roman" w:eastAsia="Times New Roman" w:hAnsi="Times New Roman"/>
          <w:sz w:val="20"/>
          <w:szCs w:val="20"/>
          <w:lang w:eastAsia="tr-TR"/>
        </w:rPr>
        <w:t>, işlem sırasında kullanılan büyük, küçük yabancı cisimlerin üst solunum yoluna kaçabilir. Dişeti, yanak ve dudak mukozasında sert ve yumuşak damakta, küçük dilinizde aletlerin kaymasına bağlı zedelenme, ezilme, batma vs. meydana gelebilir.</w:t>
      </w:r>
    </w:p>
    <w:p w:rsidR="003E1E7E" w:rsidRDefault="006673A0" w:rsidP="003E1E7E">
      <w:pPr>
        <w:pStyle w:val="ListeParagraf"/>
        <w:numPr>
          <w:ilvl w:val="0"/>
          <w:numId w:val="5"/>
        </w:numPr>
        <w:tabs>
          <w:tab w:val="left" w:pos="0"/>
        </w:tabs>
        <w:spacing w:after="0" w:line="276" w:lineRule="auto"/>
        <w:ind w:left="-490" w:right="-850"/>
        <w:jc w:val="both"/>
        <w:rPr>
          <w:rFonts w:ascii="Times New Roman" w:eastAsia="Times New Roman" w:hAnsi="Times New Roman"/>
          <w:sz w:val="20"/>
          <w:szCs w:val="20"/>
          <w:lang w:eastAsia="tr-TR"/>
        </w:rPr>
      </w:pPr>
      <w:r w:rsidRPr="004F158B">
        <w:rPr>
          <w:rFonts w:ascii="Times New Roman" w:eastAsia="Times New Roman" w:hAnsi="Times New Roman"/>
          <w:sz w:val="20"/>
          <w:szCs w:val="20"/>
          <w:lang w:eastAsia="tr-TR"/>
        </w:rPr>
        <w:t xml:space="preserve">Gerek </w:t>
      </w:r>
      <w:proofErr w:type="spellStart"/>
      <w:r w:rsidRPr="004F158B">
        <w:rPr>
          <w:rFonts w:ascii="Times New Roman" w:eastAsia="Times New Roman" w:hAnsi="Times New Roman"/>
          <w:sz w:val="20"/>
          <w:szCs w:val="20"/>
          <w:lang w:eastAsia="tr-TR"/>
        </w:rPr>
        <w:t>apikal</w:t>
      </w:r>
      <w:proofErr w:type="spellEnd"/>
      <w:r w:rsidRPr="004F158B">
        <w:rPr>
          <w:rFonts w:ascii="Times New Roman" w:eastAsia="Times New Roman" w:hAnsi="Times New Roman"/>
          <w:sz w:val="20"/>
          <w:szCs w:val="20"/>
          <w:lang w:eastAsia="tr-TR"/>
        </w:rPr>
        <w:t xml:space="preserve"> rezeksiyon yapılan dişin konumuna bağlı olarak, gerek bölgedeki kemiğin inceliğinden dolayı ya da hastanın ani hareketinden dolayı anatomik boşluklar perfore edilebilir. </w:t>
      </w:r>
    </w:p>
    <w:p w:rsidR="006673A0" w:rsidRPr="003E1E7E" w:rsidRDefault="006673A0" w:rsidP="003E1E7E">
      <w:pPr>
        <w:pStyle w:val="ListeParagraf"/>
        <w:numPr>
          <w:ilvl w:val="0"/>
          <w:numId w:val="5"/>
        </w:numPr>
        <w:tabs>
          <w:tab w:val="left" w:pos="0"/>
        </w:tabs>
        <w:spacing w:after="0" w:line="276" w:lineRule="auto"/>
        <w:ind w:left="-490" w:right="-850"/>
        <w:jc w:val="both"/>
        <w:rPr>
          <w:rFonts w:ascii="Times New Roman" w:eastAsia="Times New Roman" w:hAnsi="Times New Roman"/>
          <w:sz w:val="20"/>
          <w:szCs w:val="20"/>
          <w:lang w:eastAsia="tr-TR"/>
        </w:rPr>
      </w:pPr>
      <w:r w:rsidRPr="004F158B">
        <w:rPr>
          <w:rFonts w:ascii="Times New Roman" w:eastAsia="Times New Roman" w:hAnsi="Times New Roman"/>
          <w:sz w:val="20"/>
          <w:szCs w:val="20"/>
          <w:lang w:eastAsia="tr-TR"/>
        </w:rPr>
        <w:t>Bu durumda</w:t>
      </w:r>
      <w:r w:rsidR="003E1E7E">
        <w:rPr>
          <w:rFonts w:ascii="Times New Roman" w:eastAsia="Times New Roman" w:hAnsi="Times New Roman"/>
          <w:sz w:val="20"/>
          <w:szCs w:val="20"/>
          <w:lang w:eastAsia="tr-TR"/>
        </w:rPr>
        <w:t xml:space="preserve"> </w:t>
      </w:r>
      <w:r w:rsidRPr="003E1E7E">
        <w:rPr>
          <w:rFonts w:ascii="Times New Roman" w:eastAsia="Times New Roman" w:hAnsi="Times New Roman"/>
          <w:sz w:val="20"/>
          <w:szCs w:val="20"/>
          <w:lang w:eastAsia="tr-TR"/>
        </w:rPr>
        <w:t>hekim ileri koruyucu tedaviyi yapabilir. Bu durum ameliyatın uzamasını ya da yeni bir ameliyatı gerektirebilir ve bu durumda uzun süreli ilaç tedavisi uygulanabilir.</w:t>
      </w:r>
    </w:p>
    <w:p w:rsidR="004F158B" w:rsidRDefault="006673A0" w:rsidP="002208E3">
      <w:pPr>
        <w:pStyle w:val="ListeParagraf"/>
        <w:numPr>
          <w:ilvl w:val="0"/>
          <w:numId w:val="5"/>
        </w:numPr>
        <w:tabs>
          <w:tab w:val="left" w:pos="0"/>
        </w:tabs>
        <w:spacing w:after="0" w:line="276" w:lineRule="auto"/>
        <w:ind w:left="-490" w:right="-850"/>
        <w:jc w:val="both"/>
        <w:rPr>
          <w:rFonts w:ascii="Times New Roman" w:eastAsia="Times New Roman" w:hAnsi="Times New Roman"/>
          <w:sz w:val="20"/>
          <w:szCs w:val="20"/>
          <w:lang w:eastAsia="tr-TR"/>
        </w:rPr>
      </w:pPr>
      <w:r w:rsidRPr="004F158B">
        <w:rPr>
          <w:rFonts w:ascii="Times New Roman" w:eastAsia="Times New Roman" w:hAnsi="Times New Roman"/>
          <w:sz w:val="20"/>
          <w:szCs w:val="20"/>
          <w:lang w:eastAsia="tr-TR"/>
        </w:rPr>
        <w:t>Cerrahi çekim esnasında kullanılan hava basıncı ile çalışan aletlerin neden olabileceği doku aralarında hava birikimi söz konusu olabilir. Hastada cilt renk değişikliği ve hareket kısıtlaması görülebilir.</w:t>
      </w:r>
    </w:p>
    <w:p w:rsidR="006673A0" w:rsidRPr="004F158B" w:rsidRDefault="006673A0" w:rsidP="002208E3">
      <w:pPr>
        <w:pStyle w:val="ListeParagraf"/>
        <w:numPr>
          <w:ilvl w:val="0"/>
          <w:numId w:val="5"/>
        </w:numPr>
        <w:tabs>
          <w:tab w:val="left" w:pos="0"/>
        </w:tabs>
        <w:spacing w:after="0" w:line="276" w:lineRule="auto"/>
        <w:ind w:left="-490" w:right="-850"/>
        <w:jc w:val="both"/>
        <w:rPr>
          <w:rFonts w:ascii="Times New Roman" w:eastAsia="Times New Roman" w:hAnsi="Times New Roman"/>
          <w:sz w:val="20"/>
          <w:szCs w:val="20"/>
          <w:lang w:eastAsia="tr-TR"/>
        </w:rPr>
      </w:pPr>
      <w:r w:rsidRPr="004F158B">
        <w:rPr>
          <w:rFonts w:ascii="Times New Roman" w:eastAsia="Times New Roman" w:hAnsi="Times New Roman"/>
          <w:sz w:val="20"/>
          <w:szCs w:val="20"/>
          <w:lang w:eastAsia="tr-TR"/>
        </w:rPr>
        <w:t>Sistemik rahatsızlığı olan (</w:t>
      </w:r>
      <w:proofErr w:type="spellStart"/>
      <w:r w:rsidRPr="004F158B">
        <w:rPr>
          <w:rFonts w:ascii="Times New Roman" w:eastAsia="Times New Roman" w:hAnsi="Times New Roman"/>
          <w:sz w:val="20"/>
          <w:szCs w:val="20"/>
          <w:lang w:eastAsia="tr-TR"/>
        </w:rPr>
        <w:t>immün</w:t>
      </w:r>
      <w:proofErr w:type="spellEnd"/>
      <w:r w:rsidRPr="004F158B">
        <w:rPr>
          <w:rFonts w:ascii="Times New Roman" w:eastAsia="Times New Roman" w:hAnsi="Times New Roman"/>
          <w:sz w:val="20"/>
          <w:szCs w:val="20"/>
          <w:lang w:eastAsia="tr-TR"/>
        </w:rPr>
        <w:t xml:space="preserve"> yetmezlik sendromu, şeker, </w:t>
      </w:r>
      <w:proofErr w:type="gramStart"/>
      <w:r w:rsidRPr="004F158B">
        <w:rPr>
          <w:rFonts w:ascii="Times New Roman" w:eastAsia="Times New Roman" w:hAnsi="Times New Roman"/>
          <w:sz w:val="20"/>
          <w:szCs w:val="20"/>
          <w:lang w:eastAsia="tr-TR"/>
        </w:rPr>
        <w:t>kemoterapi</w:t>
      </w:r>
      <w:proofErr w:type="gramEnd"/>
      <w:r w:rsidRPr="004F158B">
        <w:rPr>
          <w:rFonts w:ascii="Times New Roman" w:eastAsia="Times New Roman" w:hAnsi="Times New Roman"/>
          <w:sz w:val="20"/>
          <w:szCs w:val="20"/>
          <w:lang w:eastAsia="tr-TR"/>
        </w:rPr>
        <w:t>, radyoterapi gören hastalar vb.) hastalarda çekim sonrası sert ve yumuşak doku iyileşmelerinde rahatsızlıklarına bağlı olarak gecikme ve iyileşmeme görülebilir.</w:t>
      </w:r>
    </w:p>
    <w:p w:rsidR="006673A0" w:rsidRPr="004F158B" w:rsidRDefault="006673A0" w:rsidP="004F158B">
      <w:pPr>
        <w:pStyle w:val="ListeParagraf"/>
        <w:numPr>
          <w:ilvl w:val="0"/>
          <w:numId w:val="6"/>
        </w:numPr>
        <w:spacing w:after="0" w:line="240" w:lineRule="auto"/>
        <w:ind w:left="-490" w:right="-850"/>
        <w:jc w:val="both"/>
        <w:rPr>
          <w:rFonts w:ascii="Times New Roman" w:hAnsi="Times New Roman"/>
          <w:sz w:val="20"/>
          <w:szCs w:val="20"/>
        </w:rPr>
      </w:pPr>
      <w:r w:rsidRPr="004F158B">
        <w:rPr>
          <w:rFonts w:ascii="Times New Roman" w:hAnsi="Times New Roman"/>
          <w:sz w:val="20"/>
          <w:szCs w:val="20"/>
        </w:rPr>
        <w:t>Tansiyon ve nabız düşmesi: İşlem sırasında veya sonrasında hasta şuurunu kaybedip, bayılmaya kadar gidebilir.</w:t>
      </w:r>
    </w:p>
    <w:p w:rsidR="006673A0" w:rsidRPr="004F158B" w:rsidRDefault="006673A0" w:rsidP="004F158B">
      <w:pPr>
        <w:pStyle w:val="ListeParagraf"/>
        <w:numPr>
          <w:ilvl w:val="0"/>
          <w:numId w:val="6"/>
        </w:numPr>
        <w:spacing w:after="0" w:line="240" w:lineRule="auto"/>
        <w:ind w:left="-490" w:right="-850"/>
        <w:jc w:val="both"/>
        <w:rPr>
          <w:rFonts w:ascii="Times New Roman" w:hAnsi="Times New Roman"/>
          <w:sz w:val="20"/>
          <w:szCs w:val="20"/>
        </w:rPr>
      </w:pPr>
      <w:r w:rsidRPr="004F158B">
        <w:rPr>
          <w:rFonts w:ascii="Times New Roman" w:hAnsi="Times New Roman"/>
          <w:sz w:val="20"/>
          <w:szCs w:val="20"/>
        </w:rPr>
        <w:t>Sinirsel Komplikasyonlar: Anestezi sonrası geçici ve kalıcı sinirsel harlar (tamamen hissizlik, aşırı hislilik)nadiren de olsa ortaya çıkabilir.</w:t>
      </w:r>
    </w:p>
    <w:p w:rsidR="006673A0" w:rsidRPr="004F158B" w:rsidRDefault="006673A0" w:rsidP="004F158B">
      <w:pPr>
        <w:pStyle w:val="ListeParagraf"/>
        <w:numPr>
          <w:ilvl w:val="0"/>
          <w:numId w:val="6"/>
        </w:numPr>
        <w:spacing w:after="0" w:line="240" w:lineRule="auto"/>
        <w:ind w:left="-490" w:right="-850"/>
        <w:jc w:val="both"/>
        <w:rPr>
          <w:rFonts w:ascii="Times New Roman" w:hAnsi="Times New Roman"/>
          <w:sz w:val="20"/>
          <w:szCs w:val="20"/>
        </w:rPr>
      </w:pPr>
      <w:r w:rsidRPr="004F158B">
        <w:rPr>
          <w:rFonts w:ascii="Times New Roman" w:hAnsi="Times New Roman"/>
          <w:sz w:val="20"/>
          <w:szCs w:val="20"/>
        </w:rPr>
        <w:t>Müteakip Anestezi Uygulamaları: Kişiden kişiye değişen anatomik farklılıklar, uygulanan işlem süresinin uzunluğu, hastanın ağrı eşiğinin düşük olması ve işlemden ağrı duyduğunu belirtmesi gibi nedenler ile anestezi tekrarlanabilir. Uygulama sayısı hastanın sistemik durumu izin verecek ölçüde planlanır.</w:t>
      </w:r>
    </w:p>
    <w:p w:rsidR="006673A0" w:rsidRPr="004F158B" w:rsidRDefault="006673A0" w:rsidP="004F158B">
      <w:pPr>
        <w:pStyle w:val="ListeParagraf"/>
        <w:numPr>
          <w:ilvl w:val="0"/>
          <w:numId w:val="6"/>
        </w:numPr>
        <w:spacing w:after="0" w:line="240" w:lineRule="auto"/>
        <w:ind w:left="-490" w:right="-850"/>
        <w:jc w:val="both"/>
        <w:rPr>
          <w:rFonts w:ascii="Times New Roman" w:hAnsi="Times New Roman"/>
          <w:sz w:val="20"/>
          <w:szCs w:val="20"/>
        </w:rPr>
      </w:pPr>
      <w:r w:rsidRPr="004F158B">
        <w:rPr>
          <w:rFonts w:ascii="Times New Roman" w:hAnsi="Times New Roman"/>
          <w:sz w:val="20"/>
          <w:szCs w:val="20"/>
        </w:rPr>
        <w:t xml:space="preserve">Alerjik Reaksiyonlar: </w:t>
      </w:r>
      <w:proofErr w:type="spellStart"/>
      <w:r w:rsidRPr="004F158B">
        <w:rPr>
          <w:rFonts w:ascii="Times New Roman" w:hAnsi="Times New Roman"/>
          <w:sz w:val="20"/>
          <w:szCs w:val="20"/>
        </w:rPr>
        <w:t>Anestezik</w:t>
      </w:r>
      <w:proofErr w:type="spellEnd"/>
      <w:r w:rsidRPr="004F158B">
        <w:rPr>
          <w:rFonts w:ascii="Times New Roman" w:hAnsi="Times New Roman"/>
          <w:sz w:val="20"/>
          <w:szCs w:val="20"/>
        </w:rPr>
        <w:t xml:space="preserve"> solüsyonun kişinin vücudunda yarattığı yabancı reaksiyona bağlı olarak ciltte döküntüler, kızarıklıklar ve kaşıntı gibi hafif reaksiyonlar görülebileceği gibi nefes darlığı, nabız düşmesi, tansiyon düşmesi, nefes alma kalp atım işleminin durmasına kadar varabilecek ciddi etkiler görülebilir. Bunlar anestezi uygulanır uygulanmaz görülebileceği gibi işlemden saatler sonrası da ortaya çıkabilir.</w:t>
      </w:r>
    </w:p>
    <w:p w:rsidR="006673A0" w:rsidRPr="004F158B" w:rsidRDefault="006673A0" w:rsidP="004F158B">
      <w:pPr>
        <w:pStyle w:val="ListeParagraf"/>
        <w:numPr>
          <w:ilvl w:val="0"/>
          <w:numId w:val="6"/>
        </w:numPr>
        <w:spacing w:after="0" w:line="240" w:lineRule="auto"/>
        <w:ind w:left="-490" w:right="-850"/>
        <w:jc w:val="both"/>
        <w:rPr>
          <w:rFonts w:ascii="Times New Roman" w:hAnsi="Times New Roman"/>
          <w:sz w:val="20"/>
          <w:szCs w:val="20"/>
        </w:rPr>
      </w:pPr>
      <w:r w:rsidRPr="004F158B">
        <w:rPr>
          <w:rFonts w:ascii="Times New Roman" w:hAnsi="Times New Roman"/>
          <w:sz w:val="20"/>
          <w:szCs w:val="20"/>
        </w:rPr>
        <w:t>Ağrı: Anestezi sırasında ve sonrasında bölgede anesteziye bağlı ağrı hissedebilirsiniz. Ayrıca işlem sırasında ve sonrasında baş ağrısı gözükebilir.</w:t>
      </w:r>
    </w:p>
    <w:p w:rsidR="006673A0" w:rsidRPr="004F158B" w:rsidRDefault="006673A0" w:rsidP="004F158B">
      <w:pPr>
        <w:pStyle w:val="ListeParagraf"/>
        <w:numPr>
          <w:ilvl w:val="0"/>
          <w:numId w:val="6"/>
        </w:numPr>
        <w:spacing w:after="0" w:line="240" w:lineRule="auto"/>
        <w:ind w:left="-490" w:right="-850"/>
        <w:jc w:val="both"/>
        <w:rPr>
          <w:rFonts w:ascii="Times New Roman" w:hAnsi="Times New Roman"/>
          <w:sz w:val="20"/>
          <w:szCs w:val="20"/>
        </w:rPr>
      </w:pPr>
      <w:r w:rsidRPr="004F158B">
        <w:rPr>
          <w:rFonts w:ascii="Times New Roman" w:hAnsi="Times New Roman"/>
          <w:sz w:val="20"/>
          <w:szCs w:val="20"/>
        </w:rPr>
        <w:t>Bulantı-Kusma: İşlem sırasında ve sonrasında ortaya çıkabilir. Böyle durumlarda hekim ve ilgili sağlık ekibince gerekli müdahale yapılabilir.</w:t>
      </w:r>
    </w:p>
    <w:p w:rsidR="006673A0" w:rsidRPr="004F158B" w:rsidRDefault="006673A0" w:rsidP="004F158B">
      <w:pPr>
        <w:pStyle w:val="ListeParagraf"/>
        <w:numPr>
          <w:ilvl w:val="0"/>
          <w:numId w:val="6"/>
        </w:numPr>
        <w:spacing w:after="0" w:line="240" w:lineRule="auto"/>
        <w:ind w:left="-490" w:right="-850"/>
        <w:jc w:val="both"/>
        <w:rPr>
          <w:rFonts w:ascii="Times New Roman" w:hAnsi="Times New Roman"/>
          <w:sz w:val="20"/>
          <w:szCs w:val="20"/>
        </w:rPr>
      </w:pPr>
      <w:r w:rsidRPr="004F158B">
        <w:rPr>
          <w:rFonts w:ascii="Times New Roman" w:hAnsi="Times New Roman"/>
          <w:sz w:val="20"/>
          <w:szCs w:val="20"/>
        </w:rPr>
        <w:t xml:space="preserve">Enfeksiyon: Her </w:t>
      </w:r>
      <w:proofErr w:type="gramStart"/>
      <w:r w:rsidRPr="004F158B">
        <w:rPr>
          <w:rFonts w:ascii="Times New Roman" w:hAnsi="Times New Roman"/>
          <w:sz w:val="20"/>
          <w:szCs w:val="20"/>
        </w:rPr>
        <w:t>enjeksiyon</w:t>
      </w:r>
      <w:proofErr w:type="gramEnd"/>
      <w:r w:rsidRPr="004F158B">
        <w:rPr>
          <w:rFonts w:ascii="Times New Roman" w:hAnsi="Times New Roman"/>
          <w:sz w:val="20"/>
          <w:szCs w:val="20"/>
        </w:rPr>
        <w:t xml:space="preserve"> bir kere kullanılan enjektörler ile yapılmaktadır. Bunun dışında bölgenin dezenfeksiyonu işlem sonrasında oluşabilecek </w:t>
      </w:r>
      <w:proofErr w:type="gramStart"/>
      <w:r w:rsidRPr="004F158B">
        <w:rPr>
          <w:rFonts w:ascii="Times New Roman" w:hAnsi="Times New Roman"/>
          <w:sz w:val="20"/>
          <w:szCs w:val="20"/>
        </w:rPr>
        <w:t>enfeksiyon</w:t>
      </w:r>
      <w:proofErr w:type="gramEnd"/>
      <w:r w:rsidRPr="004F158B">
        <w:rPr>
          <w:rFonts w:ascii="Times New Roman" w:hAnsi="Times New Roman"/>
          <w:sz w:val="20"/>
          <w:szCs w:val="20"/>
        </w:rPr>
        <w:t xml:space="preserve"> kontrolü sağlamaktadır.</w:t>
      </w:r>
    </w:p>
    <w:p w:rsidR="006673A0" w:rsidRPr="004F158B" w:rsidRDefault="006673A0" w:rsidP="004F158B">
      <w:pPr>
        <w:pStyle w:val="ListeParagraf"/>
        <w:numPr>
          <w:ilvl w:val="0"/>
          <w:numId w:val="6"/>
        </w:numPr>
        <w:spacing w:after="0" w:line="240" w:lineRule="auto"/>
        <w:ind w:left="-490" w:right="-850"/>
        <w:jc w:val="both"/>
        <w:rPr>
          <w:rFonts w:ascii="Times New Roman" w:hAnsi="Times New Roman"/>
          <w:sz w:val="20"/>
          <w:szCs w:val="20"/>
        </w:rPr>
      </w:pPr>
      <w:r w:rsidRPr="004F158B">
        <w:rPr>
          <w:rFonts w:ascii="Times New Roman" w:hAnsi="Times New Roman"/>
          <w:sz w:val="20"/>
          <w:szCs w:val="20"/>
        </w:rPr>
        <w:lastRenderedPageBreak/>
        <w:t>Kasları İlgilendiren Komplikasyonlar: Anestezi sonrası uygulama bölgesi ile alakalı olarak kas tutulmasına bağlı hareket kısıtlılığı, buna bağlı ağız</w:t>
      </w:r>
      <w:r w:rsidR="0083075A" w:rsidRPr="004F158B">
        <w:rPr>
          <w:rFonts w:ascii="Times New Roman" w:hAnsi="Times New Roman"/>
          <w:sz w:val="20"/>
          <w:szCs w:val="20"/>
        </w:rPr>
        <w:t>ı</w:t>
      </w:r>
      <w:r w:rsidR="007E66F3" w:rsidRPr="004F158B">
        <w:rPr>
          <w:rFonts w:ascii="Times New Roman" w:hAnsi="Times New Roman"/>
          <w:sz w:val="20"/>
          <w:szCs w:val="20"/>
        </w:rPr>
        <w:t xml:space="preserve">n </w:t>
      </w:r>
      <w:r w:rsidRPr="004F158B">
        <w:rPr>
          <w:rFonts w:ascii="Times New Roman" w:hAnsi="Times New Roman"/>
          <w:sz w:val="20"/>
          <w:szCs w:val="20"/>
        </w:rPr>
        <w:t>hareketlerinde azalma görülebilir.</w:t>
      </w:r>
    </w:p>
    <w:p w:rsidR="006673A0" w:rsidRPr="004F158B" w:rsidRDefault="006673A0" w:rsidP="004F158B">
      <w:pPr>
        <w:pStyle w:val="ListeParagraf"/>
        <w:numPr>
          <w:ilvl w:val="0"/>
          <w:numId w:val="6"/>
        </w:numPr>
        <w:spacing w:after="0" w:line="240" w:lineRule="auto"/>
        <w:ind w:left="-490" w:right="-850"/>
        <w:jc w:val="both"/>
        <w:rPr>
          <w:rFonts w:ascii="Times New Roman" w:hAnsi="Times New Roman"/>
          <w:sz w:val="20"/>
          <w:szCs w:val="20"/>
        </w:rPr>
      </w:pPr>
      <w:r w:rsidRPr="004F158B">
        <w:rPr>
          <w:rFonts w:ascii="Times New Roman" w:hAnsi="Times New Roman"/>
          <w:sz w:val="20"/>
          <w:szCs w:val="20"/>
        </w:rPr>
        <w:t>Hastanın Kendine Verebileceği Zarar: Diş çekimi veya işlemin sona ermesinin ardından anestezinin etkisinin bir süre daha devam etmesi nedeniyle hasta kendi kendine ısırmaya bağlı olarak zarar verebilir.</w:t>
      </w:r>
    </w:p>
    <w:p w:rsidR="006673A0" w:rsidRPr="004F158B" w:rsidRDefault="006673A0" w:rsidP="004F158B">
      <w:pPr>
        <w:pStyle w:val="ListeParagraf"/>
        <w:numPr>
          <w:ilvl w:val="0"/>
          <w:numId w:val="6"/>
        </w:numPr>
        <w:spacing w:after="0" w:line="240" w:lineRule="auto"/>
        <w:ind w:left="-490" w:right="-850"/>
        <w:jc w:val="both"/>
        <w:rPr>
          <w:rFonts w:ascii="Times New Roman" w:hAnsi="Times New Roman"/>
          <w:sz w:val="20"/>
          <w:szCs w:val="20"/>
        </w:rPr>
      </w:pPr>
      <w:r w:rsidRPr="004F158B">
        <w:rPr>
          <w:rFonts w:ascii="Times New Roman" w:hAnsi="Times New Roman"/>
          <w:sz w:val="20"/>
          <w:szCs w:val="20"/>
        </w:rPr>
        <w:t xml:space="preserve"> Hastanın anestezi sırasında ani hareket etmesi nedeniyle </w:t>
      </w:r>
      <w:proofErr w:type="gramStart"/>
      <w:r w:rsidRPr="004F158B">
        <w:rPr>
          <w:rFonts w:ascii="Times New Roman" w:hAnsi="Times New Roman"/>
          <w:sz w:val="20"/>
          <w:szCs w:val="20"/>
        </w:rPr>
        <w:t>lokal</w:t>
      </w:r>
      <w:proofErr w:type="gramEnd"/>
      <w:r w:rsidR="0083075A" w:rsidRPr="004F158B">
        <w:rPr>
          <w:rFonts w:ascii="Times New Roman" w:hAnsi="Times New Roman"/>
          <w:sz w:val="20"/>
          <w:szCs w:val="20"/>
        </w:rPr>
        <w:t xml:space="preserve"> </w:t>
      </w:r>
      <w:proofErr w:type="spellStart"/>
      <w:r w:rsidRPr="004F158B">
        <w:rPr>
          <w:rFonts w:ascii="Times New Roman" w:hAnsi="Times New Roman"/>
          <w:sz w:val="20"/>
          <w:szCs w:val="20"/>
        </w:rPr>
        <w:t>anestezik</w:t>
      </w:r>
      <w:proofErr w:type="spellEnd"/>
      <w:r w:rsidRPr="004F158B">
        <w:rPr>
          <w:rFonts w:ascii="Times New Roman" w:hAnsi="Times New Roman"/>
          <w:sz w:val="20"/>
          <w:szCs w:val="20"/>
        </w:rPr>
        <w:t xml:space="preserve"> iğnenin kırılması veya anestezinin yanlış yere uygulanması söz konusu olabilir.</w:t>
      </w:r>
    </w:p>
    <w:p w:rsidR="00D80ED8" w:rsidRPr="004F158B" w:rsidRDefault="007E66F3" w:rsidP="004F158B">
      <w:pPr>
        <w:spacing w:after="0" w:line="240" w:lineRule="auto"/>
        <w:ind w:left="-850" w:right="-794"/>
        <w:jc w:val="both"/>
        <w:rPr>
          <w:rFonts w:ascii="Times New Roman" w:eastAsiaTheme="minorHAnsi" w:hAnsi="Times New Roman"/>
          <w:b/>
          <w:sz w:val="20"/>
          <w:szCs w:val="20"/>
        </w:rPr>
      </w:pPr>
      <w:r w:rsidRPr="004F158B">
        <w:rPr>
          <w:rFonts w:ascii="Times New Roman" w:eastAsiaTheme="minorHAnsi" w:hAnsi="Times New Roman"/>
          <w:b/>
          <w:sz w:val="20"/>
          <w:szCs w:val="20"/>
        </w:rPr>
        <w:t xml:space="preserve"> </w:t>
      </w:r>
      <w:r w:rsidR="00D80ED8" w:rsidRPr="004F158B">
        <w:rPr>
          <w:rFonts w:ascii="Times New Roman" w:eastAsiaTheme="minorHAnsi" w:hAnsi="Times New Roman"/>
          <w:b/>
          <w:sz w:val="20"/>
          <w:szCs w:val="20"/>
        </w:rPr>
        <w:t>İşlem Sırasında Oluşabilecek Komplikasyonlar:</w:t>
      </w:r>
    </w:p>
    <w:p w:rsidR="007E66F3" w:rsidRPr="004F158B" w:rsidRDefault="00D80ED8" w:rsidP="004F158B">
      <w:pPr>
        <w:pStyle w:val="ListeParagraf"/>
        <w:numPr>
          <w:ilvl w:val="0"/>
          <w:numId w:val="9"/>
        </w:numPr>
        <w:spacing w:after="0" w:line="240" w:lineRule="auto"/>
        <w:ind w:left="-490" w:right="-737"/>
        <w:jc w:val="both"/>
        <w:rPr>
          <w:rFonts w:ascii="Times New Roman" w:hAnsi="Times New Roman"/>
          <w:sz w:val="20"/>
          <w:szCs w:val="20"/>
        </w:rPr>
      </w:pPr>
      <w:r w:rsidRPr="004F158B">
        <w:rPr>
          <w:rFonts w:ascii="Times New Roman" w:hAnsi="Times New Roman"/>
          <w:sz w:val="20"/>
          <w:szCs w:val="20"/>
        </w:rPr>
        <w:t xml:space="preserve">Ağrı, </w:t>
      </w:r>
      <w:r w:rsidR="007E66F3" w:rsidRPr="004F158B">
        <w:rPr>
          <w:rFonts w:ascii="Times New Roman" w:hAnsi="Times New Roman"/>
          <w:sz w:val="20"/>
          <w:szCs w:val="20"/>
        </w:rPr>
        <w:t xml:space="preserve">şişlik, </w:t>
      </w:r>
      <w:proofErr w:type="gramStart"/>
      <w:r w:rsidR="007E66F3" w:rsidRPr="004F158B">
        <w:rPr>
          <w:rFonts w:ascii="Times New Roman" w:hAnsi="Times New Roman"/>
          <w:sz w:val="20"/>
          <w:szCs w:val="20"/>
        </w:rPr>
        <w:t>enfeksiyonun</w:t>
      </w:r>
      <w:proofErr w:type="gramEnd"/>
      <w:r w:rsidR="007E66F3" w:rsidRPr="004F158B">
        <w:rPr>
          <w:rFonts w:ascii="Times New Roman" w:hAnsi="Times New Roman"/>
          <w:sz w:val="20"/>
          <w:szCs w:val="20"/>
        </w:rPr>
        <w:t xml:space="preserve"> yayılması</w:t>
      </w:r>
    </w:p>
    <w:p w:rsidR="00D80ED8" w:rsidRPr="004F158B" w:rsidRDefault="00D80ED8" w:rsidP="004F158B">
      <w:pPr>
        <w:pStyle w:val="ListeParagraf"/>
        <w:numPr>
          <w:ilvl w:val="0"/>
          <w:numId w:val="9"/>
        </w:numPr>
        <w:spacing w:after="0" w:line="240" w:lineRule="auto"/>
        <w:ind w:left="-490" w:right="-737"/>
        <w:jc w:val="both"/>
        <w:rPr>
          <w:rFonts w:ascii="Times New Roman" w:hAnsi="Times New Roman"/>
          <w:sz w:val="20"/>
          <w:szCs w:val="20"/>
        </w:rPr>
      </w:pPr>
      <w:r w:rsidRPr="004F158B">
        <w:rPr>
          <w:rFonts w:ascii="Times New Roman" w:hAnsi="Times New Roman"/>
          <w:sz w:val="20"/>
          <w:szCs w:val="20"/>
        </w:rPr>
        <w:t xml:space="preserve"> Dişlerde ve çevre dokularda his kaybı</w:t>
      </w:r>
    </w:p>
    <w:p w:rsidR="00D80ED8" w:rsidRPr="004F158B" w:rsidRDefault="00D80ED8" w:rsidP="004F158B">
      <w:pPr>
        <w:pStyle w:val="ListeParagraf"/>
        <w:numPr>
          <w:ilvl w:val="0"/>
          <w:numId w:val="9"/>
        </w:numPr>
        <w:spacing w:after="0" w:line="240" w:lineRule="auto"/>
        <w:ind w:left="-490" w:right="-737"/>
        <w:jc w:val="both"/>
        <w:rPr>
          <w:rFonts w:ascii="Times New Roman" w:hAnsi="Times New Roman"/>
          <w:sz w:val="20"/>
          <w:szCs w:val="20"/>
        </w:rPr>
      </w:pPr>
      <w:r w:rsidRPr="004F158B">
        <w:rPr>
          <w:rFonts w:ascii="Times New Roman" w:hAnsi="Times New Roman"/>
          <w:sz w:val="20"/>
          <w:szCs w:val="20"/>
        </w:rPr>
        <w:t xml:space="preserve">Komşu dişte </w:t>
      </w:r>
      <w:proofErr w:type="spellStart"/>
      <w:r w:rsidRPr="004F158B">
        <w:rPr>
          <w:rFonts w:ascii="Times New Roman" w:hAnsi="Times New Roman"/>
          <w:sz w:val="20"/>
          <w:szCs w:val="20"/>
        </w:rPr>
        <w:t>harabiyet</w:t>
      </w:r>
      <w:proofErr w:type="spellEnd"/>
      <w:r w:rsidRPr="004F158B">
        <w:rPr>
          <w:rFonts w:ascii="Times New Roman" w:hAnsi="Times New Roman"/>
          <w:sz w:val="20"/>
          <w:szCs w:val="20"/>
        </w:rPr>
        <w:t>, diş/dişlerin kırılması -Dişin veya kırık parçanın değişik anatomik lokalizasyonlara iletilmesi</w:t>
      </w:r>
    </w:p>
    <w:p w:rsidR="006673A0" w:rsidRPr="004F158B" w:rsidRDefault="0083075A" w:rsidP="004F158B">
      <w:pPr>
        <w:pStyle w:val="ListeParagraf"/>
        <w:numPr>
          <w:ilvl w:val="0"/>
          <w:numId w:val="7"/>
        </w:numPr>
        <w:spacing w:after="0" w:line="240" w:lineRule="auto"/>
        <w:ind w:left="-490" w:right="-737"/>
        <w:jc w:val="both"/>
        <w:rPr>
          <w:rFonts w:ascii="Times New Roman" w:hAnsi="Times New Roman"/>
          <w:sz w:val="20"/>
          <w:szCs w:val="20"/>
        </w:rPr>
      </w:pPr>
      <w:r w:rsidRPr="004F158B">
        <w:rPr>
          <w:rFonts w:ascii="Times New Roman" w:hAnsi="Times New Roman"/>
          <w:sz w:val="20"/>
          <w:szCs w:val="20"/>
        </w:rPr>
        <w:t>Diş eti ve mukoza yaralanmaları o</w:t>
      </w:r>
      <w:r w:rsidR="006673A0" w:rsidRPr="004F158B">
        <w:rPr>
          <w:rFonts w:ascii="Times New Roman" w:hAnsi="Times New Roman"/>
          <w:sz w:val="20"/>
          <w:szCs w:val="20"/>
        </w:rPr>
        <w:t>lmasına bağlı renk değişiklikleri gözlenebilir.</w:t>
      </w:r>
    </w:p>
    <w:p w:rsidR="004A535E" w:rsidRPr="004F158B" w:rsidRDefault="004A535E" w:rsidP="004F158B">
      <w:pPr>
        <w:pStyle w:val="ListeParagraf"/>
        <w:numPr>
          <w:ilvl w:val="0"/>
          <w:numId w:val="7"/>
        </w:numPr>
        <w:spacing w:after="0" w:line="240" w:lineRule="auto"/>
        <w:ind w:left="-490" w:right="-737"/>
        <w:jc w:val="both"/>
        <w:rPr>
          <w:rFonts w:ascii="Times New Roman" w:hAnsi="Times New Roman"/>
          <w:sz w:val="20"/>
          <w:szCs w:val="20"/>
        </w:rPr>
      </w:pPr>
      <w:r w:rsidRPr="004F158B">
        <w:rPr>
          <w:rFonts w:ascii="Times New Roman" w:hAnsi="Times New Roman"/>
          <w:sz w:val="20"/>
          <w:szCs w:val="20"/>
        </w:rPr>
        <w:t>Aşırı kanama.</w:t>
      </w:r>
    </w:p>
    <w:p w:rsidR="004A535E" w:rsidRPr="004F158B" w:rsidRDefault="004A535E" w:rsidP="004F158B">
      <w:pPr>
        <w:pStyle w:val="ListeParagraf"/>
        <w:numPr>
          <w:ilvl w:val="0"/>
          <w:numId w:val="7"/>
        </w:numPr>
        <w:spacing w:after="0" w:line="240" w:lineRule="auto"/>
        <w:ind w:left="-490" w:right="-737"/>
        <w:jc w:val="both"/>
        <w:rPr>
          <w:rFonts w:ascii="Times New Roman" w:hAnsi="Times New Roman"/>
          <w:sz w:val="20"/>
          <w:szCs w:val="20"/>
        </w:rPr>
      </w:pPr>
      <w:proofErr w:type="spellStart"/>
      <w:proofErr w:type="gramStart"/>
      <w:r w:rsidRPr="004F158B">
        <w:rPr>
          <w:rFonts w:ascii="Times New Roman" w:hAnsi="Times New Roman"/>
          <w:sz w:val="20"/>
          <w:szCs w:val="20"/>
        </w:rPr>
        <w:t>Alveoler</w:t>
      </w:r>
      <w:proofErr w:type="spellEnd"/>
      <w:r w:rsidRPr="004F158B">
        <w:rPr>
          <w:rFonts w:ascii="Times New Roman" w:hAnsi="Times New Roman"/>
          <w:sz w:val="20"/>
          <w:szCs w:val="20"/>
        </w:rPr>
        <w:t xml:space="preserve"> </w:t>
      </w:r>
      <w:r w:rsidR="009C62FD" w:rsidRPr="004F158B">
        <w:rPr>
          <w:rFonts w:ascii="Times New Roman" w:hAnsi="Times New Roman"/>
          <w:sz w:val="20"/>
          <w:szCs w:val="20"/>
        </w:rPr>
        <w:t xml:space="preserve"> </w:t>
      </w:r>
      <w:r w:rsidRPr="004F158B">
        <w:rPr>
          <w:rFonts w:ascii="Times New Roman" w:hAnsi="Times New Roman"/>
          <w:sz w:val="20"/>
          <w:szCs w:val="20"/>
        </w:rPr>
        <w:t>kemiğin</w:t>
      </w:r>
      <w:proofErr w:type="gramEnd"/>
      <w:r w:rsidRPr="004F158B">
        <w:rPr>
          <w:rFonts w:ascii="Times New Roman" w:hAnsi="Times New Roman"/>
          <w:sz w:val="20"/>
          <w:szCs w:val="20"/>
        </w:rPr>
        <w:t xml:space="preserve"> kırılması, çenenin çıkması/kırılması</w:t>
      </w:r>
    </w:p>
    <w:p w:rsidR="004A535E" w:rsidRPr="004F158B" w:rsidRDefault="004A535E" w:rsidP="004F158B">
      <w:pPr>
        <w:pStyle w:val="ListeParagraf"/>
        <w:numPr>
          <w:ilvl w:val="0"/>
          <w:numId w:val="7"/>
        </w:numPr>
        <w:spacing w:after="0" w:line="240" w:lineRule="auto"/>
        <w:ind w:left="-490" w:right="-737"/>
        <w:jc w:val="both"/>
        <w:rPr>
          <w:rFonts w:ascii="Times New Roman" w:hAnsi="Times New Roman"/>
          <w:sz w:val="20"/>
          <w:szCs w:val="20"/>
        </w:rPr>
      </w:pPr>
      <w:r w:rsidRPr="004F158B">
        <w:rPr>
          <w:rFonts w:ascii="Times New Roman" w:hAnsi="Times New Roman"/>
          <w:sz w:val="20"/>
          <w:szCs w:val="20"/>
        </w:rPr>
        <w:t>Solunum yoluna diş veya yabancı cisim kaçması</w:t>
      </w:r>
    </w:p>
    <w:p w:rsidR="004A535E" w:rsidRPr="004F158B" w:rsidRDefault="004A535E" w:rsidP="004F158B">
      <w:pPr>
        <w:pStyle w:val="ListeParagraf"/>
        <w:numPr>
          <w:ilvl w:val="0"/>
          <w:numId w:val="7"/>
        </w:numPr>
        <w:spacing w:after="0" w:line="240" w:lineRule="auto"/>
        <w:ind w:left="-490" w:right="-737"/>
        <w:jc w:val="both"/>
        <w:rPr>
          <w:rFonts w:ascii="Times New Roman" w:hAnsi="Times New Roman"/>
          <w:sz w:val="20"/>
          <w:szCs w:val="20"/>
        </w:rPr>
      </w:pPr>
      <w:r w:rsidRPr="004F158B">
        <w:rPr>
          <w:rFonts w:ascii="Times New Roman" w:hAnsi="Times New Roman"/>
          <w:sz w:val="20"/>
          <w:szCs w:val="20"/>
        </w:rPr>
        <w:t>Sinirlerin geçici/kalıcı zarar görmesi</w:t>
      </w:r>
    </w:p>
    <w:p w:rsidR="004A535E" w:rsidRPr="004F158B" w:rsidRDefault="004A535E" w:rsidP="004F158B">
      <w:pPr>
        <w:pStyle w:val="ListeParagraf"/>
        <w:numPr>
          <w:ilvl w:val="0"/>
          <w:numId w:val="7"/>
        </w:numPr>
        <w:spacing w:after="0" w:line="240" w:lineRule="auto"/>
        <w:ind w:left="-490" w:right="-737"/>
        <w:jc w:val="both"/>
        <w:rPr>
          <w:rFonts w:ascii="Times New Roman" w:hAnsi="Times New Roman"/>
          <w:sz w:val="20"/>
          <w:szCs w:val="20"/>
        </w:rPr>
      </w:pPr>
      <w:r w:rsidRPr="004F158B">
        <w:rPr>
          <w:rFonts w:ascii="Times New Roman" w:hAnsi="Times New Roman"/>
          <w:sz w:val="20"/>
          <w:szCs w:val="20"/>
        </w:rPr>
        <w:t>Sinüsün perfore olması</w:t>
      </w:r>
    </w:p>
    <w:p w:rsidR="004A535E" w:rsidRPr="004F158B" w:rsidRDefault="004A535E" w:rsidP="004F158B">
      <w:pPr>
        <w:pStyle w:val="ListeParagraf"/>
        <w:numPr>
          <w:ilvl w:val="0"/>
          <w:numId w:val="7"/>
        </w:numPr>
        <w:spacing w:after="0" w:line="240" w:lineRule="auto"/>
        <w:ind w:left="-490" w:right="-737"/>
        <w:jc w:val="both"/>
        <w:rPr>
          <w:rFonts w:ascii="Times New Roman" w:hAnsi="Times New Roman"/>
          <w:sz w:val="20"/>
          <w:szCs w:val="20"/>
        </w:rPr>
      </w:pPr>
      <w:r w:rsidRPr="004F158B">
        <w:rPr>
          <w:rFonts w:ascii="Times New Roman" w:hAnsi="Times New Roman"/>
          <w:sz w:val="20"/>
          <w:szCs w:val="20"/>
        </w:rPr>
        <w:t xml:space="preserve">Çene ekleminin </w:t>
      </w:r>
      <w:proofErr w:type="gramStart"/>
      <w:r w:rsidRPr="004F158B">
        <w:rPr>
          <w:rFonts w:ascii="Times New Roman" w:hAnsi="Times New Roman"/>
          <w:sz w:val="20"/>
          <w:szCs w:val="20"/>
        </w:rPr>
        <w:t>travmaya</w:t>
      </w:r>
      <w:proofErr w:type="gramEnd"/>
      <w:r w:rsidRPr="004F158B">
        <w:rPr>
          <w:rFonts w:ascii="Times New Roman" w:hAnsi="Times New Roman"/>
          <w:sz w:val="20"/>
          <w:szCs w:val="20"/>
        </w:rPr>
        <w:t xml:space="preserve"> uğraması</w:t>
      </w:r>
    </w:p>
    <w:p w:rsidR="004A535E" w:rsidRPr="004F158B" w:rsidRDefault="004A535E" w:rsidP="004F158B">
      <w:pPr>
        <w:pStyle w:val="ListeParagraf"/>
        <w:numPr>
          <w:ilvl w:val="0"/>
          <w:numId w:val="7"/>
        </w:numPr>
        <w:spacing w:after="0" w:line="240" w:lineRule="auto"/>
        <w:ind w:left="-490" w:right="-737"/>
        <w:jc w:val="both"/>
        <w:rPr>
          <w:rFonts w:ascii="Times New Roman" w:hAnsi="Times New Roman"/>
          <w:sz w:val="20"/>
          <w:szCs w:val="20"/>
        </w:rPr>
      </w:pPr>
      <w:r w:rsidRPr="004F158B">
        <w:rPr>
          <w:rFonts w:ascii="Times New Roman" w:hAnsi="Times New Roman"/>
          <w:sz w:val="20"/>
          <w:szCs w:val="20"/>
        </w:rPr>
        <w:t>Çene açmada kısıtlılık</w:t>
      </w:r>
    </w:p>
    <w:p w:rsidR="004A535E" w:rsidRPr="004F158B" w:rsidRDefault="004A535E" w:rsidP="004F158B">
      <w:pPr>
        <w:pStyle w:val="ListeParagraf"/>
        <w:numPr>
          <w:ilvl w:val="0"/>
          <w:numId w:val="7"/>
        </w:numPr>
        <w:spacing w:after="0" w:line="240" w:lineRule="auto"/>
        <w:ind w:left="-490" w:right="-737"/>
        <w:jc w:val="both"/>
        <w:rPr>
          <w:rFonts w:ascii="Times New Roman" w:hAnsi="Times New Roman"/>
          <w:sz w:val="20"/>
          <w:szCs w:val="20"/>
        </w:rPr>
      </w:pPr>
      <w:r w:rsidRPr="004F158B">
        <w:rPr>
          <w:rFonts w:ascii="Times New Roman" w:hAnsi="Times New Roman"/>
          <w:sz w:val="20"/>
          <w:szCs w:val="20"/>
        </w:rPr>
        <w:t>Çenede,</w:t>
      </w:r>
      <w:r w:rsidR="0083075A" w:rsidRPr="004F158B">
        <w:rPr>
          <w:rFonts w:ascii="Times New Roman" w:hAnsi="Times New Roman"/>
          <w:sz w:val="20"/>
          <w:szCs w:val="20"/>
        </w:rPr>
        <w:t xml:space="preserve"> </w:t>
      </w:r>
      <w:r w:rsidRPr="004F158B">
        <w:rPr>
          <w:rFonts w:ascii="Times New Roman" w:hAnsi="Times New Roman"/>
          <w:sz w:val="20"/>
          <w:szCs w:val="20"/>
        </w:rPr>
        <w:t>ağız kenarlarında ezikler ve morluklar</w:t>
      </w:r>
    </w:p>
    <w:p w:rsidR="00D80ED8" w:rsidRPr="004F158B" w:rsidRDefault="004A535E" w:rsidP="004F158B">
      <w:pPr>
        <w:pStyle w:val="ListeParagraf"/>
        <w:numPr>
          <w:ilvl w:val="0"/>
          <w:numId w:val="7"/>
        </w:numPr>
        <w:spacing w:after="0" w:line="240" w:lineRule="auto"/>
        <w:ind w:left="-490" w:right="-737"/>
        <w:jc w:val="both"/>
        <w:rPr>
          <w:rFonts w:ascii="Times New Roman" w:hAnsi="Times New Roman"/>
          <w:sz w:val="20"/>
          <w:szCs w:val="20"/>
        </w:rPr>
      </w:pPr>
      <w:r w:rsidRPr="004F158B">
        <w:rPr>
          <w:rFonts w:ascii="Times New Roman" w:hAnsi="Times New Roman"/>
          <w:sz w:val="20"/>
          <w:szCs w:val="20"/>
        </w:rPr>
        <w:t>Kullanılacak materyallere karşı gelişen alerjik reaksiyonlar</w:t>
      </w:r>
    </w:p>
    <w:p w:rsidR="004F158B" w:rsidRDefault="00391347" w:rsidP="004F158B">
      <w:pPr>
        <w:widowControl w:val="0"/>
        <w:autoSpaceDE w:val="0"/>
        <w:autoSpaceDN w:val="0"/>
        <w:spacing w:after="0" w:line="276" w:lineRule="auto"/>
        <w:ind w:left="-850" w:right="-850"/>
        <w:jc w:val="both"/>
        <w:rPr>
          <w:rFonts w:ascii="Times New Roman" w:eastAsia="Times New Roman" w:hAnsi="Times New Roman"/>
          <w:sz w:val="20"/>
          <w:szCs w:val="20"/>
        </w:rPr>
      </w:pPr>
      <w:r w:rsidRPr="004F158B">
        <w:rPr>
          <w:rFonts w:ascii="Times New Roman" w:eastAsia="Times New Roman" w:hAnsi="Times New Roman"/>
          <w:b/>
          <w:sz w:val="20"/>
          <w:szCs w:val="20"/>
        </w:rPr>
        <w:t>Lokal komplikasyonlar:</w:t>
      </w:r>
      <w:r w:rsidRPr="004F158B">
        <w:rPr>
          <w:rFonts w:ascii="Times New Roman" w:eastAsia="Times New Roman" w:hAnsi="Times New Roman"/>
          <w:sz w:val="20"/>
          <w:szCs w:val="20"/>
        </w:rPr>
        <w:t xml:space="preserve"> Anestezinin başarısızlığı, iğnenin kırılması, iğnenin yutulması veya </w:t>
      </w:r>
      <w:proofErr w:type="spellStart"/>
      <w:r w:rsidRPr="004F158B">
        <w:rPr>
          <w:rFonts w:ascii="Times New Roman" w:eastAsia="Times New Roman" w:hAnsi="Times New Roman"/>
          <w:sz w:val="20"/>
          <w:szCs w:val="20"/>
        </w:rPr>
        <w:t>aspirasyonu</w:t>
      </w:r>
      <w:proofErr w:type="spellEnd"/>
      <w:r w:rsidRPr="004F158B">
        <w:rPr>
          <w:rFonts w:ascii="Times New Roman" w:eastAsia="Times New Roman" w:hAnsi="Times New Roman"/>
          <w:sz w:val="20"/>
          <w:szCs w:val="20"/>
        </w:rPr>
        <w:t xml:space="preserve">, damak mukozası nekrozu, amfizem, ağrı, </w:t>
      </w:r>
      <w:proofErr w:type="spellStart"/>
      <w:r w:rsidRPr="004F158B">
        <w:rPr>
          <w:rFonts w:ascii="Times New Roman" w:eastAsia="Times New Roman" w:hAnsi="Times New Roman"/>
          <w:sz w:val="20"/>
          <w:szCs w:val="20"/>
        </w:rPr>
        <w:t>hematom</w:t>
      </w:r>
      <w:proofErr w:type="spellEnd"/>
      <w:r w:rsidRPr="004F158B">
        <w:rPr>
          <w:rFonts w:ascii="Times New Roman" w:eastAsia="Times New Roman" w:hAnsi="Times New Roman"/>
          <w:sz w:val="20"/>
          <w:szCs w:val="20"/>
        </w:rPr>
        <w:t xml:space="preserve"> oluşması, </w:t>
      </w:r>
      <w:proofErr w:type="spellStart"/>
      <w:r w:rsidRPr="004F158B">
        <w:rPr>
          <w:rFonts w:ascii="Times New Roman" w:eastAsia="Times New Roman" w:hAnsi="Times New Roman"/>
          <w:sz w:val="20"/>
          <w:szCs w:val="20"/>
        </w:rPr>
        <w:t>fasiyal</w:t>
      </w:r>
      <w:proofErr w:type="spellEnd"/>
      <w:r w:rsidRPr="004F158B">
        <w:rPr>
          <w:rFonts w:ascii="Times New Roman" w:eastAsia="Times New Roman" w:hAnsi="Times New Roman"/>
          <w:sz w:val="20"/>
          <w:szCs w:val="20"/>
        </w:rPr>
        <w:t xml:space="preserve"> paralizi, geçici veya kalıcı </w:t>
      </w:r>
      <w:proofErr w:type="spellStart"/>
      <w:r w:rsidRPr="004F158B">
        <w:rPr>
          <w:rFonts w:ascii="Times New Roman" w:eastAsia="Times New Roman" w:hAnsi="Times New Roman"/>
          <w:sz w:val="20"/>
          <w:szCs w:val="20"/>
        </w:rPr>
        <w:t>paralizler</w:t>
      </w:r>
      <w:proofErr w:type="spellEnd"/>
      <w:r w:rsidRPr="004F158B">
        <w:rPr>
          <w:rFonts w:ascii="Times New Roman" w:eastAsia="Times New Roman" w:hAnsi="Times New Roman"/>
          <w:sz w:val="20"/>
          <w:szCs w:val="20"/>
        </w:rPr>
        <w:t xml:space="preserve">, </w:t>
      </w:r>
      <w:proofErr w:type="spellStart"/>
      <w:r w:rsidRPr="004F158B">
        <w:rPr>
          <w:rFonts w:ascii="Times New Roman" w:eastAsia="Times New Roman" w:hAnsi="Times New Roman"/>
          <w:sz w:val="20"/>
          <w:szCs w:val="20"/>
        </w:rPr>
        <w:t>trismus</w:t>
      </w:r>
      <w:proofErr w:type="spellEnd"/>
      <w:r w:rsidRPr="004F158B">
        <w:rPr>
          <w:rFonts w:ascii="Times New Roman" w:eastAsia="Times New Roman" w:hAnsi="Times New Roman"/>
          <w:sz w:val="20"/>
          <w:szCs w:val="20"/>
        </w:rPr>
        <w:t xml:space="preserve">, </w:t>
      </w:r>
      <w:proofErr w:type="gramStart"/>
      <w:r w:rsidRPr="004F158B">
        <w:rPr>
          <w:rFonts w:ascii="Times New Roman" w:eastAsia="Times New Roman" w:hAnsi="Times New Roman"/>
          <w:sz w:val="20"/>
          <w:szCs w:val="20"/>
        </w:rPr>
        <w:t>enfeksiyon</w:t>
      </w:r>
      <w:proofErr w:type="gramEnd"/>
      <w:r w:rsidRPr="004F158B">
        <w:rPr>
          <w:rFonts w:ascii="Times New Roman" w:eastAsia="Times New Roman" w:hAnsi="Times New Roman"/>
          <w:sz w:val="20"/>
          <w:szCs w:val="20"/>
        </w:rPr>
        <w:t xml:space="preserve">. </w:t>
      </w:r>
    </w:p>
    <w:p w:rsidR="006673A0" w:rsidRPr="004F158B" w:rsidRDefault="00391347" w:rsidP="004F158B">
      <w:pPr>
        <w:widowControl w:val="0"/>
        <w:autoSpaceDE w:val="0"/>
        <w:autoSpaceDN w:val="0"/>
        <w:spacing w:after="0" w:line="276" w:lineRule="auto"/>
        <w:ind w:left="-850" w:right="-850"/>
        <w:jc w:val="both"/>
        <w:rPr>
          <w:rFonts w:ascii="Times New Roman" w:eastAsia="Times New Roman" w:hAnsi="Times New Roman"/>
          <w:sz w:val="20"/>
          <w:szCs w:val="20"/>
        </w:rPr>
      </w:pPr>
      <w:r w:rsidRPr="004F158B">
        <w:rPr>
          <w:rFonts w:ascii="Times New Roman" w:eastAsia="Times New Roman" w:hAnsi="Times New Roman"/>
          <w:b/>
          <w:sz w:val="20"/>
          <w:szCs w:val="20"/>
        </w:rPr>
        <w:t xml:space="preserve">Genel </w:t>
      </w:r>
      <w:proofErr w:type="gramStart"/>
      <w:r w:rsidRPr="004F158B">
        <w:rPr>
          <w:rFonts w:ascii="Times New Roman" w:eastAsia="Times New Roman" w:hAnsi="Times New Roman"/>
          <w:b/>
          <w:sz w:val="20"/>
          <w:szCs w:val="20"/>
        </w:rPr>
        <w:t>komplikasyonlar</w:t>
      </w:r>
      <w:proofErr w:type="gramEnd"/>
      <w:r w:rsidRPr="004F158B">
        <w:rPr>
          <w:rFonts w:ascii="Times New Roman" w:eastAsia="Times New Roman" w:hAnsi="Times New Roman"/>
          <w:b/>
          <w:sz w:val="20"/>
          <w:szCs w:val="20"/>
        </w:rPr>
        <w:t>:</w:t>
      </w:r>
      <w:r w:rsidRPr="004F158B">
        <w:rPr>
          <w:rFonts w:ascii="Times New Roman" w:eastAsia="Times New Roman" w:hAnsi="Times New Roman"/>
          <w:sz w:val="20"/>
          <w:szCs w:val="20"/>
        </w:rPr>
        <w:t xml:space="preserve"> </w:t>
      </w:r>
      <w:proofErr w:type="spellStart"/>
      <w:r w:rsidRPr="004F158B">
        <w:rPr>
          <w:rFonts w:ascii="Times New Roman" w:eastAsia="Times New Roman" w:hAnsi="Times New Roman"/>
          <w:sz w:val="20"/>
          <w:szCs w:val="20"/>
        </w:rPr>
        <w:t>Senkop</w:t>
      </w:r>
      <w:proofErr w:type="spellEnd"/>
      <w:r w:rsidRPr="004F158B">
        <w:rPr>
          <w:rFonts w:ascii="Times New Roman" w:eastAsia="Times New Roman" w:hAnsi="Times New Roman"/>
          <w:sz w:val="20"/>
          <w:szCs w:val="20"/>
        </w:rPr>
        <w:t xml:space="preserve">, kardiyak </w:t>
      </w:r>
      <w:proofErr w:type="spellStart"/>
      <w:r w:rsidRPr="004F158B">
        <w:rPr>
          <w:rFonts w:ascii="Times New Roman" w:eastAsia="Times New Roman" w:hAnsi="Times New Roman"/>
          <w:sz w:val="20"/>
          <w:szCs w:val="20"/>
        </w:rPr>
        <w:t>arrest</w:t>
      </w:r>
      <w:proofErr w:type="spellEnd"/>
      <w:r w:rsidRPr="004F158B">
        <w:rPr>
          <w:rFonts w:ascii="Times New Roman" w:eastAsia="Times New Roman" w:hAnsi="Times New Roman"/>
          <w:sz w:val="20"/>
          <w:szCs w:val="20"/>
        </w:rPr>
        <w:t xml:space="preserve">, </w:t>
      </w:r>
      <w:proofErr w:type="spellStart"/>
      <w:r w:rsidRPr="004F158B">
        <w:rPr>
          <w:rFonts w:ascii="Times New Roman" w:eastAsia="Times New Roman" w:hAnsi="Times New Roman"/>
          <w:sz w:val="20"/>
          <w:szCs w:val="20"/>
        </w:rPr>
        <w:t>hiperventilasyon</w:t>
      </w:r>
      <w:proofErr w:type="spellEnd"/>
      <w:r w:rsidRPr="004F158B">
        <w:rPr>
          <w:rFonts w:ascii="Times New Roman" w:eastAsia="Times New Roman" w:hAnsi="Times New Roman"/>
          <w:sz w:val="20"/>
          <w:szCs w:val="20"/>
        </w:rPr>
        <w:t xml:space="preserve">, </w:t>
      </w:r>
      <w:proofErr w:type="spellStart"/>
      <w:r w:rsidRPr="004F158B">
        <w:rPr>
          <w:rFonts w:ascii="Times New Roman" w:eastAsia="Times New Roman" w:hAnsi="Times New Roman"/>
          <w:sz w:val="20"/>
          <w:szCs w:val="20"/>
        </w:rPr>
        <w:t>anaflaktik</w:t>
      </w:r>
      <w:proofErr w:type="spellEnd"/>
      <w:r w:rsidRPr="004F158B">
        <w:rPr>
          <w:rFonts w:ascii="Times New Roman" w:eastAsia="Times New Roman" w:hAnsi="Times New Roman"/>
          <w:sz w:val="20"/>
          <w:szCs w:val="20"/>
        </w:rPr>
        <w:t xml:space="preserve"> şok. Hekim tedaviye başlamadan önce herhangi bir tıbbi sorununuz, bulaşıcı hastalığınız veya kullanmış olduğunuz bir ilaç var ise mutlaka hekiminizi bilgilendirin.</w:t>
      </w:r>
    </w:p>
    <w:p w:rsidR="00391347" w:rsidRPr="004F158B" w:rsidRDefault="00391347" w:rsidP="004F158B">
      <w:pPr>
        <w:pStyle w:val="ListeParagraf"/>
        <w:spacing w:after="0" w:line="240" w:lineRule="auto"/>
        <w:ind w:left="-850" w:right="-794"/>
        <w:jc w:val="both"/>
        <w:rPr>
          <w:rFonts w:ascii="Times New Roman" w:hAnsi="Times New Roman" w:cs="Times New Roman"/>
          <w:b/>
          <w:sz w:val="20"/>
          <w:szCs w:val="20"/>
        </w:rPr>
      </w:pPr>
      <w:r w:rsidRPr="004F158B">
        <w:rPr>
          <w:rFonts w:ascii="Times New Roman" w:hAnsi="Times New Roman" w:cs="Times New Roman"/>
          <w:b/>
          <w:sz w:val="20"/>
          <w:szCs w:val="20"/>
        </w:rPr>
        <w:t>5. İŞLEMİN TAHMİNİ SÜRESİ</w:t>
      </w:r>
    </w:p>
    <w:p w:rsidR="00D80ED8" w:rsidRPr="004F158B" w:rsidRDefault="00D80ED8" w:rsidP="004F158B">
      <w:pPr>
        <w:pStyle w:val="ListeParagraf"/>
        <w:numPr>
          <w:ilvl w:val="0"/>
          <w:numId w:val="1"/>
        </w:numPr>
        <w:spacing w:after="0" w:line="240" w:lineRule="auto"/>
        <w:ind w:left="-490" w:right="-794"/>
        <w:jc w:val="both"/>
        <w:rPr>
          <w:rFonts w:ascii="Times New Roman" w:hAnsi="Times New Roman" w:cs="Times New Roman"/>
          <w:sz w:val="20"/>
          <w:szCs w:val="20"/>
        </w:rPr>
      </w:pPr>
      <w:r w:rsidRPr="004F158B">
        <w:rPr>
          <w:rFonts w:ascii="Times New Roman" w:hAnsi="Times New Roman" w:cs="Times New Roman"/>
          <w:sz w:val="20"/>
          <w:szCs w:val="20"/>
        </w:rPr>
        <w:t xml:space="preserve">30-60 </w:t>
      </w:r>
      <w:proofErr w:type="spellStart"/>
      <w:r w:rsidRPr="004F158B">
        <w:rPr>
          <w:rFonts w:ascii="Times New Roman" w:hAnsi="Times New Roman" w:cs="Times New Roman"/>
          <w:sz w:val="20"/>
          <w:szCs w:val="20"/>
        </w:rPr>
        <w:t>dk</w:t>
      </w:r>
      <w:proofErr w:type="spellEnd"/>
      <w:r w:rsidRPr="004F158B">
        <w:rPr>
          <w:rFonts w:ascii="Times New Roman" w:hAnsi="Times New Roman" w:cs="Times New Roman"/>
          <w:sz w:val="20"/>
          <w:szCs w:val="20"/>
        </w:rPr>
        <w:t xml:space="preserve"> yapılan cerrahi işleme göre değişmekte.</w:t>
      </w:r>
    </w:p>
    <w:p w:rsidR="00391347" w:rsidRPr="004F158B" w:rsidRDefault="00391347" w:rsidP="004F158B">
      <w:pPr>
        <w:spacing w:after="0" w:line="259" w:lineRule="auto"/>
        <w:ind w:left="-850"/>
        <w:jc w:val="both"/>
        <w:rPr>
          <w:rFonts w:ascii="Times New Roman" w:eastAsia="Times New Roman" w:hAnsi="Times New Roman"/>
          <w:b/>
          <w:sz w:val="20"/>
          <w:szCs w:val="20"/>
          <w:lang w:eastAsia="tr-TR"/>
        </w:rPr>
      </w:pPr>
      <w:r w:rsidRPr="004F158B">
        <w:rPr>
          <w:rFonts w:ascii="Times New Roman" w:eastAsia="Times New Roman" w:hAnsi="Times New Roman"/>
          <w:b/>
          <w:sz w:val="20"/>
          <w:szCs w:val="20"/>
          <w:lang w:eastAsia="tr-TR"/>
        </w:rPr>
        <w:t>6. TEDAVİ SONRASI DİKKAT EDİLMESİ GEREKENLER</w:t>
      </w:r>
    </w:p>
    <w:p w:rsidR="00D80ED8" w:rsidRPr="004F158B" w:rsidRDefault="00D80ED8" w:rsidP="004F158B">
      <w:pPr>
        <w:pStyle w:val="ListeParagraf"/>
        <w:numPr>
          <w:ilvl w:val="0"/>
          <w:numId w:val="1"/>
        </w:numPr>
        <w:spacing w:after="0"/>
        <w:ind w:left="-490"/>
        <w:jc w:val="both"/>
        <w:rPr>
          <w:rFonts w:ascii="Times New Roman" w:eastAsia="Times New Roman" w:hAnsi="Times New Roman"/>
          <w:sz w:val="20"/>
          <w:szCs w:val="20"/>
          <w:lang w:eastAsia="tr-TR"/>
        </w:rPr>
      </w:pPr>
      <w:r w:rsidRPr="004F158B">
        <w:rPr>
          <w:rFonts w:ascii="Times New Roman" w:eastAsia="Times New Roman" w:hAnsi="Times New Roman"/>
          <w:sz w:val="20"/>
          <w:szCs w:val="20"/>
          <w:lang w:eastAsia="tr-TR"/>
        </w:rPr>
        <w:t>Ağzınıza yerleştirilen tamponu 30 dakika boyunca atmayınız</w:t>
      </w:r>
    </w:p>
    <w:p w:rsidR="00D80ED8" w:rsidRPr="004F158B" w:rsidRDefault="00D80ED8" w:rsidP="004F158B">
      <w:pPr>
        <w:pStyle w:val="ListeParagraf"/>
        <w:numPr>
          <w:ilvl w:val="0"/>
          <w:numId w:val="1"/>
        </w:numPr>
        <w:spacing w:after="0"/>
        <w:ind w:left="-490"/>
        <w:jc w:val="both"/>
        <w:rPr>
          <w:rFonts w:ascii="Times New Roman" w:eastAsia="Times New Roman" w:hAnsi="Times New Roman"/>
          <w:sz w:val="20"/>
          <w:szCs w:val="20"/>
          <w:lang w:eastAsia="tr-TR"/>
        </w:rPr>
      </w:pPr>
      <w:r w:rsidRPr="004F158B">
        <w:rPr>
          <w:rFonts w:ascii="Times New Roman" w:eastAsia="Times New Roman" w:hAnsi="Times New Roman"/>
          <w:sz w:val="20"/>
          <w:szCs w:val="20"/>
          <w:lang w:eastAsia="tr-TR"/>
        </w:rPr>
        <w:t>İşlem sonrası anestezinin etkisi geçene kadar bir şey yiyip içemeyiniz (2-3 saat)</w:t>
      </w:r>
    </w:p>
    <w:p w:rsidR="00D80ED8" w:rsidRPr="004F158B" w:rsidRDefault="00D80ED8" w:rsidP="004F158B">
      <w:pPr>
        <w:pStyle w:val="ListeParagraf"/>
        <w:numPr>
          <w:ilvl w:val="0"/>
          <w:numId w:val="1"/>
        </w:numPr>
        <w:spacing w:after="0"/>
        <w:ind w:left="-490"/>
        <w:jc w:val="both"/>
        <w:rPr>
          <w:rFonts w:ascii="Times New Roman" w:eastAsia="Times New Roman" w:hAnsi="Times New Roman"/>
          <w:sz w:val="20"/>
          <w:szCs w:val="20"/>
          <w:lang w:eastAsia="tr-TR"/>
        </w:rPr>
      </w:pPr>
      <w:r w:rsidRPr="004F158B">
        <w:rPr>
          <w:rFonts w:ascii="Times New Roman" w:eastAsia="Times New Roman" w:hAnsi="Times New Roman"/>
          <w:sz w:val="20"/>
          <w:szCs w:val="20"/>
          <w:lang w:eastAsia="tr-TR"/>
        </w:rPr>
        <w:t>24 saat boyunca emme, tükürme, çalkalama gibi hareketlerden kaçınınız</w:t>
      </w:r>
    </w:p>
    <w:p w:rsidR="00D80ED8" w:rsidRPr="004F158B" w:rsidRDefault="00D80ED8" w:rsidP="004F158B">
      <w:pPr>
        <w:pStyle w:val="ListeParagraf"/>
        <w:numPr>
          <w:ilvl w:val="0"/>
          <w:numId w:val="1"/>
        </w:numPr>
        <w:spacing w:after="0"/>
        <w:ind w:left="-490"/>
        <w:jc w:val="both"/>
        <w:rPr>
          <w:rFonts w:ascii="Times New Roman" w:eastAsia="Times New Roman" w:hAnsi="Times New Roman"/>
          <w:sz w:val="20"/>
          <w:szCs w:val="20"/>
          <w:lang w:eastAsia="tr-TR"/>
        </w:rPr>
      </w:pPr>
      <w:r w:rsidRPr="004F158B">
        <w:rPr>
          <w:rFonts w:ascii="Times New Roman" w:eastAsia="Times New Roman" w:hAnsi="Times New Roman"/>
          <w:sz w:val="20"/>
          <w:szCs w:val="20"/>
          <w:lang w:eastAsia="tr-TR"/>
        </w:rPr>
        <w:t>İşlem sonrası ilgili bölgeye anlatılan şekilde buz uygulaması yapınız.</w:t>
      </w:r>
    </w:p>
    <w:p w:rsidR="00D80ED8" w:rsidRPr="004F158B" w:rsidRDefault="00D80ED8" w:rsidP="004F158B">
      <w:pPr>
        <w:pStyle w:val="ListeParagraf"/>
        <w:numPr>
          <w:ilvl w:val="0"/>
          <w:numId w:val="1"/>
        </w:numPr>
        <w:spacing w:after="0"/>
        <w:ind w:left="-490"/>
        <w:jc w:val="both"/>
        <w:rPr>
          <w:rFonts w:ascii="Times New Roman" w:eastAsia="Times New Roman" w:hAnsi="Times New Roman"/>
          <w:sz w:val="20"/>
          <w:szCs w:val="20"/>
          <w:lang w:eastAsia="tr-TR"/>
        </w:rPr>
      </w:pPr>
      <w:r w:rsidRPr="004F158B">
        <w:rPr>
          <w:rFonts w:ascii="Times New Roman" w:eastAsia="Times New Roman" w:hAnsi="Times New Roman"/>
          <w:sz w:val="20"/>
          <w:szCs w:val="20"/>
          <w:lang w:eastAsia="tr-TR"/>
        </w:rPr>
        <w:t xml:space="preserve">Ağız </w:t>
      </w:r>
      <w:proofErr w:type="gramStart"/>
      <w:r w:rsidRPr="004F158B">
        <w:rPr>
          <w:rFonts w:ascii="Times New Roman" w:eastAsia="Times New Roman" w:hAnsi="Times New Roman"/>
          <w:sz w:val="20"/>
          <w:szCs w:val="20"/>
          <w:lang w:eastAsia="tr-TR"/>
        </w:rPr>
        <w:t>hijyeninize</w:t>
      </w:r>
      <w:proofErr w:type="gramEnd"/>
      <w:r w:rsidRPr="004F158B">
        <w:rPr>
          <w:rFonts w:ascii="Times New Roman" w:eastAsia="Times New Roman" w:hAnsi="Times New Roman"/>
          <w:sz w:val="20"/>
          <w:szCs w:val="20"/>
          <w:lang w:eastAsia="tr-TR"/>
        </w:rPr>
        <w:t xml:space="preserve"> dikkat ediniz, yara bakımını aksatmayınız.</w:t>
      </w:r>
    </w:p>
    <w:p w:rsidR="00D80ED8" w:rsidRPr="004F158B" w:rsidRDefault="00D80ED8" w:rsidP="004F158B">
      <w:pPr>
        <w:pStyle w:val="ListeParagraf"/>
        <w:numPr>
          <w:ilvl w:val="0"/>
          <w:numId w:val="1"/>
        </w:numPr>
        <w:spacing w:after="0"/>
        <w:ind w:left="-490"/>
        <w:jc w:val="both"/>
        <w:rPr>
          <w:rFonts w:ascii="Times New Roman" w:eastAsia="Times New Roman" w:hAnsi="Times New Roman"/>
          <w:sz w:val="20"/>
          <w:szCs w:val="20"/>
          <w:lang w:eastAsia="tr-TR"/>
        </w:rPr>
      </w:pPr>
      <w:r w:rsidRPr="004F158B">
        <w:rPr>
          <w:rFonts w:ascii="Times New Roman" w:eastAsia="Times New Roman" w:hAnsi="Times New Roman"/>
          <w:sz w:val="20"/>
          <w:szCs w:val="20"/>
          <w:lang w:eastAsia="tr-TR"/>
        </w:rPr>
        <w:t>Bir hafta sonra dikişlerinizi aldırmaya geliniz.</w:t>
      </w:r>
    </w:p>
    <w:p w:rsidR="00391347" w:rsidRPr="004F158B" w:rsidRDefault="00D80ED8" w:rsidP="004F158B">
      <w:pPr>
        <w:pStyle w:val="ListeParagraf"/>
        <w:numPr>
          <w:ilvl w:val="0"/>
          <w:numId w:val="1"/>
        </w:numPr>
        <w:spacing w:after="0"/>
        <w:ind w:left="-490"/>
        <w:jc w:val="both"/>
        <w:rPr>
          <w:rFonts w:ascii="Times New Roman" w:eastAsia="Times New Roman" w:hAnsi="Times New Roman"/>
          <w:sz w:val="20"/>
          <w:szCs w:val="20"/>
          <w:lang w:eastAsia="tr-TR"/>
        </w:rPr>
      </w:pPr>
      <w:r w:rsidRPr="004F158B">
        <w:rPr>
          <w:rFonts w:ascii="Times New Roman" w:eastAsia="Times New Roman" w:hAnsi="Times New Roman"/>
          <w:sz w:val="20"/>
          <w:szCs w:val="20"/>
          <w:lang w:eastAsia="tr-TR"/>
        </w:rPr>
        <w:t>Ani şişlik, kızarıklık vb. durumlarda doktorunuza başvurunuz.</w:t>
      </w:r>
    </w:p>
    <w:p w:rsidR="00391347" w:rsidRPr="004F158B" w:rsidRDefault="00391347" w:rsidP="004F158B">
      <w:pPr>
        <w:spacing w:after="0"/>
        <w:ind w:left="-850"/>
        <w:jc w:val="both"/>
        <w:rPr>
          <w:rFonts w:ascii="Times New Roman" w:eastAsia="Times New Roman" w:hAnsi="Times New Roman"/>
          <w:b/>
          <w:sz w:val="20"/>
          <w:szCs w:val="20"/>
          <w:lang w:eastAsia="tr-TR"/>
        </w:rPr>
      </w:pPr>
      <w:r w:rsidRPr="004F158B">
        <w:rPr>
          <w:rFonts w:ascii="Times New Roman" w:eastAsia="Times New Roman" w:hAnsi="Times New Roman"/>
          <w:b/>
          <w:sz w:val="20"/>
          <w:szCs w:val="20"/>
          <w:lang w:eastAsia="tr-TR"/>
        </w:rPr>
        <w:t>7. KULLANILACAK İLAÇLARIN ÖNEMLİ ÖZELLİKLERİ</w:t>
      </w:r>
    </w:p>
    <w:p w:rsidR="00391347" w:rsidRPr="004F158B" w:rsidRDefault="00391347" w:rsidP="004F158B">
      <w:pPr>
        <w:spacing w:after="0"/>
        <w:ind w:left="-850" w:right="-850"/>
        <w:jc w:val="both"/>
        <w:rPr>
          <w:rFonts w:ascii="Times New Roman" w:eastAsia="Times New Roman" w:hAnsi="Times New Roman"/>
          <w:sz w:val="20"/>
          <w:szCs w:val="20"/>
          <w:lang w:eastAsia="tr-TR"/>
        </w:rPr>
      </w:pPr>
      <w:proofErr w:type="gramStart"/>
      <w:r w:rsidRPr="004F158B">
        <w:rPr>
          <w:rFonts w:ascii="Times New Roman" w:eastAsia="Times New Roman" w:hAnsi="Times New Roman"/>
          <w:sz w:val="20"/>
          <w:szCs w:val="20"/>
          <w:lang w:eastAsia="tr-TR"/>
        </w:rPr>
        <w:t>............................................................................................................................................................................................</w:t>
      </w:r>
      <w:proofErr w:type="gramEnd"/>
    </w:p>
    <w:p w:rsidR="008F21C0" w:rsidRDefault="00391347" w:rsidP="004F158B">
      <w:pPr>
        <w:spacing w:after="0"/>
        <w:ind w:left="-850" w:right="-850"/>
        <w:jc w:val="both"/>
        <w:rPr>
          <w:rFonts w:ascii="Times New Roman" w:eastAsia="Times New Roman" w:hAnsi="Times New Roman"/>
          <w:sz w:val="20"/>
          <w:szCs w:val="20"/>
          <w:lang w:eastAsia="tr-TR"/>
        </w:rPr>
      </w:pPr>
      <w:proofErr w:type="gramStart"/>
      <w:r w:rsidRPr="004F158B">
        <w:rPr>
          <w:rFonts w:ascii="Times New Roman" w:eastAsia="Times New Roman" w:hAnsi="Times New Roman"/>
          <w:sz w:val="20"/>
          <w:szCs w:val="20"/>
          <w:lang w:eastAsia="tr-TR"/>
        </w:rPr>
        <w:t>..............................................................................................................</w:t>
      </w:r>
      <w:proofErr w:type="gramEnd"/>
      <w:r w:rsidRPr="004F158B">
        <w:rPr>
          <w:rFonts w:ascii="Times New Roman" w:eastAsia="Times New Roman" w:hAnsi="Times New Roman"/>
          <w:sz w:val="20"/>
          <w:szCs w:val="20"/>
          <w:lang w:eastAsia="tr-TR"/>
        </w:rPr>
        <w:t xml:space="preserve"> </w:t>
      </w:r>
    </w:p>
    <w:p w:rsidR="00391347" w:rsidRPr="004F158B" w:rsidRDefault="00391347" w:rsidP="004F158B">
      <w:pPr>
        <w:spacing w:after="0"/>
        <w:ind w:left="-850" w:right="-850"/>
        <w:jc w:val="both"/>
        <w:rPr>
          <w:rFonts w:ascii="Times New Roman" w:eastAsia="Times New Roman" w:hAnsi="Times New Roman"/>
          <w:sz w:val="20"/>
          <w:szCs w:val="20"/>
          <w:lang w:eastAsia="tr-TR"/>
        </w:rPr>
      </w:pPr>
      <w:r w:rsidRPr="004F158B">
        <w:rPr>
          <w:rFonts w:ascii="Times New Roman" w:eastAsia="Times New Roman" w:hAnsi="Times New Roman"/>
          <w:sz w:val="20"/>
          <w:szCs w:val="20"/>
          <w:lang w:eastAsia="tr-TR"/>
        </w:rPr>
        <w:t>(Bu alan doktorunuz tarafından hastalığınızın durumuna göre doldurulacaktır.)</w:t>
      </w:r>
    </w:p>
    <w:p w:rsidR="00391347" w:rsidRPr="004F158B" w:rsidRDefault="00391347" w:rsidP="004F158B">
      <w:pPr>
        <w:spacing w:after="0"/>
        <w:ind w:left="-850" w:right="-794"/>
        <w:jc w:val="both"/>
        <w:rPr>
          <w:rFonts w:ascii="Times New Roman" w:eastAsia="Times New Roman" w:hAnsi="Times New Roman"/>
          <w:b/>
          <w:sz w:val="20"/>
          <w:szCs w:val="20"/>
          <w:lang w:eastAsia="tr-TR"/>
        </w:rPr>
      </w:pPr>
      <w:r w:rsidRPr="004F158B">
        <w:rPr>
          <w:rFonts w:ascii="Times New Roman" w:eastAsia="Times New Roman" w:hAnsi="Times New Roman"/>
          <w:b/>
          <w:sz w:val="20"/>
          <w:szCs w:val="20"/>
          <w:lang w:eastAsia="tr-TR"/>
        </w:rPr>
        <w:t>8. HASTANIN TEDAVİSİ İÇİN ONAY</w:t>
      </w:r>
    </w:p>
    <w:p w:rsidR="00391347" w:rsidRPr="004F158B" w:rsidRDefault="007F6165" w:rsidP="004F158B">
      <w:pPr>
        <w:spacing w:after="0" w:line="240" w:lineRule="auto"/>
        <w:ind w:left="-850" w:right="-850"/>
        <w:jc w:val="both"/>
        <w:rPr>
          <w:rFonts w:ascii="Times New Roman" w:eastAsia="Times New Roman" w:hAnsi="Times New Roman"/>
          <w:sz w:val="20"/>
          <w:szCs w:val="20"/>
          <w:lang w:eastAsia="tr-TR"/>
        </w:rPr>
      </w:pPr>
      <w:r w:rsidRPr="004F158B">
        <w:rPr>
          <w:rFonts w:ascii="Times New Roman" w:eastAsia="Times New Roman" w:hAnsi="Times New Roman"/>
          <w:sz w:val="20"/>
          <w:szCs w:val="20"/>
          <w:lang w:eastAsia="tr-TR"/>
        </w:rPr>
        <w:t xml:space="preserve">   </w:t>
      </w:r>
      <w:r w:rsidR="00391347" w:rsidRPr="004F158B">
        <w:rPr>
          <w:rFonts w:ascii="Times New Roman" w:eastAsia="Times New Roman" w:hAnsi="Times New Roman"/>
          <w:sz w:val="20"/>
          <w:szCs w:val="20"/>
          <w:lang w:eastAsia="tr-TR"/>
        </w:rPr>
        <w:t xml:space="preserve">  Uygulanacak tedavi/tedavilerin Adıyaman Üniversitesi Diş Hekimliği Uygulama ve Araştırma Merkezi</w:t>
      </w:r>
      <w:r w:rsidR="00391347" w:rsidRPr="004F158B">
        <w:rPr>
          <w:rFonts w:ascii="Times New Roman" w:hAnsi="Times New Roman"/>
          <w:b/>
          <w:sz w:val="20"/>
          <w:szCs w:val="20"/>
        </w:rPr>
        <w:t xml:space="preserve"> </w:t>
      </w:r>
      <w:r w:rsidR="00391347" w:rsidRPr="004F158B">
        <w:rPr>
          <w:rFonts w:ascii="Times New Roman" w:hAnsi="Times New Roman"/>
          <w:sz w:val="20"/>
          <w:szCs w:val="20"/>
        </w:rPr>
        <w:t>Ağız, Diş ve Çene Cerrahisi</w:t>
      </w:r>
      <w:r w:rsidR="00391347" w:rsidRPr="004F158B">
        <w:rPr>
          <w:rFonts w:ascii="Times New Roman" w:eastAsia="Times New Roman" w:hAnsi="Times New Roman"/>
          <w:sz w:val="20"/>
          <w:szCs w:val="20"/>
          <w:lang w:eastAsia="tr-TR"/>
        </w:rPr>
        <w:t xml:space="preserve"> Kliniği’nde Prof. Dr. , </w:t>
      </w:r>
      <w:proofErr w:type="spellStart"/>
      <w:r w:rsidR="00391347" w:rsidRPr="004F158B">
        <w:rPr>
          <w:rFonts w:ascii="Times New Roman" w:eastAsia="Times New Roman" w:hAnsi="Times New Roman"/>
          <w:sz w:val="20"/>
          <w:szCs w:val="20"/>
          <w:lang w:eastAsia="tr-TR"/>
        </w:rPr>
        <w:t>Doç</w:t>
      </w:r>
      <w:proofErr w:type="spellEnd"/>
      <w:r w:rsidR="00391347" w:rsidRPr="004F158B">
        <w:rPr>
          <w:rFonts w:ascii="Times New Roman" w:eastAsia="Times New Roman" w:hAnsi="Times New Roman"/>
          <w:sz w:val="20"/>
          <w:szCs w:val="20"/>
          <w:lang w:eastAsia="tr-TR"/>
        </w:rPr>
        <w:t xml:space="preserve"> Dr</w:t>
      </w:r>
      <w:proofErr w:type="gramStart"/>
      <w:r w:rsidR="00391347" w:rsidRPr="004F158B">
        <w:rPr>
          <w:rFonts w:ascii="Times New Roman" w:eastAsia="Times New Roman" w:hAnsi="Times New Roman"/>
          <w:sz w:val="20"/>
          <w:szCs w:val="20"/>
          <w:lang w:eastAsia="tr-TR"/>
        </w:rPr>
        <w:t>.,</w:t>
      </w:r>
      <w:proofErr w:type="gramEnd"/>
      <w:r w:rsidR="00391347" w:rsidRPr="004F158B">
        <w:rPr>
          <w:rFonts w:ascii="Times New Roman" w:eastAsia="Times New Roman" w:hAnsi="Times New Roman"/>
          <w:sz w:val="20"/>
          <w:szCs w:val="20"/>
          <w:lang w:eastAsia="tr-TR"/>
        </w:rPr>
        <w:t xml:space="preserve">  Dr. </w:t>
      </w:r>
      <w:proofErr w:type="spellStart"/>
      <w:r w:rsidR="00391347" w:rsidRPr="004F158B">
        <w:rPr>
          <w:rFonts w:ascii="Times New Roman" w:eastAsia="Times New Roman" w:hAnsi="Times New Roman"/>
          <w:sz w:val="20"/>
          <w:szCs w:val="20"/>
          <w:lang w:eastAsia="tr-TR"/>
        </w:rPr>
        <w:t>Öğr</w:t>
      </w:r>
      <w:proofErr w:type="spellEnd"/>
      <w:r w:rsidR="00391347" w:rsidRPr="004F158B">
        <w:rPr>
          <w:rFonts w:ascii="Times New Roman" w:eastAsia="Times New Roman" w:hAnsi="Times New Roman"/>
          <w:sz w:val="20"/>
          <w:szCs w:val="20"/>
          <w:lang w:eastAsia="tr-TR"/>
        </w:rPr>
        <w:t xml:space="preserve">. Üyesi, </w:t>
      </w:r>
      <w:proofErr w:type="spellStart"/>
      <w:r w:rsidR="00391347" w:rsidRPr="004F158B">
        <w:rPr>
          <w:rFonts w:ascii="Times New Roman" w:eastAsia="Times New Roman" w:hAnsi="Times New Roman"/>
          <w:sz w:val="20"/>
          <w:szCs w:val="20"/>
          <w:lang w:eastAsia="tr-TR"/>
        </w:rPr>
        <w:t>Öğr.Gör</w:t>
      </w:r>
      <w:proofErr w:type="spellEnd"/>
      <w:proofErr w:type="gramStart"/>
      <w:r w:rsidR="00391347" w:rsidRPr="004F158B">
        <w:rPr>
          <w:rFonts w:ascii="Times New Roman" w:eastAsia="Times New Roman" w:hAnsi="Times New Roman"/>
          <w:sz w:val="20"/>
          <w:szCs w:val="20"/>
          <w:lang w:eastAsia="tr-TR"/>
        </w:rPr>
        <w:t>.,</w:t>
      </w:r>
      <w:proofErr w:type="gramEnd"/>
      <w:r w:rsidR="00391347" w:rsidRPr="004F158B">
        <w:rPr>
          <w:rFonts w:ascii="Times New Roman" w:eastAsia="Times New Roman" w:hAnsi="Times New Roman"/>
          <w:sz w:val="20"/>
          <w:szCs w:val="20"/>
          <w:lang w:eastAsia="tr-TR"/>
        </w:rPr>
        <w:t xml:space="preserve"> </w:t>
      </w:r>
      <w:proofErr w:type="spellStart"/>
      <w:r w:rsidR="00391347" w:rsidRPr="004F158B">
        <w:rPr>
          <w:rFonts w:ascii="Times New Roman" w:eastAsia="Times New Roman" w:hAnsi="Times New Roman"/>
          <w:sz w:val="20"/>
          <w:szCs w:val="20"/>
          <w:lang w:eastAsia="tr-TR"/>
        </w:rPr>
        <w:t>Araş</w:t>
      </w:r>
      <w:proofErr w:type="spellEnd"/>
      <w:r w:rsidR="00391347" w:rsidRPr="004F158B">
        <w:rPr>
          <w:rFonts w:ascii="Times New Roman" w:eastAsia="Times New Roman" w:hAnsi="Times New Roman"/>
          <w:sz w:val="20"/>
          <w:szCs w:val="20"/>
          <w:lang w:eastAsia="tr-TR"/>
        </w:rPr>
        <w:t xml:space="preserve">. Gör. </w:t>
      </w:r>
      <w:proofErr w:type="spellStart"/>
      <w:proofErr w:type="gramStart"/>
      <w:r w:rsidR="00391347" w:rsidRPr="004F158B">
        <w:rPr>
          <w:rFonts w:ascii="Times New Roman" w:eastAsia="Times New Roman" w:hAnsi="Times New Roman"/>
          <w:sz w:val="20"/>
          <w:szCs w:val="20"/>
          <w:lang w:eastAsia="tr-TR"/>
        </w:rPr>
        <w:t>ünvanına</w:t>
      </w:r>
      <w:proofErr w:type="spellEnd"/>
      <w:r w:rsidR="00391347" w:rsidRPr="004F158B">
        <w:rPr>
          <w:rFonts w:ascii="Times New Roman" w:eastAsia="Times New Roman" w:hAnsi="Times New Roman"/>
          <w:sz w:val="20"/>
          <w:szCs w:val="20"/>
          <w:lang w:eastAsia="tr-TR"/>
        </w:rPr>
        <w:t xml:space="preserve">  sahip</w:t>
      </w:r>
      <w:proofErr w:type="gramEnd"/>
      <w:r w:rsidR="00391347" w:rsidRPr="004F158B">
        <w:rPr>
          <w:rFonts w:ascii="Times New Roman" w:eastAsia="Times New Roman" w:hAnsi="Times New Roman"/>
          <w:sz w:val="20"/>
          <w:szCs w:val="20"/>
          <w:lang w:eastAsia="tr-TR"/>
        </w:rPr>
        <w:t xml:space="preserve"> hekimlerin gözetimi altında stajyer diş hekimleri tarafından yapılmasına; eğitim ve bilimsel amaçlı radyografi, fotoğraf ve video görüntülerinin alınmasına izin veriyorum.</w:t>
      </w:r>
    </w:p>
    <w:p w:rsidR="00391347" w:rsidRPr="004F158B" w:rsidRDefault="00391347" w:rsidP="004F158B">
      <w:pPr>
        <w:spacing w:after="0" w:line="240" w:lineRule="auto"/>
        <w:ind w:left="-850" w:right="-850"/>
        <w:jc w:val="both"/>
        <w:rPr>
          <w:rFonts w:ascii="Times New Roman" w:hAnsi="Times New Roman"/>
          <w:b/>
          <w:sz w:val="20"/>
          <w:szCs w:val="20"/>
        </w:rPr>
      </w:pPr>
      <w:r w:rsidRPr="004F158B">
        <w:rPr>
          <w:rFonts w:ascii="Times New Roman" w:hAnsi="Times New Roman"/>
          <w:b/>
          <w:sz w:val="20"/>
          <w:szCs w:val="20"/>
          <w:u w:val="single"/>
        </w:rPr>
        <w:t>Önerilen</w:t>
      </w:r>
      <w:r w:rsidRPr="004F158B">
        <w:rPr>
          <w:rFonts w:ascii="Times New Roman" w:hAnsi="Times New Roman"/>
          <w:b/>
          <w:spacing w:val="24"/>
          <w:sz w:val="20"/>
          <w:szCs w:val="20"/>
          <w:u w:val="single"/>
        </w:rPr>
        <w:t xml:space="preserve"> </w:t>
      </w:r>
      <w:r w:rsidRPr="004F158B">
        <w:rPr>
          <w:rFonts w:ascii="Times New Roman" w:hAnsi="Times New Roman"/>
          <w:b/>
          <w:sz w:val="20"/>
          <w:szCs w:val="20"/>
          <w:u w:val="single"/>
        </w:rPr>
        <w:t>işlem</w:t>
      </w:r>
      <w:r w:rsidRPr="004F158B">
        <w:rPr>
          <w:rFonts w:ascii="Times New Roman" w:hAnsi="Times New Roman"/>
          <w:b/>
          <w:spacing w:val="27"/>
          <w:sz w:val="20"/>
          <w:szCs w:val="20"/>
          <w:u w:val="single"/>
        </w:rPr>
        <w:t xml:space="preserve"> </w:t>
      </w:r>
      <w:r w:rsidRPr="004F158B">
        <w:rPr>
          <w:rFonts w:ascii="Times New Roman" w:hAnsi="Times New Roman"/>
          <w:b/>
          <w:sz w:val="20"/>
          <w:szCs w:val="20"/>
          <w:u w:val="single"/>
        </w:rPr>
        <w:t>konusunda</w:t>
      </w:r>
      <w:r w:rsidRPr="004F158B">
        <w:rPr>
          <w:rFonts w:ascii="Times New Roman" w:hAnsi="Times New Roman"/>
          <w:b/>
          <w:spacing w:val="26"/>
          <w:sz w:val="20"/>
          <w:szCs w:val="20"/>
          <w:u w:val="single"/>
        </w:rPr>
        <w:t xml:space="preserve"> </w:t>
      </w:r>
      <w:r w:rsidRPr="004F158B">
        <w:rPr>
          <w:rFonts w:ascii="Times New Roman" w:hAnsi="Times New Roman"/>
          <w:b/>
          <w:sz w:val="20"/>
          <w:szCs w:val="20"/>
          <w:u w:val="single"/>
        </w:rPr>
        <w:t>aydınlatıldığınızı, işlemi</w:t>
      </w:r>
      <w:r w:rsidRPr="004F158B">
        <w:rPr>
          <w:rFonts w:ascii="Times New Roman" w:hAnsi="Times New Roman"/>
          <w:b/>
          <w:spacing w:val="25"/>
          <w:sz w:val="20"/>
          <w:szCs w:val="20"/>
          <w:u w:val="single"/>
        </w:rPr>
        <w:t xml:space="preserve"> </w:t>
      </w:r>
      <w:r w:rsidRPr="004F158B">
        <w:rPr>
          <w:rFonts w:ascii="Times New Roman" w:hAnsi="Times New Roman"/>
          <w:b/>
          <w:sz w:val="20"/>
          <w:szCs w:val="20"/>
          <w:u w:val="single"/>
        </w:rPr>
        <w:t>kabul</w:t>
      </w:r>
      <w:r w:rsidRPr="004F158B">
        <w:rPr>
          <w:rFonts w:ascii="Times New Roman" w:hAnsi="Times New Roman"/>
          <w:b/>
          <w:spacing w:val="27"/>
          <w:sz w:val="20"/>
          <w:szCs w:val="20"/>
          <w:u w:val="single"/>
        </w:rPr>
        <w:t xml:space="preserve"> </w:t>
      </w:r>
      <w:r w:rsidRPr="004F158B">
        <w:rPr>
          <w:rFonts w:ascii="Times New Roman" w:hAnsi="Times New Roman"/>
          <w:b/>
          <w:sz w:val="20"/>
          <w:szCs w:val="20"/>
          <w:u w:val="single"/>
        </w:rPr>
        <w:t>ettiğinizi</w:t>
      </w:r>
      <w:r w:rsidRPr="004F158B">
        <w:rPr>
          <w:rFonts w:ascii="Times New Roman" w:hAnsi="Times New Roman"/>
          <w:b/>
          <w:sz w:val="20"/>
          <w:szCs w:val="20"/>
        </w:rPr>
        <w:t xml:space="preserve"> ‘OKUDUM,</w:t>
      </w:r>
      <w:r w:rsidRPr="004F158B">
        <w:rPr>
          <w:rFonts w:ascii="Times New Roman" w:hAnsi="Times New Roman"/>
          <w:b/>
          <w:spacing w:val="27"/>
          <w:sz w:val="20"/>
          <w:szCs w:val="20"/>
        </w:rPr>
        <w:t xml:space="preserve"> </w:t>
      </w:r>
      <w:r w:rsidRPr="004F158B">
        <w:rPr>
          <w:rFonts w:ascii="Times New Roman" w:hAnsi="Times New Roman"/>
          <w:b/>
          <w:sz w:val="20"/>
          <w:szCs w:val="20"/>
        </w:rPr>
        <w:t>ANLADIM,</w:t>
      </w:r>
      <w:r w:rsidRPr="004F158B">
        <w:rPr>
          <w:rFonts w:ascii="Times New Roman" w:hAnsi="Times New Roman"/>
          <w:b/>
          <w:spacing w:val="25"/>
          <w:sz w:val="20"/>
          <w:szCs w:val="20"/>
        </w:rPr>
        <w:t xml:space="preserve"> </w:t>
      </w:r>
      <w:proofErr w:type="gramStart"/>
      <w:r w:rsidRPr="004F158B">
        <w:rPr>
          <w:rFonts w:ascii="Times New Roman" w:hAnsi="Times New Roman"/>
          <w:b/>
          <w:sz w:val="20"/>
          <w:szCs w:val="20"/>
        </w:rPr>
        <w:t>KABUL</w:t>
      </w:r>
      <w:r w:rsidR="008F21C0">
        <w:rPr>
          <w:rFonts w:ascii="Times New Roman" w:hAnsi="Times New Roman"/>
          <w:b/>
          <w:sz w:val="20"/>
          <w:szCs w:val="20"/>
        </w:rPr>
        <w:t xml:space="preserve"> </w:t>
      </w:r>
      <w:r w:rsidRPr="004F158B">
        <w:rPr>
          <w:rFonts w:ascii="Times New Roman" w:hAnsi="Times New Roman"/>
          <w:b/>
          <w:spacing w:val="-52"/>
          <w:sz w:val="20"/>
          <w:szCs w:val="20"/>
        </w:rPr>
        <w:t xml:space="preserve"> </w:t>
      </w:r>
      <w:r w:rsidR="008F21C0">
        <w:rPr>
          <w:rFonts w:ascii="Times New Roman" w:hAnsi="Times New Roman"/>
          <w:b/>
          <w:spacing w:val="-52"/>
          <w:sz w:val="20"/>
          <w:szCs w:val="20"/>
        </w:rPr>
        <w:t xml:space="preserve"> </w:t>
      </w:r>
      <w:r w:rsidRPr="004F158B">
        <w:rPr>
          <w:rFonts w:ascii="Times New Roman" w:hAnsi="Times New Roman"/>
          <w:b/>
          <w:sz w:val="20"/>
          <w:szCs w:val="20"/>
        </w:rPr>
        <w:t>EDİYORUM</w:t>
      </w:r>
      <w:proofErr w:type="gramEnd"/>
      <w:r w:rsidRPr="004F158B">
        <w:rPr>
          <w:rFonts w:ascii="Times New Roman" w:hAnsi="Times New Roman"/>
          <w:b/>
          <w:sz w:val="20"/>
          <w:szCs w:val="20"/>
        </w:rPr>
        <w:t>’</w:t>
      </w:r>
      <w:r w:rsidRPr="004F158B">
        <w:rPr>
          <w:rFonts w:ascii="Times New Roman" w:hAnsi="Times New Roman"/>
          <w:b/>
          <w:spacing w:val="-1"/>
          <w:sz w:val="20"/>
          <w:szCs w:val="20"/>
        </w:rPr>
        <w:t xml:space="preserve"> </w:t>
      </w:r>
      <w:r w:rsidRPr="004F158B">
        <w:rPr>
          <w:rFonts w:ascii="Times New Roman" w:hAnsi="Times New Roman"/>
          <w:b/>
          <w:sz w:val="20"/>
          <w:szCs w:val="20"/>
          <w:u w:val="single"/>
        </w:rPr>
        <w:t>yazarak belirtiniz</w:t>
      </w:r>
      <w:r w:rsidRPr="004F158B">
        <w:rPr>
          <w:rFonts w:ascii="Times New Roman" w:hAnsi="Times New Roman"/>
          <w:b/>
          <w:spacing w:val="-2"/>
          <w:sz w:val="20"/>
          <w:szCs w:val="20"/>
          <w:u w:val="single"/>
        </w:rPr>
        <w:t xml:space="preserve"> </w:t>
      </w:r>
      <w:r w:rsidRPr="004F158B">
        <w:rPr>
          <w:rFonts w:ascii="Times New Roman" w:hAnsi="Times New Roman"/>
          <w:b/>
          <w:sz w:val="20"/>
          <w:szCs w:val="20"/>
          <w:u w:val="single"/>
        </w:rPr>
        <w:t>ve</w:t>
      </w:r>
      <w:r w:rsidRPr="004F158B">
        <w:rPr>
          <w:rFonts w:ascii="Times New Roman" w:hAnsi="Times New Roman"/>
          <w:b/>
          <w:spacing w:val="-2"/>
          <w:sz w:val="20"/>
          <w:szCs w:val="20"/>
          <w:u w:val="single"/>
        </w:rPr>
        <w:t xml:space="preserve"> </w:t>
      </w:r>
      <w:r w:rsidRPr="004F158B">
        <w:rPr>
          <w:rFonts w:ascii="Times New Roman" w:hAnsi="Times New Roman"/>
          <w:b/>
          <w:sz w:val="20"/>
          <w:szCs w:val="20"/>
          <w:u w:val="single"/>
        </w:rPr>
        <w:t>imzalayınız:</w:t>
      </w:r>
    </w:p>
    <w:p w:rsidR="00391347" w:rsidRPr="004F158B" w:rsidRDefault="00391347" w:rsidP="004F158B">
      <w:pPr>
        <w:spacing w:after="0" w:line="240" w:lineRule="auto"/>
        <w:ind w:left="-850" w:right="-850"/>
        <w:jc w:val="both"/>
        <w:rPr>
          <w:rFonts w:ascii="Times New Roman" w:hAnsi="Times New Roman"/>
          <w:b/>
          <w:sz w:val="20"/>
          <w:szCs w:val="20"/>
        </w:rPr>
      </w:pPr>
      <w:proofErr w:type="gramStart"/>
      <w:r w:rsidRPr="004F158B">
        <w:rPr>
          <w:rFonts w:ascii="Times New Roman" w:hAnsi="Times New Roman"/>
          <w:b/>
          <w:sz w:val="20"/>
          <w:szCs w:val="20"/>
        </w:rPr>
        <w:t>..........................................................................................................................................................................................................................................................................................</w:t>
      </w:r>
      <w:proofErr w:type="gramEnd"/>
      <w:r w:rsidRPr="004F158B">
        <w:rPr>
          <w:rFonts w:ascii="Times New Roman" w:hAnsi="Times New Roman"/>
          <w:b/>
          <w:sz w:val="20"/>
          <w:szCs w:val="20"/>
        </w:rPr>
        <w:t xml:space="preserve">    </w:t>
      </w:r>
    </w:p>
    <w:p w:rsidR="00391347" w:rsidRPr="004F158B" w:rsidRDefault="00391347" w:rsidP="004F158B">
      <w:pPr>
        <w:spacing w:after="0" w:line="240" w:lineRule="auto"/>
        <w:ind w:left="-794" w:right="-794"/>
        <w:jc w:val="both"/>
        <w:rPr>
          <w:rFonts w:ascii="Times New Roman" w:hAnsi="Times New Roman"/>
          <w:b/>
          <w:sz w:val="20"/>
          <w:szCs w:val="20"/>
        </w:rPr>
      </w:pPr>
      <w:r w:rsidRPr="004F158B">
        <w:rPr>
          <w:rFonts w:ascii="Times New Roman" w:eastAsia="Times New Roman" w:hAnsi="Times New Roman"/>
          <w:sz w:val="20"/>
          <w:szCs w:val="20"/>
        </w:rPr>
        <w:t>İşbu</w:t>
      </w:r>
      <w:r w:rsidRPr="004F158B">
        <w:rPr>
          <w:rFonts w:ascii="Times New Roman" w:eastAsia="Times New Roman" w:hAnsi="Times New Roman"/>
          <w:spacing w:val="-3"/>
          <w:sz w:val="20"/>
          <w:szCs w:val="20"/>
        </w:rPr>
        <w:t xml:space="preserve"> </w:t>
      </w:r>
      <w:r w:rsidRPr="004F158B">
        <w:rPr>
          <w:rFonts w:ascii="Times New Roman" w:eastAsia="Times New Roman" w:hAnsi="Times New Roman"/>
          <w:sz w:val="20"/>
          <w:szCs w:val="20"/>
        </w:rPr>
        <w:t>form</w:t>
      </w:r>
      <w:r w:rsidRPr="004F158B">
        <w:rPr>
          <w:rFonts w:ascii="Times New Roman" w:eastAsia="Times New Roman" w:hAnsi="Times New Roman"/>
          <w:spacing w:val="-4"/>
          <w:sz w:val="20"/>
          <w:szCs w:val="20"/>
        </w:rPr>
        <w:t xml:space="preserve"> </w:t>
      </w:r>
      <w:r w:rsidRPr="004F158B">
        <w:rPr>
          <w:rFonts w:ascii="Times New Roman" w:eastAsia="Times New Roman" w:hAnsi="Times New Roman"/>
          <w:sz w:val="20"/>
          <w:szCs w:val="20"/>
        </w:rPr>
        <w:t>yukarıdaki</w:t>
      </w:r>
      <w:r w:rsidRPr="004F158B">
        <w:rPr>
          <w:rFonts w:ascii="Times New Roman" w:eastAsia="Times New Roman" w:hAnsi="Times New Roman"/>
          <w:spacing w:val="-2"/>
          <w:sz w:val="20"/>
          <w:szCs w:val="20"/>
        </w:rPr>
        <w:t xml:space="preserve"> </w:t>
      </w:r>
      <w:r w:rsidRPr="004F158B">
        <w:rPr>
          <w:rFonts w:ascii="Times New Roman" w:eastAsia="Times New Roman" w:hAnsi="Times New Roman"/>
          <w:sz w:val="20"/>
          <w:szCs w:val="20"/>
        </w:rPr>
        <w:t>ve</w:t>
      </w:r>
      <w:r w:rsidRPr="004F158B">
        <w:rPr>
          <w:rFonts w:ascii="Times New Roman" w:eastAsia="Times New Roman" w:hAnsi="Times New Roman"/>
          <w:spacing w:val="-3"/>
          <w:sz w:val="20"/>
          <w:szCs w:val="20"/>
        </w:rPr>
        <w:t xml:space="preserve"> </w:t>
      </w:r>
      <w:r w:rsidRPr="004F158B">
        <w:rPr>
          <w:rFonts w:ascii="Times New Roman" w:eastAsia="Times New Roman" w:hAnsi="Times New Roman"/>
          <w:sz w:val="20"/>
          <w:szCs w:val="20"/>
        </w:rPr>
        <w:t>aşağıdaki</w:t>
      </w:r>
      <w:r w:rsidRPr="004F158B">
        <w:rPr>
          <w:rFonts w:ascii="Times New Roman" w:eastAsia="Times New Roman" w:hAnsi="Times New Roman"/>
          <w:spacing w:val="-1"/>
          <w:sz w:val="20"/>
          <w:szCs w:val="20"/>
        </w:rPr>
        <w:t xml:space="preserve"> </w:t>
      </w:r>
      <w:r w:rsidRPr="004F158B">
        <w:rPr>
          <w:rFonts w:ascii="Times New Roman" w:eastAsia="Times New Roman" w:hAnsi="Times New Roman"/>
          <w:sz w:val="20"/>
          <w:szCs w:val="20"/>
        </w:rPr>
        <w:t>boşluklar</w:t>
      </w:r>
      <w:r w:rsidRPr="004F158B">
        <w:rPr>
          <w:rFonts w:ascii="Times New Roman" w:eastAsia="Times New Roman" w:hAnsi="Times New Roman"/>
          <w:spacing w:val="-3"/>
          <w:sz w:val="20"/>
          <w:szCs w:val="20"/>
        </w:rPr>
        <w:t xml:space="preserve"> </w:t>
      </w:r>
      <w:r w:rsidRPr="004F158B">
        <w:rPr>
          <w:rFonts w:ascii="Times New Roman" w:eastAsia="Times New Roman" w:hAnsi="Times New Roman"/>
          <w:sz w:val="20"/>
          <w:szCs w:val="20"/>
        </w:rPr>
        <w:t>doldurulduktan</w:t>
      </w:r>
      <w:r w:rsidRPr="004F158B">
        <w:rPr>
          <w:rFonts w:ascii="Times New Roman" w:eastAsia="Times New Roman" w:hAnsi="Times New Roman"/>
          <w:spacing w:val="-2"/>
          <w:sz w:val="20"/>
          <w:szCs w:val="20"/>
        </w:rPr>
        <w:t xml:space="preserve"> </w:t>
      </w:r>
      <w:r w:rsidRPr="004F158B">
        <w:rPr>
          <w:rFonts w:ascii="Times New Roman" w:eastAsia="Times New Roman" w:hAnsi="Times New Roman"/>
          <w:sz w:val="20"/>
          <w:szCs w:val="20"/>
        </w:rPr>
        <w:t>sonra</w:t>
      </w:r>
      <w:r w:rsidRPr="004F158B">
        <w:rPr>
          <w:rFonts w:ascii="Times New Roman" w:eastAsia="Times New Roman" w:hAnsi="Times New Roman"/>
          <w:spacing w:val="-3"/>
          <w:sz w:val="20"/>
          <w:szCs w:val="20"/>
        </w:rPr>
        <w:t xml:space="preserve"> </w:t>
      </w:r>
      <w:r w:rsidRPr="004F158B">
        <w:rPr>
          <w:rFonts w:ascii="Times New Roman" w:eastAsia="Times New Roman" w:hAnsi="Times New Roman"/>
          <w:sz w:val="20"/>
          <w:szCs w:val="20"/>
        </w:rPr>
        <w:t>imzalanmıştır.</w:t>
      </w:r>
    </w:p>
    <w:tbl>
      <w:tblPr>
        <w:tblW w:w="10777"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19"/>
        <w:gridCol w:w="3325"/>
        <w:gridCol w:w="1939"/>
        <w:gridCol w:w="1894"/>
      </w:tblGrid>
      <w:tr w:rsidR="00391347" w:rsidRPr="004F158B" w:rsidTr="008F21C0">
        <w:trPr>
          <w:trHeight w:val="516"/>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4F158B" w:rsidRDefault="00391347" w:rsidP="004F158B">
            <w:pPr>
              <w:widowControl w:val="0"/>
              <w:autoSpaceDE w:val="0"/>
              <w:autoSpaceDN w:val="0"/>
              <w:spacing w:after="0" w:line="240" w:lineRule="auto"/>
              <w:jc w:val="both"/>
              <w:rPr>
                <w:rFonts w:ascii="Times New Roman" w:hAnsi="Times New Roman"/>
                <w:b/>
                <w:sz w:val="20"/>
                <w:szCs w:val="20"/>
              </w:rPr>
            </w:pPr>
            <w:r w:rsidRPr="004F158B">
              <w:rPr>
                <w:rFonts w:ascii="Times New Roman" w:hAnsi="Times New Roman"/>
                <w:b/>
                <w:sz w:val="20"/>
                <w:szCs w:val="20"/>
              </w:rPr>
              <w:t>İlgili Kişi</w:t>
            </w:r>
          </w:p>
        </w:tc>
        <w:tc>
          <w:tcPr>
            <w:tcW w:w="3325" w:type="dxa"/>
            <w:tcBorders>
              <w:top w:val="single" w:sz="6" w:space="0" w:color="000000"/>
              <w:left w:val="single" w:sz="6" w:space="0" w:color="000000"/>
              <w:bottom w:val="single" w:sz="6" w:space="0" w:color="000000"/>
              <w:right w:val="single" w:sz="6" w:space="0" w:color="000000"/>
            </w:tcBorders>
            <w:vAlign w:val="center"/>
            <w:hideMark/>
          </w:tcPr>
          <w:p w:rsidR="00391347" w:rsidRPr="004F158B" w:rsidRDefault="00391347" w:rsidP="004F158B">
            <w:pPr>
              <w:widowControl w:val="0"/>
              <w:autoSpaceDE w:val="0"/>
              <w:autoSpaceDN w:val="0"/>
              <w:spacing w:after="0" w:line="240" w:lineRule="auto"/>
              <w:jc w:val="both"/>
              <w:rPr>
                <w:rFonts w:ascii="Times New Roman" w:hAnsi="Times New Roman"/>
                <w:b/>
                <w:sz w:val="20"/>
                <w:szCs w:val="20"/>
              </w:rPr>
            </w:pPr>
            <w:r w:rsidRPr="004F158B">
              <w:rPr>
                <w:rFonts w:ascii="Times New Roman" w:hAnsi="Times New Roman"/>
                <w:b/>
                <w:sz w:val="20"/>
                <w:szCs w:val="20"/>
              </w:rPr>
              <w:t>Adı-Soyadı</w:t>
            </w:r>
          </w:p>
        </w:tc>
        <w:tc>
          <w:tcPr>
            <w:tcW w:w="1939" w:type="dxa"/>
            <w:tcBorders>
              <w:top w:val="single" w:sz="6" w:space="0" w:color="000000"/>
              <w:left w:val="single" w:sz="6" w:space="0" w:color="000000"/>
              <w:bottom w:val="single" w:sz="6" w:space="0" w:color="000000"/>
              <w:right w:val="single" w:sz="6" w:space="0" w:color="000000"/>
            </w:tcBorders>
            <w:vAlign w:val="center"/>
            <w:hideMark/>
          </w:tcPr>
          <w:p w:rsidR="00391347" w:rsidRPr="004F158B" w:rsidRDefault="00391347" w:rsidP="004F158B">
            <w:pPr>
              <w:widowControl w:val="0"/>
              <w:autoSpaceDE w:val="0"/>
              <w:autoSpaceDN w:val="0"/>
              <w:spacing w:after="0" w:line="240" w:lineRule="auto"/>
              <w:ind w:left="3"/>
              <w:jc w:val="both"/>
              <w:rPr>
                <w:rFonts w:ascii="Times New Roman" w:hAnsi="Times New Roman"/>
                <w:b/>
                <w:sz w:val="20"/>
                <w:szCs w:val="20"/>
              </w:rPr>
            </w:pPr>
            <w:r w:rsidRPr="004F158B">
              <w:rPr>
                <w:rFonts w:ascii="Times New Roman" w:hAnsi="Times New Roman"/>
                <w:b/>
                <w:sz w:val="20"/>
                <w:szCs w:val="20"/>
              </w:rPr>
              <w:t>Tarih-Saat</w:t>
            </w:r>
          </w:p>
        </w:tc>
        <w:tc>
          <w:tcPr>
            <w:tcW w:w="1894" w:type="dxa"/>
            <w:tcBorders>
              <w:top w:val="single" w:sz="6" w:space="0" w:color="000000"/>
              <w:left w:val="single" w:sz="6" w:space="0" w:color="000000"/>
              <w:bottom w:val="single" w:sz="6" w:space="0" w:color="000000"/>
              <w:right w:val="single" w:sz="6" w:space="0" w:color="000000"/>
            </w:tcBorders>
            <w:vAlign w:val="center"/>
            <w:hideMark/>
          </w:tcPr>
          <w:p w:rsidR="00391347" w:rsidRPr="004F158B" w:rsidRDefault="00391347" w:rsidP="004F158B">
            <w:pPr>
              <w:widowControl w:val="0"/>
              <w:autoSpaceDE w:val="0"/>
              <w:autoSpaceDN w:val="0"/>
              <w:spacing w:after="0" w:line="240" w:lineRule="auto"/>
              <w:ind w:left="559"/>
              <w:jc w:val="both"/>
              <w:rPr>
                <w:rFonts w:ascii="Times New Roman" w:hAnsi="Times New Roman"/>
                <w:b/>
                <w:sz w:val="20"/>
                <w:szCs w:val="20"/>
              </w:rPr>
            </w:pPr>
            <w:r w:rsidRPr="004F158B">
              <w:rPr>
                <w:rFonts w:ascii="Times New Roman" w:hAnsi="Times New Roman"/>
                <w:b/>
                <w:sz w:val="20"/>
                <w:szCs w:val="20"/>
              </w:rPr>
              <w:t>İmza</w:t>
            </w:r>
          </w:p>
        </w:tc>
      </w:tr>
      <w:tr w:rsidR="00391347" w:rsidRPr="004F158B" w:rsidTr="008F21C0">
        <w:trPr>
          <w:trHeight w:val="486"/>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4F158B" w:rsidRDefault="00391347" w:rsidP="004F158B">
            <w:pPr>
              <w:widowControl w:val="0"/>
              <w:autoSpaceDE w:val="0"/>
              <w:autoSpaceDN w:val="0"/>
              <w:spacing w:before="1" w:after="0" w:line="240" w:lineRule="auto"/>
              <w:ind w:left="66"/>
              <w:rPr>
                <w:rFonts w:ascii="Times New Roman" w:hAnsi="Times New Roman"/>
                <w:b/>
                <w:sz w:val="20"/>
                <w:szCs w:val="20"/>
              </w:rPr>
            </w:pPr>
            <w:r w:rsidRPr="004F158B">
              <w:rPr>
                <w:rFonts w:ascii="Times New Roman" w:hAnsi="Times New Roman"/>
                <w:b/>
                <w:sz w:val="20"/>
                <w:szCs w:val="20"/>
              </w:rPr>
              <w:t>Hasta</w:t>
            </w:r>
            <w:r w:rsidRPr="004F158B">
              <w:rPr>
                <w:rFonts w:ascii="Times New Roman" w:hAnsi="Times New Roman"/>
                <w:b/>
                <w:spacing w:val="-1"/>
                <w:sz w:val="20"/>
                <w:szCs w:val="20"/>
              </w:rPr>
              <w:t xml:space="preserve"> </w:t>
            </w:r>
            <w:r w:rsidRPr="004F158B">
              <w:rPr>
                <w:rFonts w:ascii="Times New Roman" w:hAnsi="Times New Roman"/>
                <w:b/>
                <w:sz w:val="20"/>
                <w:szCs w:val="20"/>
              </w:rPr>
              <w:t>/Hasta</w:t>
            </w:r>
            <w:r w:rsidRPr="004F158B">
              <w:rPr>
                <w:rFonts w:ascii="Times New Roman" w:hAnsi="Times New Roman"/>
                <w:b/>
                <w:spacing w:val="-3"/>
                <w:sz w:val="20"/>
                <w:szCs w:val="20"/>
              </w:rPr>
              <w:t xml:space="preserve"> </w:t>
            </w:r>
            <w:r w:rsidRPr="004F158B">
              <w:rPr>
                <w:rFonts w:ascii="Times New Roman" w:hAnsi="Times New Roman"/>
                <w:b/>
                <w:sz w:val="20"/>
                <w:szCs w:val="20"/>
              </w:rPr>
              <w:t>Yakını*</w:t>
            </w:r>
          </w:p>
        </w:tc>
        <w:tc>
          <w:tcPr>
            <w:tcW w:w="3325" w:type="dxa"/>
            <w:tcBorders>
              <w:top w:val="single" w:sz="6" w:space="0" w:color="000000"/>
              <w:left w:val="single" w:sz="6" w:space="0" w:color="000000"/>
              <w:bottom w:val="single" w:sz="6" w:space="0" w:color="000000"/>
              <w:right w:val="single" w:sz="6" w:space="0" w:color="000000"/>
            </w:tcBorders>
            <w:vAlign w:val="center"/>
          </w:tcPr>
          <w:p w:rsidR="00391347" w:rsidRPr="004F158B" w:rsidRDefault="00391347" w:rsidP="004F158B">
            <w:pPr>
              <w:widowControl w:val="0"/>
              <w:autoSpaceDE w:val="0"/>
              <w:autoSpaceDN w:val="0"/>
              <w:spacing w:after="0" w:line="240" w:lineRule="auto"/>
              <w:rPr>
                <w:rFonts w:ascii="Times New Roman" w:hAnsi="Times New Roman"/>
                <w:sz w:val="20"/>
                <w:szCs w:val="20"/>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391347" w:rsidRPr="004F158B" w:rsidRDefault="00391347" w:rsidP="004F158B">
            <w:pPr>
              <w:widowControl w:val="0"/>
              <w:autoSpaceDE w:val="0"/>
              <w:autoSpaceDN w:val="0"/>
              <w:spacing w:after="0" w:line="240" w:lineRule="auto"/>
              <w:rPr>
                <w:rFonts w:ascii="Times New Roman" w:hAnsi="Times New Roman"/>
                <w:sz w:val="20"/>
                <w:szCs w:val="20"/>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391347" w:rsidRPr="004F158B" w:rsidRDefault="00391347" w:rsidP="004F158B">
            <w:pPr>
              <w:widowControl w:val="0"/>
              <w:autoSpaceDE w:val="0"/>
              <w:autoSpaceDN w:val="0"/>
              <w:spacing w:after="0" w:line="240" w:lineRule="auto"/>
              <w:rPr>
                <w:rFonts w:ascii="Times New Roman" w:hAnsi="Times New Roman"/>
                <w:sz w:val="20"/>
                <w:szCs w:val="20"/>
              </w:rPr>
            </w:pPr>
          </w:p>
        </w:tc>
      </w:tr>
      <w:tr w:rsidR="00391347" w:rsidRPr="004F158B" w:rsidTr="008F21C0">
        <w:trPr>
          <w:trHeight w:val="538"/>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4F158B" w:rsidRDefault="00391347" w:rsidP="004F158B">
            <w:pPr>
              <w:widowControl w:val="0"/>
              <w:autoSpaceDE w:val="0"/>
              <w:autoSpaceDN w:val="0"/>
              <w:spacing w:after="0" w:line="240" w:lineRule="auto"/>
              <w:ind w:left="66"/>
              <w:rPr>
                <w:rFonts w:ascii="Times New Roman" w:hAnsi="Times New Roman"/>
                <w:b/>
                <w:sz w:val="20"/>
                <w:szCs w:val="20"/>
              </w:rPr>
            </w:pPr>
            <w:r w:rsidRPr="004F158B">
              <w:rPr>
                <w:rFonts w:ascii="Times New Roman" w:hAnsi="Times New Roman"/>
                <w:b/>
                <w:sz w:val="20"/>
                <w:szCs w:val="20"/>
              </w:rPr>
              <w:t>Doktor</w:t>
            </w:r>
          </w:p>
        </w:tc>
        <w:tc>
          <w:tcPr>
            <w:tcW w:w="3325" w:type="dxa"/>
            <w:tcBorders>
              <w:top w:val="single" w:sz="6" w:space="0" w:color="000000"/>
              <w:left w:val="single" w:sz="6" w:space="0" w:color="000000"/>
              <w:bottom w:val="single" w:sz="6" w:space="0" w:color="000000"/>
              <w:right w:val="single" w:sz="6" w:space="0" w:color="000000"/>
            </w:tcBorders>
            <w:vAlign w:val="center"/>
          </w:tcPr>
          <w:p w:rsidR="00391347" w:rsidRPr="004F158B" w:rsidRDefault="00391347" w:rsidP="004F158B">
            <w:pPr>
              <w:widowControl w:val="0"/>
              <w:autoSpaceDE w:val="0"/>
              <w:autoSpaceDN w:val="0"/>
              <w:spacing w:after="0" w:line="240" w:lineRule="auto"/>
              <w:rPr>
                <w:rFonts w:ascii="Times New Roman" w:hAnsi="Times New Roman"/>
                <w:sz w:val="20"/>
                <w:szCs w:val="20"/>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391347" w:rsidRPr="004F158B" w:rsidRDefault="00391347" w:rsidP="004F158B">
            <w:pPr>
              <w:widowControl w:val="0"/>
              <w:autoSpaceDE w:val="0"/>
              <w:autoSpaceDN w:val="0"/>
              <w:spacing w:after="0" w:line="240" w:lineRule="auto"/>
              <w:rPr>
                <w:rFonts w:ascii="Times New Roman" w:hAnsi="Times New Roman"/>
                <w:sz w:val="20"/>
                <w:szCs w:val="20"/>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391347" w:rsidRPr="004F158B" w:rsidRDefault="00391347" w:rsidP="004F158B">
            <w:pPr>
              <w:widowControl w:val="0"/>
              <w:autoSpaceDE w:val="0"/>
              <w:autoSpaceDN w:val="0"/>
              <w:spacing w:after="0" w:line="240" w:lineRule="auto"/>
              <w:rPr>
                <w:rFonts w:ascii="Times New Roman" w:hAnsi="Times New Roman"/>
                <w:sz w:val="20"/>
                <w:szCs w:val="20"/>
              </w:rPr>
            </w:pPr>
          </w:p>
        </w:tc>
      </w:tr>
      <w:tr w:rsidR="00391347" w:rsidRPr="004F158B" w:rsidTr="008F21C0">
        <w:trPr>
          <w:trHeight w:val="560"/>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4F158B" w:rsidRDefault="00391347" w:rsidP="004F158B">
            <w:pPr>
              <w:widowControl w:val="0"/>
              <w:autoSpaceDE w:val="0"/>
              <w:autoSpaceDN w:val="0"/>
              <w:spacing w:before="1" w:after="0" w:line="240" w:lineRule="auto"/>
              <w:rPr>
                <w:rFonts w:ascii="Times New Roman" w:hAnsi="Times New Roman"/>
                <w:b/>
                <w:sz w:val="20"/>
                <w:szCs w:val="20"/>
              </w:rPr>
            </w:pPr>
            <w:r w:rsidRPr="004F158B">
              <w:rPr>
                <w:rFonts w:ascii="Times New Roman" w:hAnsi="Times New Roman"/>
                <w:b/>
                <w:sz w:val="20"/>
                <w:szCs w:val="20"/>
              </w:rPr>
              <w:t>Tanıklık eden</w:t>
            </w:r>
          </w:p>
        </w:tc>
        <w:tc>
          <w:tcPr>
            <w:tcW w:w="3325" w:type="dxa"/>
            <w:tcBorders>
              <w:top w:val="single" w:sz="6" w:space="0" w:color="000000"/>
              <w:left w:val="single" w:sz="6" w:space="0" w:color="000000"/>
              <w:bottom w:val="single" w:sz="6" w:space="0" w:color="000000"/>
              <w:right w:val="single" w:sz="6" w:space="0" w:color="000000"/>
            </w:tcBorders>
            <w:vAlign w:val="center"/>
          </w:tcPr>
          <w:p w:rsidR="00391347" w:rsidRPr="004F158B" w:rsidRDefault="00391347" w:rsidP="004F158B">
            <w:pPr>
              <w:widowControl w:val="0"/>
              <w:autoSpaceDE w:val="0"/>
              <w:autoSpaceDN w:val="0"/>
              <w:spacing w:after="0" w:line="240" w:lineRule="auto"/>
              <w:rPr>
                <w:rFonts w:ascii="Times New Roman" w:hAnsi="Times New Roman"/>
                <w:sz w:val="20"/>
                <w:szCs w:val="20"/>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391347" w:rsidRPr="004F158B" w:rsidRDefault="00391347" w:rsidP="004F158B">
            <w:pPr>
              <w:widowControl w:val="0"/>
              <w:autoSpaceDE w:val="0"/>
              <w:autoSpaceDN w:val="0"/>
              <w:spacing w:after="0" w:line="240" w:lineRule="auto"/>
              <w:rPr>
                <w:rFonts w:ascii="Times New Roman" w:hAnsi="Times New Roman"/>
                <w:sz w:val="20"/>
                <w:szCs w:val="20"/>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391347" w:rsidRPr="004F158B" w:rsidRDefault="00391347" w:rsidP="004F158B">
            <w:pPr>
              <w:widowControl w:val="0"/>
              <w:autoSpaceDE w:val="0"/>
              <w:autoSpaceDN w:val="0"/>
              <w:spacing w:after="0" w:line="240" w:lineRule="auto"/>
              <w:rPr>
                <w:rFonts w:ascii="Times New Roman" w:hAnsi="Times New Roman"/>
                <w:sz w:val="20"/>
                <w:szCs w:val="20"/>
              </w:rPr>
            </w:pPr>
          </w:p>
        </w:tc>
      </w:tr>
      <w:tr w:rsidR="00391347" w:rsidRPr="004F158B" w:rsidTr="008F21C0">
        <w:trPr>
          <w:trHeight w:val="488"/>
        </w:trPr>
        <w:tc>
          <w:tcPr>
            <w:tcW w:w="3619" w:type="dxa"/>
            <w:tcBorders>
              <w:top w:val="single" w:sz="6" w:space="0" w:color="000000"/>
              <w:left w:val="single" w:sz="6" w:space="0" w:color="000000"/>
              <w:bottom w:val="single" w:sz="6" w:space="0" w:color="000000"/>
              <w:right w:val="single" w:sz="6" w:space="0" w:color="000000"/>
            </w:tcBorders>
            <w:vAlign w:val="center"/>
            <w:hideMark/>
          </w:tcPr>
          <w:p w:rsidR="00391347" w:rsidRPr="004F158B" w:rsidRDefault="00391347" w:rsidP="004F158B">
            <w:pPr>
              <w:widowControl w:val="0"/>
              <w:autoSpaceDE w:val="0"/>
              <w:autoSpaceDN w:val="0"/>
              <w:spacing w:after="0" w:line="240" w:lineRule="auto"/>
              <w:rPr>
                <w:rFonts w:ascii="Times New Roman" w:hAnsi="Times New Roman"/>
                <w:b/>
                <w:sz w:val="20"/>
                <w:szCs w:val="20"/>
                <w:lang w:eastAsia="tr-TR"/>
              </w:rPr>
            </w:pPr>
            <w:r w:rsidRPr="004F158B">
              <w:rPr>
                <w:rFonts w:ascii="Times New Roman" w:hAnsi="Times New Roman"/>
                <w:b/>
                <w:sz w:val="20"/>
                <w:szCs w:val="20"/>
                <w:lang w:eastAsia="tr-TR"/>
              </w:rPr>
              <w:t>Hastane İletişim</w:t>
            </w:r>
          </w:p>
        </w:tc>
        <w:tc>
          <w:tcPr>
            <w:tcW w:w="7158" w:type="dxa"/>
            <w:gridSpan w:val="3"/>
            <w:tcBorders>
              <w:top w:val="single" w:sz="6" w:space="0" w:color="000000"/>
              <w:left w:val="single" w:sz="6" w:space="0" w:color="000000"/>
              <w:bottom w:val="single" w:sz="6" w:space="0" w:color="000000"/>
              <w:right w:val="single" w:sz="6" w:space="0" w:color="000000"/>
            </w:tcBorders>
            <w:vAlign w:val="center"/>
            <w:hideMark/>
          </w:tcPr>
          <w:p w:rsidR="00391347" w:rsidRPr="004F158B" w:rsidRDefault="00391347" w:rsidP="004F158B">
            <w:pPr>
              <w:widowControl w:val="0"/>
              <w:autoSpaceDE w:val="0"/>
              <w:autoSpaceDN w:val="0"/>
              <w:spacing w:after="0" w:line="240" w:lineRule="auto"/>
              <w:rPr>
                <w:rFonts w:ascii="Times New Roman" w:hAnsi="Times New Roman"/>
                <w:sz w:val="20"/>
                <w:szCs w:val="20"/>
                <w:lang w:eastAsia="tr-TR"/>
              </w:rPr>
            </w:pPr>
            <w:r w:rsidRPr="004F158B">
              <w:rPr>
                <w:rFonts w:ascii="Times New Roman" w:hAnsi="Times New Roman"/>
                <w:sz w:val="20"/>
                <w:szCs w:val="20"/>
                <w:lang w:eastAsia="tr-TR"/>
              </w:rPr>
              <w:t>04</w:t>
            </w:r>
            <w:r w:rsidR="008F21C0">
              <w:rPr>
                <w:rFonts w:ascii="Times New Roman" w:hAnsi="Times New Roman"/>
                <w:sz w:val="20"/>
                <w:szCs w:val="20"/>
                <w:lang w:eastAsia="tr-TR"/>
              </w:rPr>
              <w:t>16 225 19 20</w:t>
            </w:r>
          </w:p>
        </w:tc>
      </w:tr>
    </w:tbl>
    <w:p w:rsidR="00EB3156" w:rsidRDefault="00391347" w:rsidP="00EB3156">
      <w:pPr>
        <w:spacing w:after="0" w:line="240" w:lineRule="auto"/>
        <w:ind w:left="-794" w:right="-794"/>
        <w:jc w:val="both"/>
        <w:rPr>
          <w:rFonts w:ascii="Times New Roman" w:hAnsi="Times New Roman"/>
          <w:sz w:val="18"/>
          <w:szCs w:val="18"/>
        </w:rPr>
      </w:pPr>
      <w:r w:rsidRPr="004F158B">
        <w:rPr>
          <w:rFonts w:ascii="Times New Roman" w:hAnsi="Times New Roman"/>
          <w:i/>
          <w:sz w:val="20"/>
          <w:szCs w:val="20"/>
        </w:rPr>
        <w:t>*</w:t>
      </w:r>
      <w:r w:rsidRPr="004F158B">
        <w:rPr>
          <w:rFonts w:ascii="Times New Roman" w:hAnsi="Times New Roman"/>
          <w:sz w:val="18"/>
          <w:szCs w:val="18"/>
        </w:rPr>
        <w:t>Hasta 18 yaşından küçük, bilinci kapalı, yapılacak işlemi anlayabilecek durumda değil ya da imza yetkisi yoksa onay vekili</w:t>
      </w:r>
      <w:r w:rsidRPr="004F158B">
        <w:rPr>
          <w:rFonts w:ascii="Times New Roman" w:hAnsi="Times New Roman"/>
          <w:spacing w:val="-1"/>
          <w:sz w:val="18"/>
          <w:szCs w:val="18"/>
        </w:rPr>
        <w:t xml:space="preserve"> </w:t>
      </w:r>
      <w:r w:rsidRPr="004F158B">
        <w:rPr>
          <w:rFonts w:ascii="Times New Roman" w:hAnsi="Times New Roman"/>
          <w:sz w:val="18"/>
          <w:szCs w:val="18"/>
        </w:rPr>
        <w:t>tarafından</w:t>
      </w:r>
      <w:r w:rsidRPr="004F158B">
        <w:rPr>
          <w:rFonts w:ascii="Times New Roman" w:hAnsi="Times New Roman"/>
          <w:spacing w:val="-2"/>
          <w:sz w:val="18"/>
          <w:szCs w:val="18"/>
        </w:rPr>
        <w:t xml:space="preserve"> </w:t>
      </w:r>
      <w:r w:rsidRPr="004F158B">
        <w:rPr>
          <w:rFonts w:ascii="Times New Roman" w:hAnsi="Times New Roman"/>
          <w:sz w:val="18"/>
          <w:szCs w:val="18"/>
        </w:rPr>
        <w:t>verilir.</w:t>
      </w:r>
    </w:p>
    <w:p w:rsidR="00EB3156" w:rsidRDefault="00EB3156" w:rsidP="00EB3156">
      <w:pPr>
        <w:spacing w:after="0" w:line="240" w:lineRule="auto"/>
        <w:ind w:left="-794" w:right="-794"/>
        <w:jc w:val="both"/>
        <w:rPr>
          <w:sz w:val="20"/>
          <w:szCs w:val="20"/>
        </w:rPr>
      </w:pPr>
    </w:p>
    <w:p w:rsidR="00EB3156" w:rsidRDefault="00EB3156" w:rsidP="00EB3156">
      <w:pPr>
        <w:spacing w:after="0" w:line="240" w:lineRule="auto"/>
        <w:ind w:left="-794" w:right="-794"/>
        <w:jc w:val="both"/>
        <w:rPr>
          <w:sz w:val="20"/>
          <w:szCs w:val="20"/>
        </w:rPr>
      </w:pPr>
    </w:p>
    <w:p w:rsidR="00EB3156" w:rsidRDefault="00EB3156" w:rsidP="00EB3156">
      <w:pPr>
        <w:spacing w:after="0" w:line="240" w:lineRule="auto"/>
        <w:ind w:left="-794" w:right="-794"/>
        <w:jc w:val="both"/>
        <w:rPr>
          <w:sz w:val="20"/>
          <w:szCs w:val="20"/>
        </w:rPr>
      </w:pPr>
    </w:p>
    <w:p w:rsidR="00EB3156" w:rsidRDefault="00EB3156" w:rsidP="00EB3156">
      <w:pPr>
        <w:spacing w:after="0" w:line="240" w:lineRule="auto"/>
        <w:ind w:left="-794" w:right="-794"/>
        <w:jc w:val="both"/>
        <w:rPr>
          <w:sz w:val="20"/>
          <w:szCs w:val="20"/>
        </w:rPr>
      </w:pPr>
    </w:p>
    <w:p w:rsidR="00EB3156" w:rsidRDefault="00EB3156" w:rsidP="00EB3156">
      <w:pPr>
        <w:spacing w:after="0" w:line="240" w:lineRule="auto"/>
        <w:ind w:left="-794" w:right="-794"/>
        <w:jc w:val="both"/>
        <w:rPr>
          <w:sz w:val="20"/>
          <w:szCs w:val="20"/>
        </w:rPr>
      </w:pPr>
    </w:p>
    <w:p w:rsidR="00EB3156" w:rsidRDefault="00EB3156" w:rsidP="00EB3156">
      <w:pPr>
        <w:spacing w:after="0" w:line="240" w:lineRule="auto"/>
        <w:ind w:left="-794" w:right="-794"/>
        <w:jc w:val="both"/>
        <w:rPr>
          <w:sz w:val="20"/>
          <w:szCs w:val="20"/>
        </w:rPr>
      </w:pPr>
    </w:p>
    <w:p w:rsidR="00EB3156" w:rsidRDefault="00EB3156" w:rsidP="004F158B">
      <w:pPr>
        <w:spacing w:after="0"/>
        <w:rPr>
          <w:sz w:val="20"/>
          <w:szCs w:val="20"/>
        </w:rPr>
      </w:pPr>
    </w:p>
    <w:p w:rsidR="00470C59" w:rsidRPr="00EB3156" w:rsidRDefault="00470C59" w:rsidP="00EB3156">
      <w:pPr>
        <w:tabs>
          <w:tab w:val="left" w:pos="1665"/>
        </w:tabs>
        <w:rPr>
          <w:sz w:val="20"/>
          <w:szCs w:val="20"/>
        </w:rPr>
      </w:pPr>
      <w:bookmarkStart w:id="0" w:name="_GoBack"/>
      <w:bookmarkEnd w:id="0"/>
    </w:p>
    <w:sectPr w:rsidR="00470C59" w:rsidRPr="00EB3156" w:rsidSect="006A15B6">
      <w:headerReference w:type="first" r:id="rId8"/>
      <w:pgSz w:w="11906" w:h="16838"/>
      <w:pgMar w:top="244" w:right="1418" w:bottom="249"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7BC" w:rsidRDefault="002A77BC" w:rsidP="00D526F1">
      <w:pPr>
        <w:spacing w:after="0" w:line="240" w:lineRule="auto"/>
      </w:pPr>
      <w:r>
        <w:separator/>
      </w:r>
    </w:p>
  </w:endnote>
  <w:endnote w:type="continuationSeparator" w:id="0">
    <w:p w:rsidR="002A77BC" w:rsidRDefault="002A77BC" w:rsidP="00D5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7BC" w:rsidRDefault="002A77BC" w:rsidP="00D526F1">
      <w:pPr>
        <w:spacing w:after="0" w:line="240" w:lineRule="auto"/>
      </w:pPr>
      <w:r>
        <w:separator/>
      </w:r>
    </w:p>
  </w:footnote>
  <w:footnote w:type="continuationSeparator" w:id="0">
    <w:p w:rsidR="002A77BC" w:rsidRDefault="002A77BC" w:rsidP="00D52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9" w:type="dxa"/>
      <w:tblInd w:w="-8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99"/>
      <w:gridCol w:w="2268"/>
      <w:gridCol w:w="2596"/>
      <w:gridCol w:w="2268"/>
      <w:gridCol w:w="1798"/>
    </w:tblGrid>
    <w:tr w:rsidR="004F158B" w:rsidRPr="006673A0" w:rsidTr="004F158B">
      <w:trPr>
        <w:trHeight w:val="1388"/>
      </w:trPr>
      <w:tc>
        <w:tcPr>
          <w:tcW w:w="1799" w:type="dxa"/>
          <w:tcBorders>
            <w:right w:val="single" w:sz="12" w:space="0" w:color="auto"/>
          </w:tcBorders>
          <w:vAlign w:val="center"/>
        </w:tcPr>
        <w:p w:rsidR="004F158B" w:rsidRPr="006673A0" w:rsidRDefault="004F158B" w:rsidP="004F158B">
          <w:pPr>
            <w:spacing w:line="259" w:lineRule="auto"/>
            <w:jc w:val="center"/>
            <w:rPr>
              <w:sz w:val="24"/>
              <w:szCs w:val="24"/>
              <w:lang w:val="en-US"/>
            </w:rPr>
          </w:pPr>
          <w:r w:rsidRPr="006673A0">
            <w:rPr>
              <w:noProof/>
              <w:lang w:eastAsia="tr-TR"/>
            </w:rPr>
            <w:drawing>
              <wp:inline distT="0" distB="0" distL="0" distR="0" wp14:anchorId="258114B5" wp14:editId="64043D5E">
                <wp:extent cx="990600" cy="800100"/>
                <wp:effectExtent l="0" t="0" r="0" b="0"/>
                <wp:docPr id="13" name="Resim 13"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132" w:type="dxa"/>
          <w:gridSpan w:val="3"/>
          <w:tcBorders>
            <w:left w:val="single" w:sz="12" w:space="0" w:color="auto"/>
          </w:tcBorders>
          <w:vAlign w:val="center"/>
        </w:tcPr>
        <w:p w:rsidR="004F158B" w:rsidRPr="006673A0" w:rsidRDefault="004F158B" w:rsidP="004F158B">
          <w:pPr>
            <w:spacing w:line="259" w:lineRule="auto"/>
            <w:ind w:left="135"/>
            <w:jc w:val="center"/>
            <w:rPr>
              <w:rFonts w:ascii="Times New Roman" w:hAnsi="Times New Roman"/>
              <w:b/>
              <w:bCs/>
              <w:sz w:val="24"/>
              <w:szCs w:val="24"/>
            </w:rPr>
          </w:pPr>
          <w:r w:rsidRPr="006673A0">
            <w:rPr>
              <w:rFonts w:ascii="Times New Roman" w:hAnsi="Times New Roman"/>
              <w:b/>
              <w:bCs/>
              <w:sz w:val="24"/>
              <w:szCs w:val="24"/>
            </w:rPr>
            <w:t>ADIYAMAN ÜNİVERSİTESİ – (ADYÜ)</w:t>
          </w:r>
        </w:p>
        <w:p w:rsidR="004F158B" w:rsidRPr="006673A0" w:rsidRDefault="004F158B" w:rsidP="004F158B">
          <w:pPr>
            <w:spacing w:after="0" w:line="240" w:lineRule="auto"/>
            <w:jc w:val="center"/>
            <w:rPr>
              <w:rFonts w:ascii="Times New Roman" w:hAnsi="Times New Roman"/>
              <w:b/>
              <w:sz w:val="24"/>
              <w:szCs w:val="24"/>
            </w:rPr>
          </w:pPr>
          <w:r w:rsidRPr="006673A0">
            <w:rPr>
              <w:rFonts w:ascii="Times New Roman" w:hAnsi="Times New Roman"/>
              <w:b/>
              <w:sz w:val="24"/>
              <w:szCs w:val="24"/>
            </w:rPr>
            <w:t>Diş Hekimliği Uygulama Ve Araştırma Merkezi</w:t>
          </w:r>
        </w:p>
        <w:p w:rsidR="004F158B" w:rsidRPr="006673A0" w:rsidRDefault="004F158B" w:rsidP="004F158B">
          <w:pPr>
            <w:spacing w:after="0" w:line="240" w:lineRule="auto"/>
            <w:jc w:val="center"/>
            <w:rPr>
              <w:rFonts w:ascii="Times New Roman" w:hAnsi="Times New Roman"/>
              <w:b/>
              <w:sz w:val="24"/>
              <w:szCs w:val="24"/>
            </w:rPr>
          </w:pPr>
          <w:r w:rsidRPr="006673A0">
            <w:rPr>
              <w:rFonts w:ascii="Times New Roman" w:hAnsi="Times New Roman"/>
              <w:b/>
              <w:sz w:val="24"/>
              <w:szCs w:val="24"/>
            </w:rPr>
            <w:t>Ağız, Diş ve Çene Cerrahisi ABD</w:t>
          </w:r>
        </w:p>
        <w:p w:rsidR="004F158B" w:rsidRPr="006673A0" w:rsidRDefault="004F158B" w:rsidP="004F158B">
          <w:pPr>
            <w:spacing w:after="0" w:line="240" w:lineRule="auto"/>
            <w:jc w:val="center"/>
            <w:rPr>
              <w:rFonts w:ascii="Times New Roman" w:hAnsi="Times New Roman"/>
            </w:rPr>
          </w:pPr>
          <w:r w:rsidRPr="006673A0">
            <w:rPr>
              <w:rFonts w:ascii="Times New Roman" w:eastAsia="Times New Roman" w:hAnsi="Times New Roman"/>
              <w:b/>
              <w:sz w:val="24"/>
              <w:szCs w:val="24"/>
            </w:rPr>
            <w:t xml:space="preserve">Lokal Anestezi Altında </w:t>
          </w:r>
          <w:proofErr w:type="spellStart"/>
          <w:r w:rsidRPr="006673A0">
            <w:rPr>
              <w:rFonts w:ascii="Times New Roman" w:eastAsia="Times New Roman" w:hAnsi="Times New Roman"/>
              <w:b/>
              <w:sz w:val="24"/>
              <w:szCs w:val="24"/>
            </w:rPr>
            <w:t>Apikal</w:t>
          </w:r>
          <w:proofErr w:type="spellEnd"/>
          <w:r w:rsidRPr="006673A0">
            <w:rPr>
              <w:rFonts w:ascii="Times New Roman" w:eastAsia="Times New Roman" w:hAnsi="Times New Roman"/>
              <w:b/>
              <w:sz w:val="24"/>
              <w:szCs w:val="24"/>
            </w:rPr>
            <w:t xml:space="preserve"> Rezeksiyon Rıza Belgesi</w:t>
          </w:r>
        </w:p>
      </w:tc>
      <w:tc>
        <w:tcPr>
          <w:tcW w:w="1798" w:type="dxa"/>
          <w:vAlign w:val="center"/>
        </w:tcPr>
        <w:p w:rsidR="004F158B" w:rsidRPr="006673A0" w:rsidRDefault="004F158B" w:rsidP="004F158B">
          <w:pPr>
            <w:spacing w:before="48" w:line="259" w:lineRule="auto"/>
            <w:ind w:left="102"/>
            <w:jc w:val="center"/>
            <w:rPr>
              <w:sz w:val="18"/>
              <w:szCs w:val="18"/>
              <w:lang w:val="en-US"/>
            </w:rPr>
          </w:pPr>
          <w:r w:rsidRPr="006673A0">
            <w:rPr>
              <w:noProof/>
              <w:lang w:eastAsia="tr-TR"/>
            </w:rPr>
            <w:drawing>
              <wp:inline distT="0" distB="0" distL="0" distR="0" wp14:anchorId="11B32248" wp14:editId="2036E38C">
                <wp:extent cx="800100" cy="714375"/>
                <wp:effectExtent l="0" t="0" r="0" b="952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4F158B" w:rsidRPr="006673A0" w:rsidTr="004F158B">
      <w:trPr>
        <w:trHeight w:hRule="exact" w:val="736"/>
      </w:trPr>
      <w:tc>
        <w:tcPr>
          <w:tcW w:w="1799" w:type="dxa"/>
          <w:tcBorders>
            <w:right w:val="single" w:sz="12" w:space="0" w:color="auto"/>
          </w:tcBorders>
        </w:tcPr>
        <w:p w:rsidR="004F158B" w:rsidRPr="006673A0" w:rsidRDefault="004F158B" w:rsidP="004F158B">
          <w:pPr>
            <w:spacing w:before="31" w:line="259" w:lineRule="auto"/>
            <w:ind w:left="103"/>
            <w:jc w:val="center"/>
            <w:rPr>
              <w:rFonts w:ascii="Times New Roman" w:hAnsi="Times New Roman"/>
              <w:sz w:val="18"/>
              <w:szCs w:val="18"/>
              <w:lang w:val="en-US"/>
            </w:rPr>
          </w:pPr>
          <w:proofErr w:type="spellStart"/>
          <w:r w:rsidRPr="006673A0">
            <w:rPr>
              <w:rFonts w:ascii="Times New Roman" w:hAnsi="Times New Roman"/>
              <w:spacing w:val="-1"/>
              <w:sz w:val="18"/>
              <w:szCs w:val="18"/>
              <w:lang w:val="en-US"/>
            </w:rPr>
            <w:t>D</w:t>
          </w:r>
          <w:r w:rsidRPr="006673A0">
            <w:rPr>
              <w:rFonts w:ascii="Times New Roman" w:hAnsi="Times New Roman"/>
              <w:sz w:val="18"/>
              <w:szCs w:val="18"/>
              <w:lang w:val="en-US"/>
            </w:rPr>
            <w:t>o</w:t>
          </w:r>
          <w:r w:rsidRPr="006673A0">
            <w:rPr>
              <w:rFonts w:ascii="Times New Roman" w:hAnsi="Times New Roman"/>
              <w:spacing w:val="-2"/>
              <w:sz w:val="18"/>
              <w:szCs w:val="18"/>
              <w:lang w:val="en-US"/>
            </w:rPr>
            <w:t>k</w:t>
          </w:r>
          <w:r w:rsidRPr="006673A0">
            <w:rPr>
              <w:rFonts w:ascii="Times New Roman" w:hAnsi="Times New Roman"/>
              <w:spacing w:val="2"/>
              <w:sz w:val="18"/>
              <w:szCs w:val="18"/>
              <w:lang w:val="en-US"/>
            </w:rPr>
            <w:t>ü</w:t>
          </w:r>
          <w:r w:rsidRPr="006673A0">
            <w:rPr>
              <w:rFonts w:ascii="Times New Roman" w:hAnsi="Times New Roman"/>
              <w:spacing w:val="-4"/>
              <w:sz w:val="18"/>
              <w:szCs w:val="18"/>
              <w:lang w:val="en-US"/>
            </w:rPr>
            <w:t>m</w:t>
          </w:r>
          <w:r w:rsidRPr="006673A0">
            <w:rPr>
              <w:rFonts w:ascii="Times New Roman" w:hAnsi="Times New Roman"/>
              <w:sz w:val="18"/>
              <w:szCs w:val="18"/>
              <w:lang w:val="en-US"/>
            </w:rPr>
            <w:t>an</w:t>
          </w:r>
          <w:proofErr w:type="spellEnd"/>
          <w:r w:rsidRPr="006673A0">
            <w:rPr>
              <w:rFonts w:ascii="Times New Roman" w:hAnsi="Times New Roman"/>
              <w:spacing w:val="1"/>
              <w:sz w:val="18"/>
              <w:szCs w:val="18"/>
              <w:lang w:val="en-US"/>
            </w:rPr>
            <w:t xml:space="preserve"> Kodu:</w:t>
          </w:r>
        </w:p>
        <w:p w:rsidR="004F158B" w:rsidRPr="006673A0" w:rsidRDefault="004F158B" w:rsidP="004F158B">
          <w:pPr>
            <w:spacing w:before="31" w:line="259" w:lineRule="auto"/>
            <w:ind w:left="103"/>
            <w:jc w:val="center"/>
            <w:rPr>
              <w:rFonts w:ascii="Times New Roman" w:hAnsi="Times New Roman"/>
              <w:sz w:val="18"/>
              <w:szCs w:val="18"/>
              <w:lang w:val="en-US"/>
            </w:rPr>
          </w:pPr>
          <w:r w:rsidRPr="006673A0">
            <w:rPr>
              <w:rFonts w:ascii="Times New Roman" w:hAnsi="Times New Roman"/>
              <w:sz w:val="18"/>
              <w:szCs w:val="18"/>
              <w:lang w:val="en-US"/>
            </w:rPr>
            <w:t>H.HB.RB.28</w:t>
          </w:r>
        </w:p>
      </w:tc>
      <w:tc>
        <w:tcPr>
          <w:tcW w:w="2268" w:type="dxa"/>
          <w:tcBorders>
            <w:left w:val="single" w:sz="12" w:space="0" w:color="auto"/>
            <w:right w:val="single" w:sz="4" w:space="0" w:color="auto"/>
          </w:tcBorders>
        </w:tcPr>
        <w:p w:rsidR="004F158B" w:rsidRPr="006673A0" w:rsidRDefault="004F158B" w:rsidP="004F158B">
          <w:pPr>
            <w:spacing w:line="259" w:lineRule="auto"/>
            <w:ind w:left="135"/>
            <w:jc w:val="center"/>
            <w:rPr>
              <w:rFonts w:ascii="Times New Roman" w:hAnsi="Times New Roman"/>
              <w:sz w:val="18"/>
              <w:szCs w:val="18"/>
              <w:lang w:val="en-US"/>
            </w:rPr>
          </w:pPr>
          <w:proofErr w:type="spellStart"/>
          <w:r w:rsidRPr="006673A0">
            <w:rPr>
              <w:rFonts w:ascii="Times New Roman" w:hAnsi="Times New Roman"/>
              <w:spacing w:val="-1"/>
              <w:sz w:val="18"/>
              <w:szCs w:val="18"/>
              <w:lang w:val="en-US"/>
            </w:rPr>
            <w:t>Y</w:t>
          </w:r>
          <w:r w:rsidRPr="006673A0">
            <w:rPr>
              <w:rFonts w:ascii="Times New Roman" w:hAnsi="Times New Roman"/>
              <w:sz w:val="18"/>
              <w:szCs w:val="18"/>
              <w:lang w:val="en-US"/>
            </w:rPr>
            <w:t>a</w:t>
          </w:r>
          <w:r w:rsidRPr="006673A0">
            <w:rPr>
              <w:rFonts w:ascii="Times New Roman" w:hAnsi="Times New Roman"/>
              <w:spacing w:val="-2"/>
              <w:sz w:val="18"/>
              <w:szCs w:val="18"/>
              <w:lang w:val="en-US"/>
            </w:rPr>
            <w:t>y</w:t>
          </w:r>
          <w:r w:rsidRPr="006673A0">
            <w:rPr>
              <w:rFonts w:ascii="Times New Roman" w:hAnsi="Times New Roman"/>
              <w:spacing w:val="1"/>
              <w:sz w:val="18"/>
              <w:szCs w:val="18"/>
              <w:lang w:val="en-US"/>
            </w:rPr>
            <w:t>ı</w:t>
          </w:r>
          <w:r w:rsidRPr="006673A0">
            <w:rPr>
              <w:rFonts w:ascii="Times New Roman" w:hAnsi="Times New Roman"/>
              <w:sz w:val="18"/>
              <w:szCs w:val="18"/>
              <w:lang w:val="en-US"/>
            </w:rPr>
            <w:t>n</w:t>
          </w:r>
          <w:proofErr w:type="spellEnd"/>
          <w:r w:rsidRPr="006673A0">
            <w:rPr>
              <w:rFonts w:ascii="Times New Roman" w:hAnsi="Times New Roman"/>
              <w:sz w:val="18"/>
              <w:szCs w:val="18"/>
              <w:lang w:val="en-US"/>
            </w:rPr>
            <w:t xml:space="preserve"> </w:t>
          </w:r>
          <w:proofErr w:type="spellStart"/>
          <w:r w:rsidRPr="006673A0">
            <w:rPr>
              <w:rFonts w:ascii="Times New Roman" w:hAnsi="Times New Roman"/>
              <w:spacing w:val="2"/>
              <w:sz w:val="18"/>
              <w:szCs w:val="18"/>
              <w:lang w:val="en-US"/>
            </w:rPr>
            <w:t>T</w:t>
          </w:r>
          <w:r w:rsidRPr="006673A0">
            <w:rPr>
              <w:rFonts w:ascii="Times New Roman" w:hAnsi="Times New Roman"/>
              <w:spacing w:val="-2"/>
              <w:sz w:val="18"/>
              <w:szCs w:val="18"/>
              <w:lang w:val="en-US"/>
            </w:rPr>
            <w:t>a</w:t>
          </w:r>
          <w:r w:rsidRPr="006673A0">
            <w:rPr>
              <w:rFonts w:ascii="Times New Roman" w:hAnsi="Times New Roman"/>
              <w:spacing w:val="1"/>
              <w:sz w:val="18"/>
              <w:szCs w:val="18"/>
              <w:lang w:val="en-US"/>
            </w:rPr>
            <w:t>r</w:t>
          </w:r>
          <w:r w:rsidRPr="006673A0">
            <w:rPr>
              <w:rFonts w:ascii="Times New Roman" w:hAnsi="Times New Roman"/>
              <w:spacing w:val="-1"/>
              <w:sz w:val="18"/>
              <w:szCs w:val="18"/>
              <w:lang w:val="en-US"/>
            </w:rPr>
            <w:t>i</w:t>
          </w:r>
          <w:r w:rsidRPr="006673A0">
            <w:rPr>
              <w:rFonts w:ascii="Times New Roman" w:hAnsi="Times New Roman"/>
              <w:sz w:val="18"/>
              <w:szCs w:val="18"/>
              <w:lang w:val="en-US"/>
            </w:rPr>
            <w:t>hi</w:t>
          </w:r>
          <w:proofErr w:type="spellEnd"/>
        </w:p>
        <w:p w:rsidR="004F158B" w:rsidRPr="006673A0" w:rsidRDefault="004F158B" w:rsidP="004F158B">
          <w:pPr>
            <w:spacing w:line="259" w:lineRule="auto"/>
            <w:ind w:left="135"/>
            <w:jc w:val="center"/>
            <w:rPr>
              <w:rFonts w:ascii="Times New Roman" w:hAnsi="Times New Roman"/>
              <w:bCs/>
              <w:sz w:val="18"/>
              <w:szCs w:val="18"/>
            </w:rPr>
          </w:pPr>
          <w:r>
            <w:rPr>
              <w:rFonts w:ascii="Times New Roman" w:hAnsi="Times New Roman"/>
              <w:bCs/>
              <w:sz w:val="18"/>
              <w:szCs w:val="18"/>
            </w:rPr>
            <w:t>01.02.2023</w:t>
          </w:r>
        </w:p>
      </w:tc>
      <w:tc>
        <w:tcPr>
          <w:tcW w:w="2596" w:type="dxa"/>
          <w:tcBorders>
            <w:left w:val="single" w:sz="4" w:space="0" w:color="auto"/>
            <w:right w:val="single" w:sz="4" w:space="0" w:color="auto"/>
          </w:tcBorders>
        </w:tcPr>
        <w:p w:rsidR="004F158B" w:rsidRPr="006673A0" w:rsidRDefault="004F158B" w:rsidP="004F158B">
          <w:pPr>
            <w:spacing w:line="259" w:lineRule="auto"/>
            <w:ind w:left="135"/>
            <w:jc w:val="center"/>
            <w:rPr>
              <w:rFonts w:ascii="Times New Roman" w:hAnsi="Times New Roman"/>
              <w:sz w:val="18"/>
              <w:szCs w:val="18"/>
              <w:lang w:val="en-US"/>
            </w:rPr>
          </w:pPr>
          <w:proofErr w:type="spellStart"/>
          <w:r w:rsidRPr="006673A0">
            <w:rPr>
              <w:rFonts w:ascii="Times New Roman" w:hAnsi="Times New Roman"/>
              <w:spacing w:val="-1"/>
              <w:sz w:val="18"/>
              <w:szCs w:val="18"/>
              <w:lang w:val="en-US"/>
            </w:rPr>
            <w:t>R</w:t>
          </w:r>
          <w:r w:rsidRPr="006673A0">
            <w:rPr>
              <w:rFonts w:ascii="Times New Roman" w:hAnsi="Times New Roman"/>
              <w:sz w:val="18"/>
              <w:szCs w:val="18"/>
              <w:lang w:val="en-US"/>
            </w:rPr>
            <w:t>e</w:t>
          </w:r>
          <w:r w:rsidRPr="006673A0">
            <w:rPr>
              <w:rFonts w:ascii="Times New Roman" w:hAnsi="Times New Roman"/>
              <w:spacing w:val="-2"/>
              <w:sz w:val="18"/>
              <w:szCs w:val="18"/>
              <w:lang w:val="en-US"/>
            </w:rPr>
            <w:t>v</w:t>
          </w:r>
          <w:r w:rsidRPr="006673A0">
            <w:rPr>
              <w:rFonts w:ascii="Times New Roman" w:hAnsi="Times New Roman"/>
              <w:spacing w:val="1"/>
              <w:sz w:val="18"/>
              <w:szCs w:val="18"/>
              <w:lang w:val="en-US"/>
            </w:rPr>
            <w:t>i</w:t>
          </w:r>
          <w:r w:rsidRPr="006673A0">
            <w:rPr>
              <w:rFonts w:ascii="Times New Roman" w:hAnsi="Times New Roman"/>
              <w:sz w:val="18"/>
              <w:szCs w:val="18"/>
              <w:lang w:val="en-US"/>
            </w:rPr>
            <w:t>z</w:t>
          </w:r>
          <w:r w:rsidRPr="006673A0">
            <w:rPr>
              <w:rFonts w:ascii="Times New Roman" w:hAnsi="Times New Roman"/>
              <w:spacing w:val="-2"/>
              <w:sz w:val="18"/>
              <w:szCs w:val="18"/>
              <w:lang w:val="en-US"/>
            </w:rPr>
            <w:t>y</w:t>
          </w:r>
          <w:r w:rsidRPr="006673A0">
            <w:rPr>
              <w:rFonts w:ascii="Times New Roman" w:hAnsi="Times New Roman"/>
              <w:sz w:val="18"/>
              <w:szCs w:val="18"/>
              <w:lang w:val="en-US"/>
            </w:rPr>
            <w:t>on</w:t>
          </w:r>
          <w:proofErr w:type="spellEnd"/>
          <w:r w:rsidRPr="006673A0">
            <w:rPr>
              <w:rFonts w:ascii="Times New Roman" w:hAnsi="Times New Roman"/>
              <w:sz w:val="18"/>
              <w:szCs w:val="18"/>
              <w:lang w:val="en-US"/>
            </w:rPr>
            <w:t xml:space="preserve"> </w:t>
          </w:r>
          <w:proofErr w:type="spellStart"/>
          <w:r w:rsidRPr="006673A0">
            <w:rPr>
              <w:rFonts w:ascii="Times New Roman" w:hAnsi="Times New Roman"/>
              <w:spacing w:val="2"/>
              <w:sz w:val="18"/>
              <w:szCs w:val="18"/>
              <w:lang w:val="en-US"/>
            </w:rPr>
            <w:t>T</w:t>
          </w:r>
          <w:r w:rsidRPr="006673A0">
            <w:rPr>
              <w:rFonts w:ascii="Times New Roman" w:hAnsi="Times New Roman"/>
              <w:spacing w:val="-2"/>
              <w:sz w:val="18"/>
              <w:szCs w:val="18"/>
              <w:lang w:val="en-US"/>
            </w:rPr>
            <w:t>a</w:t>
          </w:r>
          <w:r w:rsidRPr="006673A0">
            <w:rPr>
              <w:rFonts w:ascii="Times New Roman" w:hAnsi="Times New Roman"/>
              <w:spacing w:val="1"/>
              <w:sz w:val="18"/>
              <w:szCs w:val="18"/>
              <w:lang w:val="en-US"/>
            </w:rPr>
            <w:t>ri</w:t>
          </w:r>
          <w:r w:rsidRPr="006673A0">
            <w:rPr>
              <w:rFonts w:ascii="Times New Roman" w:hAnsi="Times New Roman"/>
              <w:spacing w:val="-2"/>
              <w:sz w:val="18"/>
              <w:szCs w:val="18"/>
              <w:lang w:val="en-US"/>
            </w:rPr>
            <w:t>h</w:t>
          </w:r>
          <w:r w:rsidRPr="006673A0">
            <w:rPr>
              <w:rFonts w:ascii="Times New Roman" w:hAnsi="Times New Roman"/>
              <w:sz w:val="18"/>
              <w:szCs w:val="18"/>
              <w:lang w:val="en-US"/>
            </w:rPr>
            <w:t>i</w:t>
          </w:r>
          <w:proofErr w:type="spellEnd"/>
          <w:r w:rsidRPr="006673A0">
            <w:rPr>
              <w:rFonts w:ascii="Times New Roman" w:hAnsi="Times New Roman"/>
              <w:sz w:val="18"/>
              <w:szCs w:val="18"/>
              <w:lang w:val="en-US"/>
            </w:rPr>
            <w:t>:</w:t>
          </w:r>
        </w:p>
        <w:p w:rsidR="004F158B" w:rsidRPr="006673A0" w:rsidRDefault="008F21C0" w:rsidP="004F158B">
          <w:pPr>
            <w:spacing w:line="259" w:lineRule="auto"/>
            <w:ind w:left="135"/>
            <w:jc w:val="center"/>
            <w:rPr>
              <w:rFonts w:ascii="Times New Roman" w:hAnsi="Times New Roman"/>
              <w:bCs/>
              <w:sz w:val="18"/>
              <w:szCs w:val="18"/>
            </w:rPr>
          </w:pPr>
          <w:r>
            <w:rPr>
              <w:rFonts w:ascii="Times New Roman" w:hAnsi="Times New Roman"/>
              <w:bCs/>
              <w:sz w:val="18"/>
              <w:szCs w:val="18"/>
            </w:rPr>
            <w:t>02.11.2023</w:t>
          </w:r>
        </w:p>
      </w:tc>
      <w:tc>
        <w:tcPr>
          <w:tcW w:w="2268" w:type="dxa"/>
          <w:tcBorders>
            <w:left w:val="single" w:sz="4" w:space="0" w:color="auto"/>
            <w:right w:val="single" w:sz="4" w:space="0" w:color="auto"/>
          </w:tcBorders>
        </w:tcPr>
        <w:p w:rsidR="004F158B" w:rsidRPr="006673A0" w:rsidRDefault="004F158B" w:rsidP="004F158B">
          <w:pPr>
            <w:spacing w:before="31" w:line="259" w:lineRule="auto"/>
            <w:jc w:val="center"/>
            <w:rPr>
              <w:rFonts w:ascii="Times New Roman" w:hAnsi="Times New Roman"/>
              <w:sz w:val="18"/>
              <w:szCs w:val="18"/>
              <w:lang w:val="en-US"/>
            </w:rPr>
          </w:pPr>
          <w:proofErr w:type="spellStart"/>
          <w:r w:rsidRPr="006673A0">
            <w:rPr>
              <w:rFonts w:ascii="Times New Roman" w:hAnsi="Times New Roman"/>
              <w:spacing w:val="-1"/>
              <w:sz w:val="18"/>
              <w:szCs w:val="18"/>
              <w:lang w:val="en-US"/>
            </w:rPr>
            <w:t>R</w:t>
          </w:r>
          <w:r w:rsidRPr="006673A0">
            <w:rPr>
              <w:rFonts w:ascii="Times New Roman" w:hAnsi="Times New Roman"/>
              <w:sz w:val="18"/>
              <w:szCs w:val="18"/>
              <w:lang w:val="en-US"/>
            </w:rPr>
            <w:t>e</w:t>
          </w:r>
          <w:r w:rsidRPr="006673A0">
            <w:rPr>
              <w:rFonts w:ascii="Times New Roman" w:hAnsi="Times New Roman"/>
              <w:spacing w:val="-2"/>
              <w:sz w:val="18"/>
              <w:szCs w:val="18"/>
              <w:lang w:val="en-US"/>
            </w:rPr>
            <w:t>v</w:t>
          </w:r>
          <w:r w:rsidRPr="006673A0">
            <w:rPr>
              <w:rFonts w:ascii="Times New Roman" w:hAnsi="Times New Roman"/>
              <w:spacing w:val="1"/>
              <w:sz w:val="18"/>
              <w:szCs w:val="18"/>
              <w:lang w:val="en-US"/>
            </w:rPr>
            <w:t>i</w:t>
          </w:r>
          <w:r w:rsidRPr="006673A0">
            <w:rPr>
              <w:rFonts w:ascii="Times New Roman" w:hAnsi="Times New Roman"/>
              <w:sz w:val="18"/>
              <w:szCs w:val="18"/>
              <w:lang w:val="en-US"/>
            </w:rPr>
            <w:t>z</w:t>
          </w:r>
          <w:r w:rsidRPr="006673A0">
            <w:rPr>
              <w:rFonts w:ascii="Times New Roman" w:hAnsi="Times New Roman"/>
              <w:spacing w:val="-2"/>
              <w:sz w:val="18"/>
              <w:szCs w:val="18"/>
              <w:lang w:val="en-US"/>
            </w:rPr>
            <w:t>y</w:t>
          </w:r>
          <w:r w:rsidRPr="006673A0">
            <w:rPr>
              <w:rFonts w:ascii="Times New Roman" w:hAnsi="Times New Roman"/>
              <w:sz w:val="18"/>
              <w:szCs w:val="18"/>
              <w:lang w:val="en-US"/>
            </w:rPr>
            <w:t>on</w:t>
          </w:r>
          <w:proofErr w:type="spellEnd"/>
          <w:r w:rsidRPr="006673A0">
            <w:rPr>
              <w:rFonts w:ascii="Times New Roman" w:hAnsi="Times New Roman"/>
              <w:sz w:val="18"/>
              <w:szCs w:val="18"/>
              <w:lang w:val="en-US"/>
            </w:rPr>
            <w:t xml:space="preserve"> </w:t>
          </w:r>
          <w:r w:rsidRPr="006673A0">
            <w:rPr>
              <w:rFonts w:ascii="Times New Roman" w:hAnsi="Times New Roman"/>
              <w:spacing w:val="-1"/>
              <w:sz w:val="18"/>
              <w:szCs w:val="18"/>
              <w:lang w:val="en-US"/>
            </w:rPr>
            <w:t>N</w:t>
          </w:r>
          <w:r w:rsidRPr="006673A0">
            <w:rPr>
              <w:rFonts w:ascii="Times New Roman" w:hAnsi="Times New Roman"/>
              <w:sz w:val="18"/>
              <w:szCs w:val="18"/>
              <w:lang w:val="en-US"/>
            </w:rPr>
            <w:t>o.</w:t>
          </w:r>
        </w:p>
        <w:p w:rsidR="004F158B" w:rsidRPr="006673A0" w:rsidRDefault="008F21C0" w:rsidP="004F158B">
          <w:pPr>
            <w:spacing w:before="31" w:line="259" w:lineRule="auto"/>
            <w:jc w:val="center"/>
            <w:rPr>
              <w:rFonts w:ascii="Times New Roman" w:hAnsi="Times New Roman"/>
              <w:spacing w:val="-1"/>
              <w:sz w:val="18"/>
              <w:szCs w:val="18"/>
              <w:lang w:val="en-US"/>
            </w:rPr>
          </w:pPr>
          <w:r>
            <w:rPr>
              <w:rFonts w:ascii="Times New Roman" w:hAnsi="Times New Roman"/>
              <w:spacing w:val="-1"/>
              <w:sz w:val="18"/>
              <w:szCs w:val="18"/>
              <w:lang w:val="en-US"/>
            </w:rPr>
            <w:t>01</w:t>
          </w:r>
        </w:p>
      </w:tc>
      <w:tc>
        <w:tcPr>
          <w:tcW w:w="1798" w:type="dxa"/>
          <w:tcBorders>
            <w:left w:val="single" w:sz="4" w:space="0" w:color="auto"/>
          </w:tcBorders>
        </w:tcPr>
        <w:p w:rsidR="004F158B" w:rsidRPr="006673A0" w:rsidRDefault="004F158B" w:rsidP="004F158B">
          <w:pPr>
            <w:spacing w:before="48" w:line="259" w:lineRule="auto"/>
            <w:ind w:left="103"/>
            <w:jc w:val="center"/>
            <w:rPr>
              <w:rFonts w:ascii="Times New Roman" w:hAnsi="Times New Roman"/>
              <w:sz w:val="18"/>
              <w:szCs w:val="18"/>
              <w:lang w:val="en-US"/>
            </w:rPr>
          </w:pPr>
          <w:proofErr w:type="spellStart"/>
          <w:r w:rsidRPr="006673A0">
            <w:rPr>
              <w:rFonts w:ascii="Times New Roman" w:hAnsi="Times New Roman"/>
              <w:sz w:val="18"/>
              <w:szCs w:val="18"/>
              <w:lang w:val="en-US"/>
            </w:rPr>
            <w:t>Sa</w:t>
          </w:r>
          <w:r w:rsidRPr="006673A0">
            <w:rPr>
              <w:rFonts w:ascii="Times New Roman" w:hAnsi="Times New Roman"/>
              <w:spacing w:val="-2"/>
              <w:sz w:val="18"/>
              <w:szCs w:val="18"/>
              <w:lang w:val="en-US"/>
            </w:rPr>
            <w:t>y</w:t>
          </w:r>
          <w:r w:rsidRPr="006673A0">
            <w:rPr>
              <w:rFonts w:ascii="Times New Roman" w:hAnsi="Times New Roman"/>
              <w:spacing w:val="1"/>
              <w:sz w:val="18"/>
              <w:szCs w:val="18"/>
              <w:lang w:val="en-US"/>
            </w:rPr>
            <w:t>f</w:t>
          </w:r>
          <w:r w:rsidRPr="006673A0">
            <w:rPr>
              <w:rFonts w:ascii="Times New Roman" w:hAnsi="Times New Roman"/>
              <w:sz w:val="18"/>
              <w:szCs w:val="18"/>
              <w:lang w:val="en-US"/>
            </w:rPr>
            <w:t>a</w:t>
          </w:r>
          <w:proofErr w:type="spellEnd"/>
          <w:r w:rsidRPr="006673A0">
            <w:rPr>
              <w:rFonts w:ascii="Times New Roman" w:hAnsi="Times New Roman"/>
              <w:sz w:val="18"/>
              <w:szCs w:val="18"/>
              <w:lang w:val="en-US"/>
            </w:rPr>
            <w:t xml:space="preserve"> No:</w:t>
          </w:r>
        </w:p>
        <w:p w:rsidR="004F158B" w:rsidRPr="006673A0" w:rsidRDefault="006A15B6" w:rsidP="004F158B">
          <w:pPr>
            <w:spacing w:before="48" w:line="259" w:lineRule="auto"/>
            <w:ind w:left="103"/>
            <w:jc w:val="center"/>
            <w:rPr>
              <w:rFonts w:ascii="Times New Roman" w:hAnsi="Times New Roman"/>
              <w:sz w:val="18"/>
              <w:szCs w:val="18"/>
              <w:lang w:val="en-US"/>
            </w:rPr>
          </w:pPr>
          <w:r>
            <w:rPr>
              <w:rFonts w:ascii="Times New Roman" w:hAnsi="Times New Roman"/>
              <w:sz w:val="18"/>
              <w:szCs w:val="18"/>
              <w:lang w:val="en-US"/>
            </w:rPr>
            <w:t>1/2</w:t>
          </w:r>
        </w:p>
      </w:tc>
    </w:tr>
  </w:tbl>
  <w:p w:rsidR="004F158B" w:rsidRDefault="004F158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9DD"/>
    <w:multiLevelType w:val="hybridMultilevel"/>
    <w:tmpl w:val="6764DE92"/>
    <w:lvl w:ilvl="0" w:tplc="215C36C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750548B"/>
    <w:multiLevelType w:val="hybridMultilevel"/>
    <w:tmpl w:val="87E622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32605CA"/>
    <w:multiLevelType w:val="hybridMultilevel"/>
    <w:tmpl w:val="F1725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6A56749"/>
    <w:multiLevelType w:val="hybridMultilevel"/>
    <w:tmpl w:val="4CC47BA8"/>
    <w:lvl w:ilvl="0" w:tplc="83500EC6">
      <w:start w:val="1"/>
      <w:numFmt w:val="bullet"/>
      <w:lvlText w:val=""/>
      <w:lvlJc w:val="left"/>
      <w:pPr>
        <w:ind w:left="360" w:hanging="360"/>
      </w:pPr>
      <w:rPr>
        <w:rFonts w:ascii="Wingdings" w:hAnsi="Wingding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46A86490"/>
    <w:multiLevelType w:val="hybridMultilevel"/>
    <w:tmpl w:val="4D484C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7857988"/>
    <w:multiLevelType w:val="hybridMultilevel"/>
    <w:tmpl w:val="0E38D646"/>
    <w:lvl w:ilvl="0" w:tplc="041F000B">
      <w:start w:val="1"/>
      <w:numFmt w:val="bullet"/>
      <w:lvlText w:val=""/>
      <w:lvlJc w:val="left"/>
      <w:pPr>
        <w:ind w:left="513" w:hanging="360"/>
      </w:pPr>
      <w:rPr>
        <w:rFonts w:ascii="Wingdings" w:hAnsi="Wingdings" w:hint="default"/>
      </w:rPr>
    </w:lvl>
    <w:lvl w:ilvl="1" w:tplc="041F0003" w:tentative="1">
      <w:start w:val="1"/>
      <w:numFmt w:val="bullet"/>
      <w:lvlText w:val="o"/>
      <w:lvlJc w:val="left"/>
      <w:pPr>
        <w:ind w:left="1233" w:hanging="360"/>
      </w:pPr>
      <w:rPr>
        <w:rFonts w:ascii="Courier New" w:hAnsi="Courier New" w:cs="Courier New" w:hint="default"/>
      </w:rPr>
    </w:lvl>
    <w:lvl w:ilvl="2" w:tplc="041F0005" w:tentative="1">
      <w:start w:val="1"/>
      <w:numFmt w:val="bullet"/>
      <w:lvlText w:val=""/>
      <w:lvlJc w:val="left"/>
      <w:pPr>
        <w:ind w:left="1953" w:hanging="360"/>
      </w:pPr>
      <w:rPr>
        <w:rFonts w:ascii="Wingdings" w:hAnsi="Wingdings" w:hint="default"/>
      </w:rPr>
    </w:lvl>
    <w:lvl w:ilvl="3" w:tplc="041F0001" w:tentative="1">
      <w:start w:val="1"/>
      <w:numFmt w:val="bullet"/>
      <w:lvlText w:val=""/>
      <w:lvlJc w:val="left"/>
      <w:pPr>
        <w:ind w:left="2673" w:hanging="360"/>
      </w:pPr>
      <w:rPr>
        <w:rFonts w:ascii="Symbol" w:hAnsi="Symbol" w:hint="default"/>
      </w:rPr>
    </w:lvl>
    <w:lvl w:ilvl="4" w:tplc="041F0003" w:tentative="1">
      <w:start w:val="1"/>
      <w:numFmt w:val="bullet"/>
      <w:lvlText w:val="o"/>
      <w:lvlJc w:val="left"/>
      <w:pPr>
        <w:ind w:left="3393" w:hanging="360"/>
      </w:pPr>
      <w:rPr>
        <w:rFonts w:ascii="Courier New" w:hAnsi="Courier New" w:cs="Courier New" w:hint="default"/>
      </w:rPr>
    </w:lvl>
    <w:lvl w:ilvl="5" w:tplc="041F0005" w:tentative="1">
      <w:start w:val="1"/>
      <w:numFmt w:val="bullet"/>
      <w:lvlText w:val=""/>
      <w:lvlJc w:val="left"/>
      <w:pPr>
        <w:ind w:left="4113" w:hanging="360"/>
      </w:pPr>
      <w:rPr>
        <w:rFonts w:ascii="Wingdings" w:hAnsi="Wingdings" w:hint="default"/>
      </w:rPr>
    </w:lvl>
    <w:lvl w:ilvl="6" w:tplc="041F0001" w:tentative="1">
      <w:start w:val="1"/>
      <w:numFmt w:val="bullet"/>
      <w:lvlText w:val=""/>
      <w:lvlJc w:val="left"/>
      <w:pPr>
        <w:ind w:left="4833" w:hanging="360"/>
      </w:pPr>
      <w:rPr>
        <w:rFonts w:ascii="Symbol" w:hAnsi="Symbol" w:hint="default"/>
      </w:rPr>
    </w:lvl>
    <w:lvl w:ilvl="7" w:tplc="041F0003" w:tentative="1">
      <w:start w:val="1"/>
      <w:numFmt w:val="bullet"/>
      <w:lvlText w:val="o"/>
      <w:lvlJc w:val="left"/>
      <w:pPr>
        <w:ind w:left="5553" w:hanging="360"/>
      </w:pPr>
      <w:rPr>
        <w:rFonts w:ascii="Courier New" w:hAnsi="Courier New" w:cs="Courier New" w:hint="default"/>
      </w:rPr>
    </w:lvl>
    <w:lvl w:ilvl="8" w:tplc="041F0005" w:tentative="1">
      <w:start w:val="1"/>
      <w:numFmt w:val="bullet"/>
      <w:lvlText w:val=""/>
      <w:lvlJc w:val="left"/>
      <w:pPr>
        <w:ind w:left="6273" w:hanging="360"/>
      </w:pPr>
      <w:rPr>
        <w:rFonts w:ascii="Wingdings" w:hAnsi="Wingdings" w:hint="default"/>
      </w:rPr>
    </w:lvl>
  </w:abstractNum>
  <w:abstractNum w:abstractNumId="6" w15:restartNumberingAfterBreak="0">
    <w:nsid w:val="4D1858A6"/>
    <w:multiLevelType w:val="hybridMultilevel"/>
    <w:tmpl w:val="06B81674"/>
    <w:lvl w:ilvl="0" w:tplc="2206CD2A">
      <w:start w:val="11"/>
      <w:numFmt w:val="bullet"/>
      <w:lvlText w:val="-"/>
      <w:lvlJc w:val="left"/>
      <w:pPr>
        <w:ind w:left="-207" w:hanging="360"/>
      </w:pPr>
      <w:rPr>
        <w:rFonts w:ascii="Times New Roman" w:eastAsiaTheme="minorHAnsi" w:hAnsi="Times New Roman" w:cs="Times New Roman" w:hint="default"/>
      </w:rPr>
    </w:lvl>
    <w:lvl w:ilvl="1" w:tplc="041F0003" w:tentative="1">
      <w:start w:val="1"/>
      <w:numFmt w:val="bullet"/>
      <w:lvlText w:val="o"/>
      <w:lvlJc w:val="left"/>
      <w:pPr>
        <w:ind w:left="513" w:hanging="360"/>
      </w:pPr>
      <w:rPr>
        <w:rFonts w:ascii="Courier New" w:hAnsi="Courier New" w:cs="Courier New" w:hint="default"/>
      </w:rPr>
    </w:lvl>
    <w:lvl w:ilvl="2" w:tplc="041F0005" w:tentative="1">
      <w:start w:val="1"/>
      <w:numFmt w:val="bullet"/>
      <w:lvlText w:val=""/>
      <w:lvlJc w:val="left"/>
      <w:pPr>
        <w:ind w:left="1233" w:hanging="360"/>
      </w:pPr>
      <w:rPr>
        <w:rFonts w:ascii="Wingdings" w:hAnsi="Wingdings" w:hint="default"/>
      </w:rPr>
    </w:lvl>
    <w:lvl w:ilvl="3" w:tplc="041F0001" w:tentative="1">
      <w:start w:val="1"/>
      <w:numFmt w:val="bullet"/>
      <w:lvlText w:val=""/>
      <w:lvlJc w:val="left"/>
      <w:pPr>
        <w:ind w:left="1953" w:hanging="360"/>
      </w:pPr>
      <w:rPr>
        <w:rFonts w:ascii="Symbol" w:hAnsi="Symbol" w:hint="default"/>
      </w:rPr>
    </w:lvl>
    <w:lvl w:ilvl="4" w:tplc="041F0003" w:tentative="1">
      <w:start w:val="1"/>
      <w:numFmt w:val="bullet"/>
      <w:lvlText w:val="o"/>
      <w:lvlJc w:val="left"/>
      <w:pPr>
        <w:ind w:left="2673" w:hanging="360"/>
      </w:pPr>
      <w:rPr>
        <w:rFonts w:ascii="Courier New" w:hAnsi="Courier New" w:cs="Courier New" w:hint="default"/>
      </w:rPr>
    </w:lvl>
    <w:lvl w:ilvl="5" w:tplc="041F0005" w:tentative="1">
      <w:start w:val="1"/>
      <w:numFmt w:val="bullet"/>
      <w:lvlText w:val=""/>
      <w:lvlJc w:val="left"/>
      <w:pPr>
        <w:ind w:left="3393" w:hanging="360"/>
      </w:pPr>
      <w:rPr>
        <w:rFonts w:ascii="Wingdings" w:hAnsi="Wingdings" w:hint="default"/>
      </w:rPr>
    </w:lvl>
    <w:lvl w:ilvl="6" w:tplc="041F0001" w:tentative="1">
      <w:start w:val="1"/>
      <w:numFmt w:val="bullet"/>
      <w:lvlText w:val=""/>
      <w:lvlJc w:val="left"/>
      <w:pPr>
        <w:ind w:left="4113" w:hanging="360"/>
      </w:pPr>
      <w:rPr>
        <w:rFonts w:ascii="Symbol" w:hAnsi="Symbol" w:hint="default"/>
      </w:rPr>
    </w:lvl>
    <w:lvl w:ilvl="7" w:tplc="041F0003" w:tentative="1">
      <w:start w:val="1"/>
      <w:numFmt w:val="bullet"/>
      <w:lvlText w:val="o"/>
      <w:lvlJc w:val="left"/>
      <w:pPr>
        <w:ind w:left="4833" w:hanging="360"/>
      </w:pPr>
      <w:rPr>
        <w:rFonts w:ascii="Courier New" w:hAnsi="Courier New" w:cs="Courier New" w:hint="default"/>
      </w:rPr>
    </w:lvl>
    <w:lvl w:ilvl="8" w:tplc="041F0005" w:tentative="1">
      <w:start w:val="1"/>
      <w:numFmt w:val="bullet"/>
      <w:lvlText w:val=""/>
      <w:lvlJc w:val="left"/>
      <w:pPr>
        <w:ind w:left="5553" w:hanging="360"/>
      </w:pPr>
      <w:rPr>
        <w:rFonts w:ascii="Wingdings" w:hAnsi="Wingdings" w:hint="default"/>
      </w:rPr>
    </w:lvl>
  </w:abstractNum>
  <w:abstractNum w:abstractNumId="7" w15:restartNumberingAfterBreak="0">
    <w:nsid w:val="6E353526"/>
    <w:multiLevelType w:val="hybridMultilevel"/>
    <w:tmpl w:val="EA8A55BE"/>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8" w15:restartNumberingAfterBreak="0">
    <w:nsid w:val="6FC06C18"/>
    <w:multiLevelType w:val="hybridMultilevel"/>
    <w:tmpl w:val="8A2054DC"/>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7"/>
  </w:num>
  <w:num w:numId="6">
    <w:abstractNumId w:val="3"/>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7B"/>
    <w:rsid w:val="000032E5"/>
    <w:rsid w:val="001C7714"/>
    <w:rsid w:val="001D02C5"/>
    <w:rsid w:val="0029722B"/>
    <w:rsid w:val="002A77BC"/>
    <w:rsid w:val="00302C41"/>
    <w:rsid w:val="003224DB"/>
    <w:rsid w:val="003429C8"/>
    <w:rsid w:val="00362B24"/>
    <w:rsid w:val="00391347"/>
    <w:rsid w:val="003A63D9"/>
    <w:rsid w:val="003E1E7E"/>
    <w:rsid w:val="00407B2C"/>
    <w:rsid w:val="00470C59"/>
    <w:rsid w:val="004767D2"/>
    <w:rsid w:val="004A535E"/>
    <w:rsid w:val="004C2CEC"/>
    <w:rsid w:val="004E6CAC"/>
    <w:rsid w:val="004F158B"/>
    <w:rsid w:val="006673A0"/>
    <w:rsid w:val="006A15B6"/>
    <w:rsid w:val="006D1A8C"/>
    <w:rsid w:val="00765A81"/>
    <w:rsid w:val="007E66F3"/>
    <w:rsid w:val="007F6165"/>
    <w:rsid w:val="0083075A"/>
    <w:rsid w:val="008F21C0"/>
    <w:rsid w:val="009C62FD"/>
    <w:rsid w:val="00A11102"/>
    <w:rsid w:val="00AC3995"/>
    <w:rsid w:val="00B76331"/>
    <w:rsid w:val="00C1247B"/>
    <w:rsid w:val="00D526F1"/>
    <w:rsid w:val="00D71CF6"/>
    <w:rsid w:val="00D80ED8"/>
    <w:rsid w:val="00E06768"/>
    <w:rsid w:val="00E15505"/>
    <w:rsid w:val="00EB31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2F840"/>
  <w15:chartTrackingRefBased/>
  <w15:docId w15:val="{0AF66B3D-08EB-49D8-825A-5A3FEAE5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347"/>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526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26F1"/>
  </w:style>
  <w:style w:type="paragraph" w:styleId="AltBilgi">
    <w:name w:val="footer"/>
    <w:basedOn w:val="Normal"/>
    <w:link w:val="AltBilgiChar"/>
    <w:uiPriority w:val="99"/>
    <w:unhideWhenUsed/>
    <w:rsid w:val="00D526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26F1"/>
  </w:style>
  <w:style w:type="paragraph" w:styleId="ListeParagraf">
    <w:name w:val="List Paragraph"/>
    <w:basedOn w:val="Normal"/>
    <w:uiPriority w:val="34"/>
    <w:qFormat/>
    <w:rsid w:val="00391347"/>
    <w:pPr>
      <w:spacing w:line="259" w:lineRule="auto"/>
      <w:ind w:left="720"/>
      <w:contextualSpacing/>
    </w:pPr>
    <w:rPr>
      <w:rFonts w:asciiTheme="minorHAnsi" w:eastAsiaTheme="minorHAnsi" w:hAnsiTheme="minorHAnsi" w:cstheme="minorBidi"/>
    </w:rPr>
  </w:style>
  <w:style w:type="table" w:customStyle="1" w:styleId="TabloKlavuzu1">
    <w:name w:val="Tablo Kılavuzu1"/>
    <w:basedOn w:val="NormalTablo"/>
    <w:uiPriority w:val="39"/>
    <w:rsid w:val="00E15505"/>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1550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15505"/>
    <w:rPr>
      <w:rFonts w:ascii="Segoe UI" w:eastAsia="Calibri" w:hAnsi="Segoe UI" w:cs="Segoe UI"/>
      <w:sz w:val="18"/>
      <w:szCs w:val="18"/>
    </w:rPr>
  </w:style>
  <w:style w:type="table" w:customStyle="1" w:styleId="TabloKlavuzu11">
    <w:name w:val="Tablo Kılavuzu11"/>
    <w:basedOn w:val="NormalTablo"/>
    <w:uiPriority w:val="39"/>
    <w:rsid w:val="00EB3156"/>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007947">
      <w:bodyDiv w:val="1"/>
      <w:marLeft w:val="0"/>
      <w:marRight w:val="0"/>
      <w:marTop w:val="0"/>
      <w:marBottom w:val="0"/>
      <w:divBdr>
        <w:top w:val="none" w:sz="0" w:space="0" w:color="auto"/>
        <w:left w:val="none" w:sz="0" w:space="0" w:color="auto"/>
        <w:bottom w:val="none" w:sz="0" w:space="0" w:color="auto"/>
        <w:right w:val="none" w:sz="0" w:space="0" w:color="auto"/>
      </w:divBdr>
    </w:div>
    <w:div w:id="172818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4CECF-0000-4910-B3E9-C50EC72C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1258</Words>
  <Characters>7176</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23</cp:revision>
  <cp:lastPrinted>2022-12-29T08:35:00Z</cp:lastPrinted>
  <dcterms:created xsi:type="dcterms:W3CDTF">2022-12-14T13:06:00Z</dcterms:created>
  <dcterms:modified xsi:type="dcterms:W3CDTF">2023-11-10T07:20:00Z</dcterms:modified>
</cp:coreProperties>
</file>