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525"/>
        <w:tblW w:w="102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70"/>
        <w:gridCol w:w="1984"/>
        <w:gridCol w:w="2268"/>
        <w:gridCol w:w="2110"/>
        <w:gridCol w:w="1889"/>
      </w:tblGrid>
      <w:tr w:rsidR="008503CE" w:rsidRPr="00953988" w:rsidTr="008503CE">
        <w:trPr>
          <w:trHeight w:val="1388"/>
        </w:trPr>
        <w:tc>
          <w:tcPr>
            <w:tcW w:w="1970" w:type="dxa"/>
            <w:tcBorders>
              <w:right w:val="single" w:sz="12" w:space="0" w:color="auto"/>
            </w:tcBorders>
            <w:vAlign w:val="center"/>
          </w:tcPr>
          <w:p w:rsidR="008503CE" w:rsidRPr="00953988" w:rsidRDefault="008503CE" w:rsidP="008503CE">
            <w:pPr>
              <w:jc w:val="center"/>
              <w:rPr>
                <w:rFonts w:ascii="Calibri" w:eastAsia="Calibri" w:hAnsi="Calibri" w:cs="Times New Roman"/>
                <w:sz w:val="24"/>
                <w:szCs w:val="24"/>
                <w:lang w:val="en-US"/>
              </w:rPr>
            </w:pPr>
            <w:r w:rsidRPr="00953988">
              <w:rPr>
                <w:rFonts w:ascii="Calibri" w:eastAsia="Calibri" w:hAnsi="Calibri" w:cs="Times New Roman"/>
                <w:noProof/>
                <w:lang w:eastAsia="tr-TR"/>
              </w:rPr>
              <w:drawing>
                <wp:inline distT="0" distB="0" distL="0" distR="0" wp14:anchorId="7A4CE6F5" wp14:editId="734538EA">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362" w:type="dxa"/>
            <w:gridSpan w:val="3"/>
            <w:tcBorders>
              <w:left w:val="single" w:sz="12" w:space="0" w:color="auto"/>
            </w:tcBorders>
            <w:vAlign w:val="center"/>
          </w:tcPr>
          <w:p w:rsidR="00C019F3" w:rsidRPr="00C019F3" w:rsidRDefault="00C019F3" w:rsidP="00C019F3">
            <w:pPr>
              <w:widowControl w:val="0"/>
              <w:autoSpaceDE w:val="0"/>
              <w:autoSpaceDN w:val="0"/>
              <w:spacing w:after="0" w:line="240" w:lineRule="auto"/>
              <w:jc w:val="center"/>
              <w:rPr>
                <w:rFonts w:ascii="Times New Roman" w:eastAsia="Times New Roman" w:hAnsi="Times New Roman" w:cs="Times New Roman"/>
                <w:b/>
                <w:bCs/>
                <w:sz w:val="24"/>
                <w:szCs w:val="24"/>
              </w:rPr>
            </w:pPr>
            <w:r w:rsidRPr="00C019F3">
              <w:rPr>
                <w:rFonts w:ascii="Times New Roman" w:eastAsia="Times New Roman" w:hAnsi="Times New Roman" w:cs="Times New Roman"/>
                <w:b/>
                <w:bCs/>
                <w:sz w:val="24"/>
                <w:szCs w:val="24"/>
              </w:rPr>
              <w:t xml:space="preserve">ADIYAMAN ÜNİVERSİTESİ </w:t>
            </w:r>
          </w:p>
          <w:p w:rsidR="00C019F3" w:rsidRPr="00C019F3" w:rsidRDefault="00C019F3" w:rsidP="00C019F3">
            <w:pPr>
              <w:widowControl w:val="0"/>
              <w:autoSpaceDE w:val="0"/>
              <w:autoSpaceDN w:val="0"/>
              <w:spacing w:after="0" w:line="240" w:lineRule="auto"/>
              <w:jc w:val="center"/>
              <w:rPr>
                <w:rFonts w:ascii="Times New Roman" w:eastAsia="Times New Roman" w:hAnsi="Times New Roman" w:cs="Times New Roman"/>
                <w:b/>
                <w:bCs/>
                <w:sz w:val="24"/>
                <w:szCs w:val="24"/>
              </w:rPr>
            </w:pPr>
            <w:r w:rsidRPr="00C019F3">
              <w:rPr>
                <w:rFonts w:ascii="Times New Roman" w:eastAsia="Times New Roman" w:hAnsi="Times New Roman" w:cs="Times New Roman"/>
                <w:b/>
                <w:bCs/>
                <w:sz w:val="24"/>
                <w:szCs w:val="24"/>
              </w:rPr>
              <w:t>AĞIZ VE DİŞ SAĞLIĞI MERKEZİ</w:t>
            </w:r>
          </w:p>
          <w:p w:rsidR="008503CE" w:rsidRPr="00953988" w:rsidRDefault="008503CE" w:rsidP="008503CE">
            <w:pPr>
              <w:spacing w:after="0" w:line="240" w:lineRule="auto"/>
              <w:jc w:val="center"/>
              <w:rPr>
                <w:rFonts w:ascii="Times New Roman" w:eastAsia="Calibri" w:hAnsi="Times New Roman" w:cs="Times New Roman"/>
                <w:b/>
                <w:sz w:val="24"/>
                <w:szCs w:val="24"/>
              </w:rPr>
            </w:pPr>
            <w:r w:rsidRPr="00953988">
              <w:rPr>
                <w:rFonts w:ascii="Times New Roman" w:eastAsia="Calibri" w:hAnsi="Times New Roman" w:cs="Times New Roman"/>
                <w:b/>
                <w:sz w:val="24"/>
                <w:szCs w:val="24"/>
              </w:rPr>
              <w:t>Ortodonti ABD</w:t>
            </w:r>
          </w:p>
          <w:p w:rsidR="008503CE" w:rsidRPr="00953988" w:rsidRDefault="008503CE" w:rsidP="008503CE">
            <w:pPr>
              <w:spacing w:after="0" w:line="240" w:lineRule="auto"/>
              <w:jc w:val="center"/>
              <w:rPr>
                <w:rFonts w:ascii="Times New Roman" w:eastAsia="Calibri" w:hAnsi="Times New Roman" w:cs="Times New Roman"/>
              </w:rPr>
            </w:pPr>
            <w:r>
              <w:rPr>
                <w:rFonts w:ascii="Times New Roman" w:eastAsia="Times New Roman" w:hAnsi="Times New Roman" w:cs="Times New Roman"/>
                <w:b/>
                <w:sz w:val="24"/>
                <w:szCs w:val="24"/>
              </w:rPr>
              <w:t>Ortodontik Tedavi Mini Vida Uygulama Rıza Belgesi</w:t>
            </w:r>
          </w:p>
        </w:tc>
        <w:tc>
          <w:tcPr>
            <w:tcW w:w="1889" w:type="dxa"/>
            <w:vAlign w:val="center"/>
          </w:tcPr>
          <w:p w:rsidR="008503CE" w:rsidRPr="00953988" w:rsidRDefault="008503CE" w:rsidP="008503CE">
            <w:pPr>
              <w:spacing w:before="48"/>
              <w:ind w:left="102"/>
              <w:jc w:val="center"/>
              <w:rPr>
                <w:rFonts w:ascii="Calibri" w:eastAsia="Calibri" w:hAnsi="Calibri" w:cs="Times New Roman"/>
                <w:sz w:val="18"/>
                <w:szCs w:val="18"/>
                <w:lang w:val="en-US"/>
              </w:rPr>
            </w:pPr>
            <w:r w:rsidRPr="00953988">
              <w:rPr>
                <w:rFonts w:ascii="Calibri" w:eastAsia="Calibri" w:hAnsi="Calibri" w:cs="Times New Roman"/>
                <w:noProof/>
                <w:lang w:eastAsia="tr-TR"/>
              </w:rPr>
              <w:drawing>
                <wp:inline distT="0" distB="0" distL="0" distR="0" wp14:anchorId="41A56936" wp14:editId="01C20E5E">
                  <wp:extent cx="800100" cy="71437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8503CE" w:rsidRPr="00953988" w:rsidTr="00317B61">
        <w:trPr>
          <w:trHeight w:hRule="exact" w:val="541"/>
        </w:trPr>
        <w:tc>
          <w:tcPr>
            <w:tcW w:w="1970" w:type="dxa"/>
            <w:tcBorders>
              <w:right w:val="single" w:sz="12" w:space="0" w:color="auto"/>
            </w:tcBorders>
          </w:tcPr>
          <w:p w:rsidR="008503CE" w:rsidRPr="00953988" w:rsidRDefault="008503CE" w:rsidP="008503CE">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D</w:t>
            </w:r>
            <w:r w:rsidRPr="00953988">
              <w:rPr>
                <w:rFonts w:ascii="Times New Roman" w:eastAsia="Calibri" w:hAnsi="Times New Roman" w:cs="Times New Roman"/>
                <w:sz w:val="18"/>
                <w:szCs w:val="18"/>
                <w:lang w:val="en-US"/>
              </w:rPr>
              <w:t>o</w:t>
            </w:r>
            <w:r w:rsidRPr="00953988">
              <w:rPr>
                <w:rFonts w:ascii="Times New Roman" w:eastAsia="Calibri" w:hAnsi="Times New Roman" w:cs="Times New Roman"/>
                <w:spacing w:val="-2"/>
                <w:sz w:val="18"/>
                <w:szCs w:val="18"/>
                <w:lang w:val="en-US"/>
              </w:rPr>
              <w:t>k</w:t>
            </w:r>
            <w:r w:rsidRPr="00953988">
              <w:rPr>
                <w:rFonts w:ascii="Times New Roman" w:eastAsia="Calibri" w:hAnsi="Times New Roman" w:cs="Times New Roman"/>
                <w:spacing w:val="2"/>
                <w:sz w:val="18"/>
                <w:szCs w:val="18"/>
                <w:lang w:val="en-US"/>
              </w:rPr>
              <w:t>ü</w:t>
            </w:r>
            <w:r w:rsidRPr="00953988">
              <w:rPr>
                <w:rFonts w:ascii="Times New Roman" w:eastAsia="Calibri" w:hAnsi="Times New Roman" w:cs="Times New Roman"/>
                <w:spacing w:val="-4"/>
                <w:sz w:val="18"/>
                <w:szCs w:val="18"/>
                <w:lang w:val="en-US"/>
              </w:rPr>
              <w:t>m</w:t>
            </w:r>
            <w:r w:rsidRPr="00953988">
              <w:rPr>
                <w:rFonts w:ascii="Times New Roman" w:eastAsia="Calibri" w:hAnsi="Times New Roman" w:cs="Times New Roman"/>
                <w:sz w:val="18"/>
                <w:szCs w:val="18"/>
                <w:lang w:val="en-US"/>
              </w:rPr>
              <w:t>an</w:t>
            </w:r>
            <w:r w:rsidRPr="00953988">
              <w:rPr>
                <w:rFonts w:ascii="Times New Roman" w:eastAsia="Calibri" w:hAnsi="Times New Roman" w:cs="Times New Roman"/>
                <w:spacing w:val="1"/>
                <w:sz w:val="18"/>
                <w:szCs w:val="18"/>
                <w:lang w:val="en-US"/>
              </w:rPr>
              <w:t xml:space="preserve"> Kodu:</w:t>
            </w:r>
          </w:p>
          <w:p w:rsidR="008503CE" w:rsidRPr="00953988" w:rsidRDefault="008503CE" w:rsidP="008503CE">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H.HD.RB.</w:t>
            </w:r>
            <w:r w:rsidR="00C651AC">
              <w:rPr>
                <w:rFonts w:ascii="Times New Roman" w:eastAsia="Calibri" w:hAnsi="Times New Roman" w:cs="Times New Roman"/>
                <w:sz w:val="18"/>
                <w:szCs w:val="18"/>
                <w:lang w:val="en-US"/>
              </w:rPr>
              <w:t>59</w:t>
            </w:r>
          </w:p>
        </w:tc>
        <w:tc>
          <w:tcPr>
            <w:tcW w:w="1984" w:type="dxa"/>
            <w:tcBorders>
              <w:left w:val="single" w:sz="12" w:space="0" w:color="auto"/>
              <w:right w:val="single" w:sz="4" w:space="0" w:color="auto"/>
            </w:tcBorders>
          </w:tcPr>
          <w:p w:rsidR="008503CE" w:rsidRPr="00953988" w:rsidRDefault="008503CE" w:rsidP="008503CE">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Y</w:t>
            </w:r>
            <w:r w:rsidRPr="00953988">
              <w:rPr>
                <w:rFonts w:ascii="Times New Roman" w:eastAsia="Calibri" w:hAnsi="Times New Roman" w:cs="Times New Roman"/>
                <w:sz w:val="18"/>
                <w:szCs w:val="18"/>
                <w:lang w:val="en-US"/>
              </w:rPr>
              <w:t>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ı</w:t>
            </w:r>
            <w:r w:rsidRPr="00953988">
              <w:rPr>
                <w:rFonts w:ascii="Times New Roman" w:eastAsia="Calibri" w:hAnsi="Times New Roman" w:cs="Times New Roman"/>
                <w:sz w:val="18"/>
                <w:szCs w:val="18"/>
                <w:lang w:val="en-US"/>
              </w:rPr>
              <w:t xml:space="preserve">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hi</w:t>
            </w:r>
            <w:r>
              <w:rPr>
                <w:rFonts w:ascii="Times New Roman" w:eastAsia="Calibri" w:hAnsi="Times New Roman" w:cs="Times New Roman"/>
                <w:sz w:val="18"/>
                <w:szCs w:val="18"/>
                <w:lang w:val="en-US"/>
              </w:rPr>
              <w:t>:</w:t>
            </w:r>
          </w:p>
          <w:p w:rsidR="008503CE" w:rsidRPr="00953988" w:rsidRDefault="00DB25AC" w:rsidP="008503CE">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02.01.2026</w:t>
            </w:r>
          </w:p>
        </w:tc>
        <w:tc>
          <w:tcPr>
            <w:tcW w:w="2268" w:type="dxa"/>
            <w:tcBorders>
              <w:left w:val="single" w:sz="4" w:space="0" w:color="auto"/>
              <w:right w:val="single" w:sz="4" w:space="0" w:color="auto"/>
            </w:tcBorders>
          </w:tcPr>
          <w:p w:rsidR="008503CE" w:rsidRPr="00953988" w:rsidRDefault="008503CE" w:rsidP="008503CE">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ri</w:t>
            </w:r>
            <w:r w:rsidRPr="00953988">
              <w:rPr>
                <w:rFonts w:ascii="Times New Roman" w:eastAsia="Calibri" w:hAnsi="Times New Roman" w:cs="Times New Roman"/>
                <w:spacing w:val="-2"/>
                <w:sz w:val="18"/>
                <w:szCs w:val="18"/>
                <w:lang w:val="en-US"/>
              </w:rPr>
              <w:t>h</w:t>
            </w:r>
            <w:r w:rsidRPr="00953988">
              <w:rPr>
                <w:rFonts w:ascii="Times New Roman" w:eastAsia="Calibri" w:hAnsi="Times New Roman" w:cs="Times New Roman"/>
                <w:sz w:val="18"/>
                <w:szCs w:val="18"/>
                <w:lang w:val="en-US"/>
              </w:rPr>
              <w:t>i:</w:t>
            </w:r>
          </w:p>
          <w:p w:rsidR="008503CE" w:rsidRPr="00953988" w:rsidRDefault="00DB25AC" w:rsidP="008503CE">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00</w:t>
            </w:r>
          </w:p>
        </w:tc>
        <w:tc>
          <w:tcPr>
            <w:tcW w:w="2110" w:type="dxa"/>
            <w:tcBorders>
              <w:left w:val="single" w:sz="4" w:space="0" w:color="auto"/>
              <w:right w:val="single" w:sz="4" w:space="0" w:color="auto"/>
            </w:tcBorders>
          </w:tcPr>
          <w:p w:rsidR="008503CE" w:rsidRPr="00953988" w:rsidRDefault="008503CE" w:rsidP="008503CE">
            <w:pPr>
              <w:spacing w:after="0"/>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1"/>
                <w:sz w:val="18"/>
                <w:szCs w:val="18"/>
                <w:lang w:val="en-US"/>
              </w:rPr>
              <w:t>N</w:t>
            </w:r>
            <w:r>
              <w:rPr>
                <w:rFonts w:ascii="Times New Roman" w:eastAsia="Calibri" w:hAnsi="Times New Roman" w:cs="Times New Roman"/>
                <w:sz w:val="18"/>
                <w:szCs w:val="18"/>
                <w:lang w:val="en-US"/>
              </w:rPr>
              <w:t>o:</w:t>
            </w:r>
          </w:p>
          <w:p w:rsidR="008503CE" w:rsidRPr="00953988" w:rsidRDefault="00DB25AC" w:rsidP="008503CE">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00</w:t>
            </w:r>
          </w:p>
        </w:tc>
        <w:tc>
          <w:tcPr>
            <w:tcW w:w="1889" w:type="dxa"/>
            <w:tcBorders>
              <w:left w:val="single" w:sz="4" w:space="0" w:color="auto"/>
            </w:tcBorders>
          </w:tcPr>
          <w:p w:rsidR="008503CE" w:rsidRPr="00953988" w:rsidRDefault="008503CE" w:rsidP="008503CE">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z w:val="18"/>
                <w:szCs w:val="18"/>
                <w:lang w:val="en-US"/>
              </w:rPr>
              <w:t>Sa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f</w:t>
            </w:r>
            <w:r w:rsidRPr="00953988">
              <w:rPr>
                <w:rFonts w:ascii="Times New Roman" w:eastAsia="Calibri" w:hAnsi="Times New Roman" w:cs="Times New Roman"/>
                <w:sz w:val="18"/>
                <w:szCs w:val="18"/>
                <w:lang w:val="en-US"/>
              </w:rPr>
              <w:t>a No:</w:t>
            </w:r>
          </w:p>
          <w:p w:rsidR="008503CE" w:rsidRPr="00953988" w:rsidRDefault="00DB25AC" w:rsidP="008503CE">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1/2</w:t>
            </w:r>
          </w:p>
        </w:tc>
      </w:tr>
    </w:tbl>
    <w:p w:rsidR="00FB7892" w:rsidRDefault="00FB7892" w:rsidP="008503CE">
      <w:pPr>
        <w:spacing w:after="0"/>
        <w:ind w:left="-567"/>
        <w:rPr>
          <w:rFonts w:ascii="Times New Roman" w:hAnsi="Times New Roman" w:cs="Times New Roman"/>
          <w:b/>
          <w:sz w:val="20"/>
          <w:szCs w:val="20"/>
        </w:rPr>
      </w:pPr>
      <w:r w:rsidRPr="004819AD">
        <w:rPr>
          <w:rFonts w:ascii="Times New Roman" w:hAnsi="Times New Roman" w:cs="Times New Roman"/>
          <w:b/>
          <w:sz w:val="20"/>
          <w:szCs w:val="20"/>
        </w:rPr>
        <w:t>BİLMENİZ GEREKENLER</w:t>
      </w:r>
    </w:p>
    <w:p w:rsidR="0004069D" w:rsidRDefault="0004069D" w:rsidP="008503CE">
      <w:pPr>
        <w:spacing w:after="0"/>
        <w:ind w:left="-567" w:right="-680"/>
        <w:jc w:val="both"/>
        <w:rPr>
          <w:rFonts w:ascii="Times New Roman" w:hAnsi="Times New Roman" w:cs="Times New Roman"/>
          <w:sz w:val="20"/>
          <w:szCs w:val="20"/>
        </w:rPr>
      </w:pPr>
      <w:r w:rsidRPr="0004069D">
        <w:rPr>
          <w:rFonts w:ascii="Times New Roman" w:hAnsi="Times New Roman" w:cs="Times New Roman"/>
          <w:sz w:val="20"/>
          <w:szCs w:val="20"/>
        </w:rPr>
        <w:t>Bu onam formu size/hastanıza anlatılan ve uygulanacak olan tanı ve tedavi yöntemlerinin niteliği, işlem/lerden beklenen yararları, olası yan etkileri, alternatif tanı ve tedavi seçenekleri ve bunların özellikleri, bu işlem/ler gerçekleştirilmez ise hangi sonuçlara yol açabileceği gibi konularda sizi aydınlatmak ve rızanızı almak için hazırlanmıştır. Bu formu okuyup, imzalayarak işlem konusunda aydınlatıldığınızı ve işlemin yapılmasına özgür iradenizle onay verdiğinizi beyan etmektesiniz. Form içerisinde anlamadığınız noktaları doktorunuza sorabilirsiniz.</w:t>
      </w:r>
    </w:p>
    <w:p w:rsidR="0004069D" w:rsidRPr="0004069D" w:rsidRDefault="0004069D" w:rsidP="0004069D">
      <w:pPr>
        <w:pStyle w:val="ListeParagraf"/>
        <w:numPr>
          <w:ilvl w:val="0"/>
          <w:numId w:val="14"/>
        </w:numPr>
        <w:ind w:left="-207" w:right="-680"/>
        <w:jc w:val="both"/>
        <w:rPr>
          <w:rFonts w:ascii="Times New Roman" w:hAnsi="Times New Roman" w:cs="Times New Roman"/>
          <w:sz w:val="20"/>
          <w:szCs w:val="20"/>
        </w:rPr>
      </w:pPr>
      <w:r w:rsidRPr="0004069D">
        <w:rPr>
          <w:rFonts w:ascii="Times New Roman" w:hAnsi="Times New Roman" w:cs="Times New Roman"/>
          <w:sz w:val="20"/>
          <w:szCs w:val="20"/>
        </w:rPr>
        <w:t>Dişlerin kökleri arasındaki kemik dokuya uygulanarak, dişlerin hareketini sağlamak amaçlı kullanılan vidalardır.</w:t>
      </w:r>
    </w:p>
    <w:p w:rsidR="0004069D" w:rsidRPr="0004069D" w:rsidRDefault="0004069D" w:rsidP="0004069D">
      <w:pPr>
        <w:pStyle w:val="ListeParagraf"/>
        <w:numPr>
          <w:ilvl w:val="0"/>
          <w:numId w:val="14"/>
        </w:numPr>
        <w:ind w:left="-207" w:right="-680"/>
        <w:jc w:val="both"/>
        <w:rPr>
          <w:rFonts w:ascii="Times New Roman" w:hAnsi="Times New Roman" w:cs="Times New Roman"/>
          <w:sz w:val="20"/>
          <w:szCs w:val="20"/>
        </w:rPr>
      </w:pPr>
      <w:r w:rsidRPr="0004069D">
        <w:rPr>
          <w:rFonts w:ascii="Times New Roman" w:hAnsi="Times New Roman" w:cs="Times New Roman"/>
          <w:sz w:val="20"/>
          <w:szCs w:val="20"/>
        </w:rPr>
        <w:t>Lokal anestezi altında uygulanmaktadır.</w:t>
      </w:r>
    </w:p>
    <w:p w:rsidR="0004069D" w:rsidRPr="0004069D" w:rsidRDefault="0004069D" w:rsidP="0004069D">
      <w:pPr>
        <w:pStyle w:val="ListeParagraf"/>
        <w:numPr>
          <w:ilvl w:val="0"/>
          <w:numId w:val="14"/>
        </w:numPr>
        <w:ind w:left="-207" w:right="-680"/>
        <w:jc w:val="both"/>
        <w:rPr>
          <w:rFonts w:ascii="Times New Roman" w:hAnsi="Times New Roman" w:cs="Times New Roman"/>
          <w:sz w:val="20"/>
          <w:szCs w:val="20"/>
        </w:rPr>
      </w:pPr>
      <w:r w:rsidRPr="0004069D">
        <w:rPr>
          <w:rFonts w:ascii="Times New Roman" w:hAnsi="Times New Roman" w:cs="Times New Roman"/>
          <w:sz w:val="20"/>
          <w:szCs w:val="20"/>
        </w:rPr>
        <w:t>Hastaya herhangi bir rahatsızlık vermemektedir.</w:t>
      </w:r>
    </w:p>
    <w:p w:rsidR="0004069D" w:rsidRPr="0004069D" w:rsidRDefault="0004069D" w:rsidP="0004069D">
      <w:pPr>
        <w:pStyle w:val="ListeParagraf"/>
        <w:numPr>
          <w:ilvl w:val="0"/>
          <w:numId w:val="14"/>
        </w:numPr>
        <w:ind w:left="-207" w:right="-680"/>
        <w:jc w:val="both"/>
        <w:rPr>
          <w:rFonts w:ascii="Times New Roman" w:hAnsi="Times New Roman" w:cs="Times New Roman"/>
          <w:sz w:val="20"/>
          <w:szCs w:val="20"/>
        </w:rPr>
      </w:pPr>
      <w:r w:rsidRPr="0004069D">
        <w:rPr>
          <w:rFonts w:ascii="Times New Roman" w:hAnsi="Times New Roman" w:cs="Times New Roman"/>
          <w:sz w:val="20"/>
          <w:szCs w:val="20"/>
        </w:rPr>
        <w:t>Anestezi olmadan çıkarılır.</w:t>
      </w:r>
    </w:p>
    <w:p w:rsidR="0004069D" w:rsidRPr="0004069D" w:rsidRDefault="0004069D" w:rsidP="0004069D">
      <w:pPr>
        <w:pStyle w:val="ListeParagraf"/>
        <w:numPr>
          <w:ilvl w:val="0"/>
          <w:numId w:val="14"/>
        </w:numPr>
        <w:ind w:left="-207" w:right="-680"/>
        <w:jc w:val="both"/>
        <w:rPr>
          <w:rFonts w:ascii="Times New Roman" w:hAnsi="Times New Roman" w:cs="Times New Roman"/>
          <w:sz w:val="20"/>
          <w:szCs w:val="20"/>
        </w:rPr>
      </w:pPr>
      <w:r w:rsidRPr="0004069D">
        <w:rPr>
          <w:rFonts w:ascii="Times New Roman" w:hAnsi="Times New Roman" w:cs="Times New Roman"/>
          <w:sz w:val="20"/>
          <w:szCs w:val="20"/>
        </w:rPr>
        <w:t>Mini vidanın bakımı iyi yapılmalı, etrafı iyice fırçalanmalıdır.</w:t>
      </w:r>
    </w:p>
    <w:p w:rsidR="0004069D" w:rsidRPr="0004069D" w:rsidRDefault="0004069D" w:rsidP="0004069D">
      <w:pPr>
        <w:pStyle w:val="ListeParagraf"/>
        <w:numPr>
          <w:ilvl w:val="0"/>
          <w:numId w:val="14"/>
        </w:numPr>
        <w:ind w:left="-207" w:right="-680"/>
        <w:jc w:val="both"/>
        <w:rPr>
          <w:rFonts w:ascii="Times New Roman" w:hAnsi="Times New Roman" w:cs="Times New Roman"/>
          <w:sz w:val="20"/>
          <w:szCs w:val="20"/>
        </w:rPr>
      </w:pPr>
      <w:r w:rsidRPr="0004069D">
        <w:rPr>
          <w:rFonts w:ascii="Times New Roman" w:hAnsi="Times New Roman" w:cs="Times New Roman"/>
          <w:sz w:val="20"/>
          <w:szCs w:val="20"/>
        </w:rPr>
        <w:t>Hastanın sistemik bir rahatsızlığı veya herhangi bir maddeye karşı alerjisi olup olmadığı hasta tarafından belirtilmelidir.</w:t>
      </w:r>
    </w:p>
    <w:p w:rsidR="0004069D" w:rsidRPr="0004069D" w:rsidRDefault="0004069D" w:rsidP="0004069D">
      <w:pPr>
        <w:pStyle w:val="ListeParagraf"/>
        <w:numPr>
          <w:ilvl w:val="0"/>
          <w:numId w:val="14"/>
        </w:numPr>
        <w:ind w:left="-207" w:right="-680"/>
        <w:jc w:val="both"/>
        <w:rPr>
          <w:rFonts w:ascii="Times New Roman" w:hAnsi="Times New Roman" w:cs="Times New Roman"/>
          <w:sz w:val="20"/>
          <w:szCs w:val="20"/>
        </w:rPr>
      </w:pPr>
      <w:r w:rsidRPr="0004069D">
        <w:rPr>
          <w:rFonts w:ascii="Times New Roman" w:hAnsi="Times New Roman" w:cs="Times New Roman"/>
          <w:sz w:val="20"/>
          <w:szCs w:val="20"/>
        </w:rPr>
        <w:t>Vida dokuyu rahatsız ettiği takdirde üzerine mum koyarak tahrişi engelleyebilirsiniz.</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1</w:t>
      </w:r>
      <w:r w:rsidR="005C7694" w:rsidRPr="004819AD">
        <w:rPr>
          <w:rFonts w:ascii="Times New Roman" w:hAnsi="Times New Roman" w:cs="Times New Roman"/>
          <w:b/>
          <w:sz w:val="20"/>
          <w:szCs w:val="20"/>
        </w:rPr>
        <w:t>. İŞLEMDEN BEKLENEN FAYLAR</w:t>
      </w:r>
    </w:p>
    <w:p w:rsidR="0004069D" w:rsidRPr="0004069D" w:rsidRDefault="0004069D" w:rsidP="005C7694">
      <w:pPr>
        <w:pStyle w:val="ListeParagraf"/>
        <w:spacing w:before="240"/>
        <w:ind w:left="-567" w:right="-680"/>
        <w:jc w:val="both"/>
        <w:rPr>
          <w:rFonts w:ascii="Times New Roman" w:hAnsi="Times New Roman" w:cs="Times New Roman"/>
          <w:sz w:val="20"/>
          <w:szCs w:val="20"/>
        </w:rPr>
      </w:pPr>
      <w:r w:rsidRPr="0004069D">
        <w:rPr>
          <w:rFonts w:ascii="Times New Roman" w:hAnsi="Times New Roman" w:cs="Times New Roman"/>
          <w:sz w:val="20"/>
          <w:szCs w:val="20"/>
        </w:rPr>
        <w:t>Çenelerin, dişlerin, yumuşak dokuların fonksiyonel ve estetik olarak tedavi edilmesi amaçlanır.</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2</w:t>
      </w:r>
      <w:r w:rsidR="005C7694" w:rsidRPr="004819AD">
        <w:rPr>
          <w:rFonts w:ascii="Times New Roman" w:hAnsi="Times New Roman" w:cs="Times New Roman"/>
          <w:b/>
          <w:sz w:val="20"/>
          <w:szCs w:val="20"/>
        </w:rPr>
        <w:t>. İŞLEMİN UYGULANMAMASI DURUMUNDA KARŞILAŞILABİLECEK SORUNLAR</w:t>
      </w:r>
    </w:p>
    <w:p w:rsidR="0004069D" w:rsidRPr="0004069D" w:rsidRDefault="0004069D" w:rsidP="0004069D">
      <w:pPr>
        <w:pStyle w:val="ListeParagraf"/>
        <w:numPr>
          <w:ilvl w:val="0"/>
          <w:numId w:val="15"/>
        </w:numPr>
        <w:spacing w:before="240"/>
        <w:ind w:left="-207" w:right="-680"/>
        <w:jc w:val="both"/>
        <w:rPr>
          <w:rFonts w:ascii="Times New Roman" w:hAnsi="Times New Roman" w:cs="Times New Roman"/>
          <w:sz w:val="20"/>
          <w:szCs w:val="20"/>
        </w:rPr>
      </w:pPr>
      <w:r w:rsidRPr="0004069D">
        <w:rPr>
          <w:rFonts w:ascii="Times New Roman" w:hAnsi="Times New Roman" w:cs="Times New Roman"/>
          <w:sz w:val="20"/>
          <w:szCs w:val="20"/>
        </w:rPr>
        <w:t>Yeterli ankraj(destek) sağlanamaması sonucu çekim boşlukları kayıp edilebilir.</w:t>
      </w:r>
    </w:p>
    <w:p w:rsidR="0004069D" w:rsidRPr="0004069D" w:rsidRDefault="0004069D" w:rsidP="0004069D">
      <w:pPr>
        <w:pStyle w:val="ListeParagraf"/>
        <w:numPr>
          <w:ilvl w:val="0"/>
          <w:numId w:val="15"/>
        </w:numPr>
        <w:spacing w:before="240"/>
        <w:ind w:left="-207" w:right="-680"/>
        <w:jc w:val="both"/>
        <w:rPr>
          <w:rFonts w:ascii="Times New Roman" w:hAnsi="Times New Roman" w:cs="Times New Roman"/>
          <w:sz w:val="20"/>
          <w:szCs w:val="20"/>
        </w:rPr>
      </w:pPr>
      <w:r w:rsidRPr="0004069D">
        <w:rPr>
          <w:rFonts w:ascii="Times New Roman" w:hAnsi="Times New Roman" w:cs="Times New Roman"/>
          <w:sz w:val="20"/>
          <w:szCs w:val="20"/>
        </w:rPr>
        <w:t>Dişler istenilen şekilde hareket ettirilemeyebilir.</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3</w:t>
      </w:r>
      <w:r w:rsidR="005C7694" w:rsidRPr="004819AD">
        <w:rPr>
          <w:rFonts w:ascii="Times New Roman" w:hAnsi="Times New Roman" w:cs="Times New Roman"/>
          <w:b/>
          <w:sz w:val="20"/>
          <w:szCs w:val="20"/>
        </w:rPr>
        <w:t>.</w:t>
      </w:r>
      <w:r w:rsidRPr="004819AD">
        <w:rPr>
          <w:rFonts w:ascii="Times New Roman" w:hAnsi="Times New Roman" w:cs="Times New Roman"/>
          <w:b/>
          <w:sz w:val="20"/>
          <w:szCs w:val="20"/>
        </w:rPr>
        <w:t xml:space="preserve"> </w:t>
      </w:r>
      <w:r w:rsidR="005C7694" w:rsidRPr="004819AD">
        <w:rPr>
          <w:rFonts w:ascii="Times New Roman" w:hAnsi="Times New Roman" w:cs="Times New Roman"/>
          <w:b/>
          <w:sz w:val="20"/>
          <w:szCs w:val="20"/>
        </w:rPr>
        <w:t>VARSA İŞLEMİN ALTERNATİFLERİ</w:t>
      </w:r>
    </w:p>
    <w:p w:rsidR="0004069D" w:rsidRPr="0004069D" w:rsidRDefault="0004069D" w:rsidP="005C7694">
      <w:pPr>
        <w:pStyle w:val="ListeParagraf"/>
        <w:spacing w:before="240"/>
        <w:ind w:left="-567" w:right="-680"/>
        <w:jc w:val="both"/>
        <w:rPr>
          <w:rFonts w:ascii="Times New Roman" w:hAnsi="Times New Roman" w:cs="Times New Roman"/>
          <w:sz w:val="20"/>
          <w:szCs w:val="20"/>
        </w:rPr>
      </w:pPr>
      <w:r w:rsidRPr="0004069D">
        <w:rPr>
          <w:rFonts w:ascii="Times New Roman" w:hAnsi="Times New Roman" w:cs="Times New Roman"/>
          <w:sz w:val="20"/>
          <w:szCs w:val="20"/>
        </w:rPr>
        <w:t>İşlemin alternatif tedavisi yoktur.</w:t>
      </w:r>
    </w:p>
    <w:p w:rsidR="00877792"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4. İŞLEMİN OLASI RİSK VE KOMPLİKASYONLARI</w:t>
      </w:r>
    </w:p>
    <w:p w:rsidR="0004069D" w:rsidRPr="00710B38" w:rsidRDefault="0004069D" w:rsidP="0004069D">
      <w:pPr>
        <w:pStyle w:val="ListeParagraf"/>
        <w:spacing w:before="240"/>
        <w:ind w:left="-567" w:right="-680"/>
        <w:jc w:val="both"/>
        <w:rPr>
          <w:rFonts w:ascii="Times New Roman" w:hAnsi="Times New Roman" w:cs="Times New Roman"/>
          <w:sz w:val="20"/>
          <w:szCs w:val="20"/>
        </w:rPr>
      </w:pPr>
      <w:r w:rsidRPr="00710B38">
        <w:rPr>
          <w:rFonts w:ascii="Times New Roman" w:hAnsi="Times New Roman" w:cs="Times New Roman"/>
          <w:sz w:val="20"/>
          <w:szCs w:val="20"/>
        </w:rPr>
        <w:t>Uygulanacak tedavilerin ortaya çıkarabileceği riskler ya da işlemler sırasında cerrahi işleme, anesteziye ya da önerilen ilaçlara bağlı ortaya çıkabilecek riskler;</w:t>
      </w:r>
    </w:p>
    <w:p w:rsidR="0004069D" w:rsidRPr="0004069D" w:rsidRDefault="0004069D" w:rsidP="0004069D">
      <w:pPr>
        <w:pStyle w:val="ListeParagraf"/>
        <w:numPr>
          <w:ilvl w:val="0"/>
          <w:numId w:val="16"/>
        </w:numPr>
        <w:spacing w:before="240"/>
        <w:ind w:left="-207" w:right="-680"/>
        <w:jc w:val="both"/>
        <w:rPr>
          <w:rFonts w:ascii="Times New Roman" w:hAnsi="Times New Roman" w:cs="Times New Roman"/>
          <w:sz w:val="20"/>
          <w:szCs w:val="20"/>
        </w:rPr>
      </w:pPr>
      <w:r w:rsidRPr="0004069D">
        <w:rPr>
          <w:rFonts w:ascii="Times New Roman" w:hAnsi="Times New Roman" w:cs="Times New Roman"/>
          <w:sz w:val="20"/>
          <w:szCs w:val="20"/>
        </w:rPr>
        <w:t>Bakımı iyi olmazsa vida kaybedilebilir.</w:t>
      </w:r>
    </w:p>
    <w:p w:rsidR="0004069D" w:rsidRPr="0004069D" w:rsidRDefault="0004069D" w:rsidP="0004069D">
      <w:pPr>
        <w:pStyle w:val="ListeParagraf"/>
        <w:numPr>
          <w:ilvl w:val="0"/>
          <w:numId w:val="16"/>
        </w:numPr>
        <w:spacing w:before="240"/>
        <w:ind w:left="-207" w:right="-680"/>
        <w:jc w:val="both"/>
        <w:rPr>
          <w:rFonts w:ascii="Times New Roman" w:hAnsi="Times New Roman" w:cs="Times New Roman"/>
          <w:sz w:val="20"/>
          <w:szCs w:val="20"/>
        </w:rPr>
      </w:pPr>
      <w:r w:rsidRPr="0004069D">
        <w:rPr>
          <w:rFonts w:ascii="Times New Roman" w:hAnsi="Times New Roman" w:cs="Times New Roman"/>
          <w:sz w:val="20"/>
          <w:szCs w:val="20"/>
        </w:rPr>
        <w:t>Yanak ve dişlerde hissizlik, a</w:t>
      </w:r>
      <w:r w:rsidR="00710B38">
        <w:rPr>
          <w:rFonts w:ascii="Times New Roman" w:hAnsi="Times New Roman" w:cs="Times New Roman"/>
          <w:sz w:val="20"/>
          <w:szCs w:val="20"/>
        </w:rPr>
        <w:t>ğrı, şişlik, enfeksiyon, renklen</w:t>
      </w:r>
      <w:r w:rsidRPr="0004069D">
        <w:rPr>
          <w:rFonts w:ascii="Times New Roman" w:hAnsi="Times New Roman" w:cs="Times New Roman"/>
          <w:sz w:val="20"/>
          <w:szCs w:val="20"/>
        </w:rPr>
        <w:t>me ve hassasiyet gibi komplikasyonlar</w:t>
      </w:r>
    </w:p>
    <w:p w:rsidR="0004069D" w:rsidRPr="0004069D" w:rsidRDefault="0004069D" w:rsidP="0004069D">
      <w:pPr>
        <w:pStyle w:val="ListeParagraf"/>
        <w:numPr>
          <w:ilvl w:val="0"/>
          <w:numId w:val="16"/>
        </w:numPr>
        <w:spacing w:before="240"/>
        <w:ind w:left="-207" w:right="-680"/>
        <w:jc w:val="both"/>
        <w:rPr>
          <w:rFonts w:ascii="Times New Roman" w:hAnsi="Times New Roman" w:cs="Times New Roman"/>
          <w:sz w:val="20"/>
          <w:szCs w:val="20"/>
        </w:rPr>
      </w:pPr>
      <w:r w:rsidRPr="0004069D">
        <w:rPr>
          <w:rFonts w:ascii="Times New Roman" w:hAnsi="Times New Roman" w:cs="Times New Roman"/>
          <w:sz w:val="20"/>
          <w:szCs w:val="20"/>
        </w:rPr>
        <w:t>Çeşitli derecelerde kanama</w:t>
      </w:r>
    </w:p>
    <w:p w:rsidR="0004069D" w:rsidRPr="0004069D" w:rsidRDefault="0004069D" w:rsidP="0004069D">
      <w:pPr>
        <w:pStyle w:val="ListeParagraf"/>
        <w:numPr>
          <w:ilvl w:val="0"/>
          <w:numId w:val="16"/>
        </w:numPr>
        <w:spacing w:before="240"/>
        <w:ind w:left="-207" w:right="-680"/>
        <w:jc w:val="both"/>
        <w:rPr>
          <w:rFonts w:ascii="Times New Roman" w:hAnsi="Times New Roman" w:cs="Times New Roman"/>
          <w:sz w:val="20"/>
          <w:szCs w:val="20"/>
        </w:rPr>
      </w:pPr>
      <w:r w:rsidRPr="0004069D">
        <w:rPr>
          <w:rFonts w:ascii="Times New Roman" w:hAnsi="Times New Roman" w:cs="Times New Roman"/>
          <w:sz w:val="20"/>
          <w:szCs w:val="20"/>
        </w:rPr>
        <w:t>Komşu dişlere zarar verme</w:t>
      </w:r>
    </w:p>
    <w:p w:rsidR="0004069D" w:rsidRPr="0004069D" w:rsidRDefault="0004069D" w:rsidP="0004069D">
      <w:pPr>
        <w:pStyle w:val="ListeParagraf"/>
        <w:numPr>
          <w:ilvl w:val="0"/>
          <w:numId w:val="16"/>
        </w:numPr>
        <w:spacing w:before="240"/>
        <w:ind w:left="-207" w:right="-680"/>
        <w:jc w:val="both"/>
        <w:rPr>
          <w:rFonts w:ascii="Times New Roman" w:hAnsi="Times New Roman" w:cs="Times New Roman"/>
          <w:sz w:val="20"/>
          <w:szCs w:val="20"/>
        </w:rPr>
      </w:pPr>
      <w:r w:rsidRPr="0004069D">
        <w:rPr>
          <w:rFonts w:ascii="Times New Roman" w:hAnsi="Times New Roman" w:cs="Times New Roman"/>
          <w:sz w:val="20"/>
          <w:szCs w:val="20"/>
        </w:rPr>
        <w:t>Alt çenede his kaybına yol açabilecek sinir hasarı; bu durum birkaç hafta veya ay sürebilir, nadiren kalıcıdır, bazı durumlarda mini vida çıkarılması gerekebilir.</w:t>
      </w:r>
    </w:p>
    <w:p w:rsidR="0004069D" w:rsidRPr="0004069D" w:rsidRDefault="0004069D" w:rsidP="0004069D">
      <w:pPr>
        <w:pStyle w:val="ListeParagraf"/>
        <w:numPr>
          <w:ilvl w:val="0"/>
          <w:numId w:val="16"/>
        </w:numPr>
        <w:spacing w:before="240"/>
        <w:ind w:left="-207" w:right="-680"/>
        <w:jc w:val="both"/>
        <w:rPr>
          <w:rFonts w:ascii="Times New Roman" w:hAnsi="Times New Roman" w:cs="Times New Roman"/>
          <w:sz w:val="20"/>
          <w:szCs w:val="20"/>
        </w:rPr>
      </w:pPr>
      <w:r w:rsidRPr="0004069D">
        <w:rPr>
          <w:rFonts w:ascii="Times New Roman" w:hAnsi="Times New Roman" w:cs="Times New Roman"/>
          <w:sz w:val="20"/>
          <w:szCs w:val="20"/>
        </w:rPr>
        <w:t>Bunlara ek olarak yapılacak işlemlerden sonra iyileşmede gecikme, dokularda hasar, mini vida materyaline karşı alerji sorunları oluşabilir.</w:t>
      </w:r>
    </w:p>
    <w:p w:rsidR="0004069D" w:rsidRPr="0004069D" w:rsidRDefault="0004069D" w:rsidP="0004069D">
      <w:pPr>
        <w:pStyle w:val="ListeParagraf"/>
        <w:numPr>
          <w:ilvl w:val="0"/>
          <w:numId w:val="16"/>
        </w:numPr>
        <w:spacing w:before="240"/>
        <w:ind w:left="-207" w:right="-680"/>
        <w:jc w:val="both"/>
        <w:rPr>
          <w:rFonts w:ascii="Times New Roman" w:hAnsi="Times New Roman" w:cs="Times New Roman"/>
          <w:sz w:val="20"/>
          <w:szCs w:val="20"/>
        </w:rPr>
      </w:pPr>
      <w:r>
        <w:rPr>
          <w:rFonts w:ascii="Times New Roman" w:hAnsi="Times New Roman" w:cs="Times New Roman"/>
          <w:sz w:val="20"/>
          <w:szCs w:val="20"/>
        </w:rPr>
        <w:t>P</w:t>
      </w:r>
      <w:r w:rsidRPr="0004069D">
        <w:rPr>
          <w:rFonts w:ascii="Times New Roman" w:hAnsi="Times New Roman" w:cs="Times New Roman"/>
          <w:sz w:val="20"/>
          <w:szCs w:val="20"/>
        </w:rPr>
        <w:t>alatal bölgeye uygulanan mini vidalar damar ve sinirlere zarar verebilir.</w:t>
      </w:r>
    </w:p>
    <w:p w:rsidR="0004069D" w:rsidRPr="0004069D" w:rsidRDefault="0004069D" w:rsidP="0004069D">
      <w:pPr>
        <w:pStyle w:val="ListeParagraf"/>
        <w:numPr>
          <w:ilvl w:val="0"/>
          <w:numId w:val="16"/>
        </w:numPr>
        <w:spacing w:before="240"/>
        <w:ind w:left="-207" w:right="-680"/>
        <w:jc w:val="both"/>
        <w:rPr>
          <w:rFonts w:ascii="Times New Roman" w:hAnsi="Times New Roman" w:cs="Times New Roman"/>
          <w:sz w:val="20"/>
          <w:szCs w:val="20"/>
        </w:rPr>
      </w:pPr>
      <w:r w:rsidRPr="0004069D">
        <w:rPr>
          <w:rFonts w:ascii="Times New Roman" w:hAnsi="Times New Roman" w:cs="Times New Roman"/>
          <w:sz w:val="20"/>
          <w:szCs w:val="20"/>
        </w:rPr>
        <w:t>Travmaya bağlı olarak yumuşak dokuyu irrite edebilir.</w:t>
      </w:r>
    </w:p>
    <w:p w:rsidR="0004069D" w:rsidRPr="0004069D" w:rsidRDefault="0004069D" w:rsidP="0004069D">
      <w:pPr>
        <w:pStyle w:val="ListeParagraf"/>
        <w:numPr>
          <w:ilvl w:val="0"/>
          <w:numId w:val="16"/>
        </w:numPr>
        <w:spacing w:before="240"/>
        <w:ind w:left="-207" w:right="-680"/>
        <w:jc w:val="both"/>
        <w:rPr>
          <w:rFonts w:ascii="Times New Roman" w:hAnsi="Times New Roman" w:cs="Times New Roman"/>
          <w:sz w:val="20"/>
          <w:szCs w:val="20"/>
        </w:rPr>
      </w:pPr>
      <w:r w:rsidRPr="0004069D">
        <w:rPr>
          <w:rFonts w:ascii="Times New Roman" w:hAnsi="Times New Roman" w:cs="Times New Roman"/>
          <w:sz w:val="20"/>
          <w:szCs w:val="20"/>
        </w:rPr>
        <w:t>Vidaya bağlanan lastik veya yaylarda oynama olduğu durumlarda acilen hekimine başvurması gerekir. Başvurulmadığı takdirde istenmeyen diş hareketleri meydana gelebilir.</w:t>
      </w:r>
    </w:p>
    <w:p w:rsidR="00877792" w:rsidRDefault="00877792" w:rsidP="00877792">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5. İŞLEMİN TAHMİNİ SÜRESİ</w:t>
      </w:r>
    </w:p>
    <w:p w:rsidR="0004069D" w:rsidRPr="0004069D" w:rsidRDefault="0004069D" w:rsidP="0004069D">
      <w:pPr>
        <w:pStyle w:val="ListeParagraf"/>
        <w:spacing w:before="240"/>
        <w:ind w:left="-567" w:right="-680"/>
        <w:jc w:val="both"/>
        <w:rPr>
          <w:rFonts w:ascii="Times New Roman" w:hAnsi="Times New Roman" w:cs="Times New Roman"/>
          <w:sz w:val="20"/>
          <w:szCs w:val="20"/>
        </w:rPr>
      </w:pPr>
      <w:r w:rsidRPr="0004069D">
        <w:rPr>
          <w:rFonts w:ascii="Times New Roman" w:hAnsi="Times New Roman" w:cs="Times New Roman"/>
          <w:sz w:val="20"/>
          <w:szCs w:val="20"/>
        </w:rPr>
        <w:t>Ortodontik tedavilerde bazı özel durumlar hariç ortalama randevu sıklığı 4-6 haftada birdir. Vida uygulama işlemi ortalama 30 dk sürmektedir. Vidanın ağızda kalış süresi tedavideki ihtiyacına göre belirlenir.</w:t>
      </w:r>
    </w:p>
    <w:p w:rsidR="004819AD" w:rsidRDefault="004819AD" w:rsidP="004819AD">
      <w:pPr>
        <w:pStyle w:val="ListeParagraf"/>
        <w:spacing w:before="240"/>
        <w:ind w:left="-567" w:right="-680"/>
        <w:jc w:val="both"/>
        <w:rPr>
          <w:rFonts w:ascii="Times New Roman" w:hAnsi="Times New Roman" w:cs="Times New Roman"/>
          <w:b/>
          <w:sz w:val="20"/>
          <w:szCs w:val="20"/>
        </w:rPr>
      </w:pPr>
      <w:r w:rsidRPr="00C56E11">
        <w:rPr>
          <w:rFonts w:ascii="Times New Roman" w:hAnsi="Times New Roman" w:cs="Times New Roman"/>
          <w:b/>
          <w:sz w:val="20"/>
          <w:szCs w:val="20"/>
        </w:rPr>
        <w:t>6. TEDAVİ SONRASI DİKKAT EDİLMESİ GEREKENLER</w:t>
      </w:r>
    </w:p>
    <w:p w:rsidR="001F3E44" w:rsidRPr="001F3E44" w:rsidRDefault="001F3E44" w:rsidP="001F3E44">
      <w:pPr>
        <w:pStyle w:val="ListeParagraf"/>
        <w:numPr>
          <w:ilvl w:val="0"/>
          <w:numId w:val="17"/>
        </w:numPr>
        <w:spacing w:after="0" w:line="256" w:lineRule="auto"/>
        <w:ind w:left="-207" w:right="-680"/>
        <w:jc w:val="both"/>
        <w:rPr>
          <w:rFonts w:ascii="Times New Roman" w:hAnsi="Times New Roman" w:cs="Times New Roman"/>
          <w:sz w:val="20"/>
          <w:szCs w:val="20"/>
        </w:rPr>
      </w:pPr>
      <w:r w:rsidRPr="001F3E44">
        <w:rPr>
          <w:rFonts w:ascii="Times New Roman" w:hAnsi="Times New Roman" w:cs="Times New Roman"/>
          <w:sz w:val="20"/>
          <w:szCs w:val="20"/>
        </w:rPr>
        <w:t>Dudağınızı ve yanaklarınızı ısırmanızı önlemek için mümkünse uyuşukluk geçene kadar yemek yemeyiniz.</w:t>
      </w:r>
    </w:p>
    <w:p w:rsidR="001F3E44" w:rsidRPr="001F3E44" w:rsidRDefault="001F3E44" w:rsidP="001F3E44">
      <w:pPr>
        <w:pStyle w:val="ListeParagraf"/>
        <w:numPr>
          <w:ilvl w:val="0"/>
          <w:numId w:val="17"/>
        </w:numPr>
        <w:spacing w:after="0" w:line="256" w:lineRule="auto"/>
        <w:ind w:left="-207" w:right="-680"/>
        <w:jc w:val="both"/>
        <w:rPr>
          <w:rFonts w:ascii="Times New Roman" w:hAnsi="Times New Roman" w:cs="Times New Roman"/>
          <w:sz w:val="20"/>
          <w:szCs w:val="20"/>
        </w:rPr>
      </w:pPr>
      <w:r w:rsidRPr="001F3E44">
        <w:rPr>
          <w:rFonts w:ascii="Times New Roman" w:hAnsi="Times New Roman" w:cs="Times New Roman"/>
          <w:sz w:val="20"/>
          <w:szCs w:val="20"/>
        </w:rPr>
        <w:t>Vidayla oynamayınız.</w:t>
      </w:r>
    </w:p>
    <w:p w:rsidR="001F3E44" w:rsidRPr="001F3E44" w:rsidRDefault="001F3E44" w:rsidP="001F3E44">
      <w:pPr>
        <w:pStyle w:val="ListeParagraf"/>
        <w:numPr>
          <w:ilvl w:val="0"/>
          <w:numId w:val="17"/>
        </w:numPr>
        <w:spacing w:after="0" w:line="256" w:lineRule="auto"/>
        <w:ind w:left="-207" w:right="-680"/>
        <w:jc w:val="both"/>
        <w:rPr>
          <w:rFonts w:ascii="Times New Roman" w:hAnsi="Times New Roman" w:cs="Times New Roman"/>
          <w:sz w:val="20"/>
          <w:szCs w:val="20"/>
        </w:rPr>
      </w:pPr>
      <w:r w:rsidRPr="001F3E44">
        <w:rPr>
          <w:rFonts w:ascii="Times New Roman" w:hAnsi="Times New Roman" w:cs="Times New Roman"/>
          <w:sz w:val="20"/>
          <w:szCs w:val="20"/>
        </w:rPr>
        <w:t>Bakımını iyi yapınız, etrafını fırçalayınız.</w:t>
      </w:r>
    </w:p>
    <w:p w:rsidR="004819AD" w:rsidRPr="004819AD" w:rsidRDefault="004819AD" w:rsidP="001F3E44">
      <w:pPr>
        <w:spacing w:after="0" w:line="256" w:lineRule="auto"/>
        <w:ind w:left="-567" w:right="-680"/>
        <w:jc w:val="both"/>
        <w:rPr>
          <w:rFonts w:ascii="Times New Roman" w:eastAsia="Times New Roman" w:hAnsi="Times New Roman" w:cs="Times New Roman"/>
          <w:b/>
          <w:sz w:val="20"/>
          <w:szCs w:val="20"/>
          <w:lang w:eastAsia="tr-TR"/>
        </w:rPr>
      </w:pPr>
      <w:r w:rsidRPr="00C23C7E">
        <w:rPr>
          <w:rFonts w:ascii="Times New Roman" w:eastAsia="Times New Roman" w:hAnsi="Times New Roman" w:cs="Times New Roman"/>
          <w:b/>
          <w:sz w:val="20"/>
          <w:szCs w:val="20"/>
          <w:lang w:eastAsia="tr-TR"/>
        </w:rPr>
        <w:t>7. KULLANILACAK İLAÇLARIN ÖNEMLİ ÖZELLİKLERİ</w:t>
      </w:r>
    </w:p>
    <w:p w:rsidR="004819AD" w:rsidRPr="004819AD" w:rsidRDefault="004819AD" w:rsidP="004819AD">
      <w:pPr>
        <w:spacing w:after="0" w:line="256"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w:t>
      </w:r>
    </w:p>
    <w:p w:rsidR="004819AD" w:rsidRPr="004819AD" w:rsidRDefault="004819AD" w:rsidP="004819AD">
      <w:pPr>
        <w:spacing w:after="0" w:line="256"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(Bu alan doktorunuz tarafından hastalığınızın durumuna göre doldurulacaktır.)</w:t>
      </w:r>
      <w:r w:rsidRPr="004819AD">
        <w:rPr>
          <w:rFonts w:ascii="Calibri" w:eastAsia="Calibri" w:hAnsi="Calibri" w:cs="Times New Roman"/>
          <w:sz w:val="20"/>
          <w:szCs w:val="20"/>
        </w:rPr>
        <w:t xml:space="preserve"> </w:t>
      </w:r>
      <w:r w:rsidRPr="004819AD">
        <w:rPr>
          <w:rFonts w:ascii="Times New Roman" w:eastAsia="Times New Roman" w:hAnsi="Times New Roman" w:cs="Times New Roman"/>
          <w:sz w:val="20"/>
          <w:szCs w:val="20"/>
          <w:lang w:eastAsia="tr-TR"/>
        </w:rPr>
        <w:t>İşlem sonrası antibiyotik, ağrı kesici, garagara ve gerekli görülen diğer ilaçlar reçete edilecektir. Kanama durdurucu ajanlar, antienflamatuar ajanlar, greft-membran materyali ve alveogel gerekli durumlarda kullanılabilir. Bu ajanların içeriğindeki etken maddelere karşı alerjik reaksiyon gelişebilir.</w:t>
      </w:r>
    </w:p>
    <w:p w:rsidR="004819AD" w:rsidRPr="004819AD" w:rsidRDefault="004819AD" w:rsidP="004819AD">
      <w:pPr>
        <w:spacing w:after="0" w:line="256" w:lineRule="auto"/>
        <w:ind w:left="-567" w:right="-680"/>
        <w:jc w:val="both"/>
        <w:rPr>
          <w:rFonts w:ascii="Times New Roman" w:eastAsia="Times New Roman" w:hAnsi="Times New Roman" w:cs="Times New Roman"/>
          <w:b/>
          <w:sz w:val="20"/>
          <w:szCs w:val="20"/>
          <w:lang w:eastAsia="tr-TR"/>
        </w:rPr>
      </w:pPr>
    </w:p>
    <w:p w:rsidR="008503CE" w:rsidRDefault="008503CE" w:rsidP="004819AD">
      <w:pPr>
        <w:spacing w:after="0" w:line="256" w:lineRule="auto"/>
        <w:ind w:left="-567" w:right="-680"/>
        <w:jc w:val="both"/>
        <w:rPr>
          <w:rFonts w:ascii="Times New Roman" w:eastAsia="Times New Roman" w:hAnsi="Times New Roman" w:cs="Times New Roman"/>
          <w:b/>
          <w:sz w:val="20"/>
          <w:szCs w:val="20"/>
          <w:lang w:eastAsia="tr-TR"/>
        </w:rPr>
      </w:pPr>
    </w:p>
    <w:p w:rsidR="004819AD" w:rsidRPr="004819AD" w:rsidRDefault="004819AD" w:rsidP="004819AD">
      <w:pPr>
        <w:spacing w:after="0" w:line="256" w:lineRule="auto"/>
        <w:ind w:left="-567" w:right="-680"/>
        <w:jc w:val="both"/>
        <w:rPr>
          <w:rFonts w:ascii="Times New Roman" w:eastAsia="Times New Roman" w:hAnsi="Times New Roman" w:cs="Times New Roman"/>
          <w:b/>
          <w:sz w:val="20"/>
          <w:szCs w:val="20"/>
          <w:lang w:eastAsia="tr-TR"/>
        </w:rPr>
      </w:pPr>
      <w:r w:rsidRPr="004819AD">
        <w:rPr>
          <w:rFonts w:ascii="Times New Roman" w:eastAsia="Times New Roman" w:hAnsi="Times New Roman" w:cs="Times New Roman"/>
          <w:b/>
          <w:sz w:val="20"/>
          <w:szCs w:val="20"/>
          <w:lang w:eastAsia="tr-TR"/>
        </w:rPr>
        <w:lastRenderedPageBreak/>
        <w:t>8. HASTANIN TEDAVİSİ İÇİN ONAY</w:t>
      </w:r>
    </w:p>
    <w:p w:rsidR="00790B65" w:rsidRPr="00790B65" w:rsidRDefault="004819AD" w:rsidP="00790B65">
      <w:pPr>
        <w:spacing w:after="0" w:line="240"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xml:space="preserve">Uygulanacak tedavi/tedavilerin Adıyaman Üniversitesi </w:t>
      </w:r>
      <w:r w:rsidR="003778F6" w:rsidRPr="003778F6">
        <w:rPr>
          <w:rFonts w:ascii="Times New Roman" w:eastAsia="Times New Roman" w:hAnsi="Times New Roman" w:cs="Times New Roman"/>
          <w:sz w:val="20"/>
          <w:szCs w:val="20"/>
          <w:lang w:eastAsia="tr-TR"/>
        </w:rPr>
        <w:t>Ağız ve Diş Sağlığı Merkezi</w:t>
      </w:r>
      <w:r w:rsidR="003778F6" w:rsidRPr="003778F6">
        <w:rPr>
          <w:rFonts w:ascii="Times New Roman" w:eastAsia="Times New Roman" w:hAnsi="Times New Roman" w:cs="Times New Roman"/>
          <w:b/>
          <w:sz w:val="20"/>
          <w:szCs w:val="20"/>
          <w:lang w:eastAsia="tr-TR"/>
        </w:rPr>
        <w:t xml:space="preserve"> </w:t>
      </w:r>
      <w:bookmarkStart w:id="0" w:name="_GoBack"/>
      <w:bookmarkEnd w:id="0"/>
      <w:r w:rsidR="003A7388">
        <w:rPr>
          <w:rFonts w:ascii="Times New Roman" w:eastAsia="Calibri" w:hAnsi="Times New Roman" w:cs="Times New Roman"/>
          <w:sz w:val="20"/>
          <w:szCs w:val="20"/>
        </w:rPr>
        <w:t>Ortodontik Tedavi</w:t>
      </w:r>
      <w:r w:rsidRPr="004819AD">
        <w:rPr>
          <w:rFonts w:ascii="Times New Roman" w:eastAsia="Times New Roman" w:hAnsi="Times New Roman" w:cs="Times New Roman"/>
          <w:sz w:val="20"/>
          <w:szCs w:val="20"/>
          <w:lang w:eastAsia="tr-TR"/>
        </w:rPr>
        <w:t xml:space="preserve"> Kliniği’nde Prof. Dr. , Doç Dr.,  Dr. Öğr. Üyesi, Öğr.Gör., Araş. Gör. </w:t>
      </w:r>
      <w:r w:rsidR="00C019F3" w:rsidRPr="004819AD">
        <w:rPr>
          <w:rFonts w:ascii="Times New Roman" w:eastAsia="Times New Roman" w:hAnsi="Times New Roman" w:cs="Times New Roman"/>
          <w:sz w:val="20"/>
          <w:szCs w:val="20"/>
          <w:lang w:eastAsia="tr-TR"/>
        </w:rPr>
        <w:t>ünvanına sahip</w:t>
      </w:r>
      <w:r w:rsidRPr="004819AD">
        <w:rPr>
          <w:rFonts w:ascii="Times New Roman" w:eastAsia="Times New Roman" w:hAnsi="Times New Roman" w:cs="Times New Roman"/>
          <w:sz w:val="20"/>
          <w:szCs w:val="20"/>
          <w:lang w:eastAsia="tr-TR"/>
        </w:rPr>
        <w:t xml:space="preserve"> hekimler tarafından yapılmasına; </w:t>
      </w:r>
      <w:r w:rsidR="00790B65" w:rsidRPr="00790B65">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4819AD" w:rsidRPr="004819AD" w:rsidRDefault="004819AD" w:rsidP="003A7388">
      <w:pPr>
        <w:spacing w:after="0" w:line="240" w:lineRule="auto"/>
        <w:ind w:left="-567" w:right="-68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u w:val="single"/>
        </w:rPr>
        <w:t>Önerilen</w:t>
      </w:r>
      <w:r w:rsidRPr="004819AD">
        <w:rPr>
          <w:rFonts w:ascii="Times New Roman" w:eastAsia="Calibri" w:hAnsi="Times New Roman" w:cs="Times New Roman"/>
          <w:b/>
          <w:spacing w:val="24"/>
          <w:sz w:val="20"/>
          <w:szCs w:val="20"/>
          <w:u w:val="single"/>
        </w:rPr>
        <w:t xml:space="preserve"> </w:t>
      </w:r>
      <w:r w:rsidRPr="004819AD">
        <w:rPr>
          <w:rFonts w:ascii="Times New Roman" w:eastAsia="Calibri" w:hAnsi="Times New Roman" w:cs="Times New Roman"/>
          <w:b/>
          <w:sz w:val="20"/>
          <w:szCs w:val="20"/>
          <w:u w:val="single"/>
        </w:rPr>
        <w:t>işlem</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konusunda</w:t>
      </w:r>
      <w:r w:rsidRPr="004819AD">
        <w:rPr>
          <w:rFonts w:ascii="Times New Roman" w:eastAsia="Calibri" w:hAnsi="Times New Roman" w:cs="Times New Roman"/>
          <w:b/>
          <w:spacing w:val="26"/>
          <w:sz w:val="20"/>
          <w:szCs w:val="20"/>
          <w:u w:val="single"/>
        </w:rPr>
        <w:t xml:space="preserve"> </w:t>
      </w:r>
      <w:r w:rsidRPr="004819AD">
        <w:rPr>
          <w:rFonts w:ascii="Times New Roman" w:eastAsia="Calibri" w:hAnsi="Times New Roman" w:cs="Times New Roman"/>
          <w:b/>
          <w:sz w:val="20"/>
          <w:szCs w:val="20"/>
          <w:u w:val="single"/>
        </w:rPr>
        <w:t>aydınlatıldığınızı, işlemi</w:t>
      </w:r>
      <w:r w:rsidRPr="004819AD">
        <w:rPr>
          <w:rFonts w:ascii="Times New Roman" w:eastAsia="Calibri" w:hAnsi="Times New Roman" w:cs="Times New Roman"/>
          <w:b/>
          <w:spacing w:val="25"/>
          <w:sz w:val="20"/>
          <w:szCs w:val="20"/>
          <w:u w:val="single"/>
        </w:rPr>
        <w:t xml:space="preserve"> </w:t>
      </w:r>
      <w:r w:rsidRPr="004819AD">
        <w:rPr>
          <w:rFonts w:ascii="Times New Roman" w:eastAsia="Calibri" w:hAnsi="Times New Roman" w:cs="Times New Roman"/>
          <w:b/>
          <w:sz w:val="20"/>
          <w:szCs w:val="20"/>
          <w:u w:val="single"/>
        </w:rPr>
        <w:t>kabul</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ettiğinizi</w:t>
      </w:r>
      <w:r w:rsidRPr="004819AD">
        <w:rPr>
          <w:rFonts w:ascii="Times New Roman" w:eastAsia="Calibri" w:hAnsi="Times New Roman" w:cs="Times New Roman"/>
          <w:b/>
          <w:sz w:val="20"/>
          <w:szCs w:val="20"/>
        </w:rPr>
        <w:t xml:space="preserve"> ‘OKUDUM,</w:t>
      </w:r>
      <w:r w:rsidRPr="004819AD">
        <w:rPr>
          <w:rFonts w:ascii="Times New Roman" w:eastAsia="Calibri" w:hAnsi="Times New Roman" w:cs="Times New Roman"/>
          <w:b/>
          <w:spacing w:val="27"/>
          <w:sz w:val="20"/>
          <w:szCs w:val="20"/>
        </w:rPr>
        <w:t xml:space="preserve"> </w:t>
      </w:r>
      <w:r w:rsidRPr="004819AD">
        <w:rPr>
          <w:rFonts w:ascii="Times New Roman" w:eastAsia="Calibri" w:hAnsi="Times New Roman" w:cs="Times New Roman"/>
          <w:b/>
          <w:sz w:val="20"/>
          <w:szCs w:val="20"/>
        </w:rPr>
        <w:t>ANLADIM,</w:t>
      </w:r>
      <w:r w:rsidRPr="004819AD">
        <w:rPr>
          <w:rFonts w:ascii="Times New Roman" w:eastAsia="Calibri" w:hAnsi="Times New Roman" w:cs="Times New Roman"/>
          <w:b/>
          <w:spacing w:val="25"/>
          <w:sz w:val="20"/>
          <w:szCs w:val="20"/>
        </w:rPr>
        <w:t xml:space="preserve"> </w:t>
      </w:r>
      <w:r w:rsidRPr="004819AD">
        <w:rPr>
          <w:rFonts w:ascii="Times New Roman" w:eastAsia="Calibri" w:hAnsi="Times New Roman" w:cs="Times New Roman"/>
          <w:b/>
          <w:sz w:val="20"/>
          <w:szCs w:val="20"/>
        </w:rPr>
        <w:t xml:space="preserve">KABUL </w:t>
      </w:r>
      <w:r w:rsidRPr="004819AD">
        <w:rPr>
          <w:rFonts w:ascii="Times New Roman" w:eastAsia="Calibri" w:hAnsi="Times New Roman" w:cs="Times New Roman"/>
          <w:b/>
          <w:spacing w:val="-52"/>
          <w:sz w:val="20"/>
          <w:szCs w:val="20"/>
        </w:rPr>
        <w:t xml:space="preserve"> </w:t>
      </w:r>
      <w:r w:rsidRPr="004819AD">
        <w:rPr>
          <w:rFonts w:ascii="Times New Roman" w:eastAsia="Calibri" w:hAnsi="Times New Roman" w:cs="Times New Roman"/>
          <w:b/>
          <w:sz w:val="20"/>
          <w:szCs w:val="20"/>
        </w:rPr>
        <w:t>EDİYORUM’</w:t>
      </w:r>
      <w:r w:rsidRPr="004819AD">
        <w:rPr>
          <w:rFonts w:ascii="Times New Roman" w:eastAsia="Calibri" w:hAnsi="Times New Roman" w:cs="Times New Roman"/>
          <w:b/>
          <w:spacing w:val="-1"/>
          <w:sz w:val="20"/>
          <w:szCs w:val="20"/>
        </w:rPr>
        <w:t xml:space="preserve"> </w:t>
      </w:r>
      <w:r w:rsidRPr="004819AD">
        <w:rPr>
          <w:rFonts w:ascii="Times New Roman" w:eastAsia="Calibri" w:hAnsi="Times New Roman" w:cs="Times New Roman"/>
          <w:b/>
          <w:sz w:val="20"/>
          <w:szCs w:val="20"/>
          <w:u w:val="single"/>
        </w:rPr>
        <w:t>yazarak belirtiniz</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ve</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imzalayınız:</w:t>
      </w:r>
    </w:p>
    <w:p w:rsidR="004819AD" w:rsidRPr="004819AD" w:rsidRDefault="004819AD" w:rsidP="0093042F">
      <w:pPr>
        <w:spacing w:after="0" w:line="240" w:lineRule="auto"/>
        <w:ind w:left="-567" w:right="-85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rPr>
        <w:t xml:space="preserve">..........................................................................................................................................................................................................................................................................................    </w:t>
      </w:r>
    </w:p>
    <w:p w:rsidR="008503CE" w:rsidRPr="008503CE" w:rsidRDefault="008503CE" w:rsidP="008503CE">
      <w:pPr>
        <w:autoSpaceDN w:val="0"/>
        <w:spacing w:after="0" w:line="240" w:lineRule="auto"/>
        <w:ind w:left="-567" w:right="-794"/>
        <w:jc w:val="both"/>
        <w:rPr>
          <w:rFonts w:ascii="Times New Roman" w:eastAsia="Times New Roman" w:hAnsi="Times New Roman" w:cs="Times New Roman"/>
          <w:sz w:val="18"/>
          <w:szCs w:val="18"/>
        </w:rPr>
      </w:pPr>
      <w:r w:rsidRPr="008503CE">
        <w:rPr>
          <w:rFonts w:ascii="Times New Roman" w:eastAsia="Times New Roman" w:hAnsi="Times New Roman" w:cs="Times New Roman"/>
          <w:sz w:val="18"/>
          <w:szCs w:val="18"/>
        </w:rPr>
        <w:t>İşbu</w:t>
      </w:r>
      <w:r w:rsidRPr="008503CE">
        <w:rPr>
          <w:rFonts w:ascii="Times New Roman" w:eastAsia="Times New Roman" w:hAnsi="Times New Roman" w:cs="Times New Roman"/>
          <w:spacing w:val="-3"/>
          <w:sz w:val="18"/>
          <w:szCs w:val="18"/>
        </w:rPr>
        <w:t xml:space="preserve"> </w:t>
      </w:r>
      <w:r w:rsidRPr="008503CE">
        <w:rPr>
          <w:rFonts w:ascii="Times New Roman" w:eastAsia="Times New Roman" w:hAnsi="Times New Roman" w:cs="Times New Roman"/>
          <w:sz w:val="18"/>
          <w:szCs w:val="18"/>
        </w:rPr>
        <w:t>form</w:t>
      </w:r>
      <w:r w:rsidRPr="008503CE">
        <w:rPr>
          <w:rFonts w:ascii="Times New Roman" w:eastAsia="Times New Roman" w:hAnsi="Times New Roman" w:cs="Times New Roman"/>
          <w:spacing w:val="-4"/>
          <w:sz w:val="18"/>
          <w:szCs w:val="18"/>
        </w:rPr>
        <w:t xml:space="preserve"> </w:t>
      </w:r>
      <w:r w:rsidRPr="008503CE">
        <w:rPr>
          <w:rFonts w:ascii="Times New Roman" w:eastAsia="Times New Roman" w:hAnsi="Times New Roman" w:cs="Times New Roman"/>
          <w:sz w:val="18"/>
          <w:szCs w:val="18"/>
        </w:rPr>
        <w:t>yukarıdaki</w:t>
      </w:r>
      <w:r w:rsidRPr="008503CE">
        <w:rPr>
          <w:rFonts w:ascii="Times New Roman" w:eastAsia="Times New Roman" w:hAnsi="Times New Roman" w:cs="Times New Roman"/>
          <w:spacing w:val="-2"/>
          <w:sz w:val="18"/>
          <w:szCs w:val="18"/>
        </w:rPr>
        <w:t xml:space="preserve"> </w:t>
      </w:r>
      <w:r w:rsidRPr="008503CE">
        <w:rPr>
          <w:rFonts w:ascii="Times New Roman" w:eastAsia="Times New Roman" w:hAnsi="Times New Roman" w:cs="Times New Roman"/>
          <w:sz w:val="18"/>
          <w:szCs w:val="18"/>
        </w:rPr>
        <w:t>ve</w:t>
      </w:r>
      <w:r w:rsidRPr="008503CE">
        <w:rPr>
          <w:rFonts w:ascii="Times New Roman" w:eastAsia="Times New Roman" w:hAnsi="Times New Roman" w:cs="Times New Roman"/>
          <w:spacing w:val="-3"/>
          <w:sz w:val="18"/>
          <w:szCs w:val="18"/>
        </w:rPr>
        <w:t xml:space="preserve"> </w:t>
      </w:r>
      <w:r w:rsidRPr="008503CE">
        <w:rPr>
          <w:rFonts w:ascii="Times New Roman" w:eastAsia="Times New Roman" w:hAnsi="Times New Roman" w:cs="Times New Roman"/>
          <w:sz w:val="18"/>
          <w:szCs w:val="18"/>
        </w:rPr>
        <w:t>aşağıdaki</w:t>
      </w:r>
      <w:r w:rsidRPr="008503CE">
        <w:rPr>
          <w:rFonts w:ascii="Times New Roman" w:eastAsia="Times New Roman" w:hAnsi="Times New Roman" w:cs="Times New Roman"/>
          <w:spacing w:val="-1"/>
          <w:sz w:val="18"/>
          <w:szCs w:val="18"/>
        </w:rPr>
        <w:t xml:space="preserve"> </w:t>
      </w:r>
      <w:r w:rsidRPr="008503CE">
        <w:rPr>
          <w:rFonts w:ascii="Times New Roman" w:eastAsia="Times New Roman" w:hAnsi="Times New Roman" w:cs="Times New Roman"/>
          <w:sz w:val="18"/>
          <w:szCs w:val="18"/>
        </w:rPr>
        <w:t>boşluklar</w:t>
      </w:r>
      <w:r w:rsidRPr="008503CE">
        <w:rPr>
          <w:rFonts w:ascii="Times New Roman" w:eastAsia="Times New Roman" w:hAnsi="Times New Roman" w:cs="Times New Roman"/>
          <w:spacing w:val="-3"/>
          <w:sz w:val="18"/>
          <w:szCs w:val="18"/>
        </w:rPr>
        <w:t xml:space="preserve"> </w:t>
      </w:r>
      <w:r w:rsidRPr="008503CE">
        <w:rPr>
          <w:rFonts w:ascii="Times New Roman" w:eastAsia="Times New Roman" w:hAnsi="Times New Roman" w:cs="Times New Roman"/>
          <w:sz w:val="18"/>
          <w:szCs w:val="18"/>
        </w:rPr>
        <w:t>doldurulduktan</w:t>
      </w:r>
      <w:r w:rsidRPr="008503CE">
        <w:rPr>
          <w:rFonts w:ascii="Times New Roman" w:eastAsia="Times New Roman" w:hAnsi="Times New Roman" w:cs="Times New Roman"/>
          <w:spacing w:val="-2"/>
          <w:sz w:val="18"/>
          <w:szCs w:val="18"/>
        </w:rPr>
        <w:t xml:space="preserve"> </w:t>
      </w:r>
      <w:r w:rsidRPr="008503CE">
        <w:rPr>
          <w:rFonts w:ascii="Times New Roman" w:eastAsia="Times New Roman" w:hAnsi="Times New Roman" w:cs="Times New Roman"/>
          <w:sz w:val="18"/>
          <w:szCs w:val="18"/>
        </w:rPr>
        <w:t>sonra</w:t>
      </w:r>
      <w:r w:rsidRPr="008503CE">
        <w:rPr>
          <w:rFonts w:ascii="Times New Roman" w:eastAsia="Times New Roman" w:hAnsi="Times New Roman" w:cs="Times New Roman"/>
          <w:spacing w:val="-3"/>
          <w:sz w:val="18"/>
          <w:szCs w:val="18"/>
        </w:rPr>
        <w:t xml:space="preserve"> </w:t>
      </w:r>
      <w:r w:rsidRPr="008503CE">
        <w:rPr>
          <w:rFonts w:ascii="Times New Roman" w:eastAsia="Times New Roman" w:hAnsi="Times New Roman" w:cs="Times New Roman"/>
          <w:sz w:val="18"/>
          <w:szCs w:val="18"/>
        </w:rPr>
        <w:t>imzalanmıştır</w:t>
      </w:r>
    </w:p>
    <w:tbl>
      <w:tblPr>
        <w:tblpPr w:leftFromText="141" w:rightFromText="141" w:bottomFromText="160" w:vertAnchor="text" w:horzAnchor="margin" w:tblpX="-575" w:tblpY="92"/>
        <w:tblW w:w="104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17"/>
        <w:gridCol w:w="3005"/>
        <w:gridCol w:w="1751"/>
        <w:gridCol w:w="1967"/>
      </w:tblGrid>
      <w:tr w:rsidR="008503CE" w:rsidRPr="008503CE" w:rsidTr="008503CE">
        <w:trPr>
          <w:trHeight w:val="495"/>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8503CE" w:rsidRPr="008503CE" w:rsidRDefault="008503CE" w:rsidP="008503CE">
            <w:pPr>
              <w:widowControl w:val="0"/>
              <w:autoSpaceDE w:val="0"/>
              <w:autoSpaceDN w:val="0"/>
              <w:spacing w:after="0" w:line="240" w:lineRule="auto"/>
              <w:rPr>
                <w:rFonts w:ascii="Times New Roman" w:eastAsia="Calibri" w:hAnsi="Times New Roman" w:cs="Times New Roman"/>
                <w:b/>
                <w:sz w:val="20"/>
                <w:szCs w:val="20"/>
                <w:lang w:val="en-US"/>
              </w:rPr>
            </w:pPr>
            <w:r w:rsidRPr="008503CE">
              <w:rPr>
                <w:rFonts w:ascii="Times New Roman" w:eastAsia="Calibri" w:hAnsi="Times New Roman" w:cs="Times New Roman"/>
                <w:b/>
                <w:sz w:val="20"/>
                <w:szCs w:val="20"/>
                <w:lang w:val="en-US"/>
              </w:rPr>
              <w:t>İlgili Kişi</w:t>
            </w:r>
          </w:p>
        </w:tc>
        <w:tc>
          <w:tcPr>
            <w:tcW w:w="3006" w:type="dxa"/>
            <w:tcBorders>
              <w:top w:val="single" w:sz="6" w:space="0" w:color="000000"/>
              <w:left w:val="single" w:sz="6" w:space="0" w:color="000000"/>
              <w:bottom w:val="single" w:sz="6" w:space="0" w:color="000000"/>
              <w:right w:val="single" w:sz="6" w:space="0" w:color="000000"/>
            </w:tcBorders>
            <w:vAlign w:val="center"/>
            <w:hideMark/>
          </w:tcPr>
          <w:p w:rsidR="008503CE" w:rsidRPr="008503CE" w:rsidRDefault="008503CE" w:rsidP="008503CE">
            <w:pPr>
              <w:widowControl w:val="0"/>
              <w:autoSpaceDE w:val="0"/>
              <w:autoSpaceDN w:val="0"/>
              <w:spacing w:after="0" w:line="240" w:lineRule="auto"/>
              <w:jc w:val="center"/>
              <w:rPr>
                <w:rFonts w:ascii="Times New Roman" w:eastAsia="Calibri" w:hAnsi="Times New Roman" w:cs="Times New Roman"/>
                <w:b/>
                <w:sz w:val="20"/>
                <w:szCs w:val="20"/>
                <w:lang w:val="en-US"/>
              </w:rPr>
            </w:pPr>
            <w:r w:rsidRPr="008503CE">
              <w:rPr>
                <w:rFonts w:ascii="Times New Roman" w:eastAsia="Calibri" w:hAnsi="Times New Roman" w:cs="Times New Roman"/>
                <w:b/>
                <w:sz w:val="20"/>
                <w:szCs w:val="20"/>
                <w:lang w:val="en-US"/>
              </w:rPr>
              <w:t>Adı-Soyadı</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8503CE" w:rsidRPr="008503CE" w:rsidRDefault="008503CE" w:rsidP="008503CE">
            <w:pPr>
              <w:widowControl w:val="0"/>
              <w:autoSpaceDE w:val="0"/>
              <w:autoSpaceDN w:val="0"/>
              <w:spacing w:after="0" w:line="240" w:lineRule="auto"/>
              <w:ind w:left="3"/>
              <w:jc w:val="center"/>
              <w:rPr>
                <w:rFonts w:ascii="Times New Roman" w:eastAsia="Calibri" w:hAnsi="Times New Roman" w:cs="Times New Roman"/>
                <w:b/>
                <w:sz w:val="20"/>
                <w:szCs w:val="20"/>
                <w:lang w:val="en-US"/>
              </w:rPr>
            </w:pPr>
            <w:r w:rsidRPr="008503CE">
              <w:rPr>
                <w:rFonts w:ascii="Times New Roman" w:eastAsia="Calibri" w:hAnsi="Times New Roman" w:cs="Times New Roman"/>
                <w:b/>
                <w:sz w:val="20"/>
                <w:szCs w:val="20"/>
                <w:lang w:val="en-US"/>
              </w:rPr>
              <w:t>Tarih-Saat</w:t>
            </w:r>
          </w:p>
        </w:tc>
        <w:tc>
          <w:tcPr>
            <w:tcW w:w="1968" w:type="dxa"/>
            <w:tcBorders>
              <w:top w:val="single" w:sz="6" w:space="0" w:color="000000"/>
              <w:left w:val="single" w:sz="6" w:space="0" w:color="000000"/>
              <w:bottom w:val="single" w:sz="6" w:space="0" w:color="000000"/>
              <w:right w:val="single" w:sz="6" w:space="0" w:color="000000"/>
            </w:tcBorders>
            <w:vAlign w:val="center"/>
            <w:hideMark/>
          </w:tcPr>
          <w:p w:rsidR="008503CE" w:rsidRPr="008503CE" w:rsidRDefault="008503CE" w:rsidP="008503CE">
            <w:pPr>
              <w:widowControl w:val="0"/>
              <w:autoSpaceDE w:val="0"/>
              <w:autoSpaceDN w:val="0"/>
              <w:spacing w:after="0" w:line="240" w:lineRule="auto"/>
              <w:ind w:left="559"/>
              <w:jc w:val="center"/>
              <w:rPr>
                <w:rFonts w:ascii="Times New Roman" w:eastAsia="Calibri" w:hAnsi="Times New Roman" w:cs="Times New Roman"/>
                <w:b/>
                <w:sz w:val="20"/>
                <w:szCs w:val="20"/>
                <w:lang w:val="en-US"/>
              </w:rPr>
            </w:pPr>
            <w:r w:rsidRPr="008503CE">
              <w:rPr>
                <w:rFonts w:ascii="Times New Roman" w:eastAsia="Calibri" w:hAnsi="Times New Roman" w:cs="Times New Roman"/>
                <w:b/>
                <w:sz w:val="20"/>
                <w:szCs w:val="20"/>
                <w:lang w:val="en-US"/>
              </w:rPr>
              <w:t>İmza</w:t>
            </w:r>
          </w:p>
        </w:tc>
      </w:tr>
      <w:tr w:rsidR="008503CE" w:rsidRPr="008503CE" w:rsidTr="008503CE">
        <w:trPr>
          <w:trHeight w:val="334"/>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8503CE" w:rsidRPr="008503CE" w:rsidRDefault="008503CE" w:rsidP="008503CE">
            <w:pPr>
              <w:widowControl w:val="0"/>
              <w:autoSpaceDE w:val="0"/>
              <w:autoSpaceDN w:val="0"/>
              <w:spacing w:before="1" w:after="0" w:line="240" w:lineRule="auto"/>
              <w:rPr>
                <w:rFonts w:ascii="Times New Roman" w:eastAsia="Calibri" w:hAnsi="Times New Roman" w:cs="Times New Roman"/>
                <w:b/>
                <w:sz w:val="20"/>
                <w:szCs w:val="20"/>
                <w:lang w:val="en-US"/>
              </w:rPr>
            </w:pPr>
            <w:r w:rsidRPr="008503CE">
              <w:rPr>
                <w:rFonts w:ascii="Times New Roman" w:eastAsia="Calibri" w:hAnsi="Times New Roman" w:cs="Times New Roman"/>
                <w:b/>
                <w:sz w:val="20"/>
                <w:szCs w:val="20"/>
                <w:lang w:val="en-US"/>
              </w:rPr>
              <w:t>Hasta</w:t>
            </w:r>
            <w:r w:rsidRPr="008503CE">
              <w:rPr>
                <w:rFonts w:ascii="Times New Roman" w:eastAsia="Calibri" w:hAnsi="Times New Roman" w:cs="Times New Roman"/>
                <w:b/>
                <w:spacing w:val="-1"/>
                <w:sz w:val="20"/>
                <w:szCs w:val="20"/>
                <w:lang w:val="en-US"/>
              </w:rPr>
              <w:t xml:space="preserve"> </w:t>
            </w:r>
            <w:r w:rsidRPr="008503CE">
              <w:rPr>
                <w:rFonts w:ascii="Times New Roman" w:eastAsia="Calibri" w:hAnsi="Times New Roman" w:cs="Times New Roman"/>
                <w:b/>
                <w:sz w:val="20"/>
                <w:szCs w:val="20"/>
                <w:lang w:val="en-US"/>
              </w:rPr>
              <w:t>/Hasta</w:t>
            </w:r>
            <w:r w:rsidRPr="008503CE">
              <w:rPr>
                <w:rFonts w:ascii="Times New Roman" w:eastAsia="Calibri" w:hAnsi="Times New Roman" w:cs="Times New Roman"/>
                <w:b/>
                <w:spacing w:val="-3"/>
                <w:sz w:val="20"/>
                <w:szCs w:val="20"/>
                <w:lang w:val="en-US"/>
              </w:rPr>
              <w:t xml:space="preserve"> </w:t>
            </w:r>
            <w:r w:rsidRPr="008503CE">
              <w:rPr>
                <w:rFonts w:ascii="Times New Roman" w:eastAsia="Calibri" w:hAnsi="Times New Roman" w:cs="Times New Roman"/>
                <w:b/>
                <w:sz w:val="20"/>
                <w:szCs w:val="20"/>
                <w:lang w:val="en-US"/>
              </w:rPr>
              <w:t>Yakını*</w:t>
            </w:r>
          </w:p>
        </w:tc>
        <w:tc>
          <w:tcPr>
            <w:tcW w:w="3006" w:type="dxa"/>
            <w:tcBorders>
              <w:top w:val="single" w:sz="6" w:space="0" w:color="000000"/>
              <w:left w:val="single" w:sz="6" w:space="0" w:color="000000"/>
              <w:bottom w:val="single" w:sz="6" w:space="0" w:color="000000"/>
              <w:right w:val="single" w:sz="6" w:space="0" w:color="000000"/>
            </w:tcBorders>
            <w:vAlign w:val="center"/>
          </w:tcPr>
          <w:p w:rsidR="008503CE" w:rsidRPr="008503CE" w:rsidRDefault="008503CE" w:rsidP="008503CE">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8503CE" w:rsidRPr="008503CE" w:rsidRDefault="008503CE" w:rsidP="008503CE">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8503CE" w:rsidRPr="008503CE" w:rsidRDefault="008503CE" w:rsidP="008503CE">
            <w:pPr>
              <w:widowControl w:val="0"/>
              <w:autoSpaceDE w:val="0"/>
              <w:autoSpaceDN w:val="0"/>
              <w:spacing w:after="0" w:line="240" w:lineRule="auto"/>
              <w:rPr>
                <w:rFonts w:ascii="Times New Roman" w:eastAsia="Calibri" w:hAnsi="Times New Roman" w:cs="Times New Roman"/>
                <w:sz w:val="20"/>
                <w:szCs w:val="20"/>
                <w:lang w:val="en-US"/>
              </w:rPr>
            </w:pPr>
          </w:p>
        </w:tc>
      </w:tr>
      <w:tr w:rsidR="008503CE" w:rsidRPr="008503CE" w:rsidTr="008503CE">
        <w:trPr>
          <w:trHeight w:val="382"/>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8503CE" w:rsidRPr="008503CE" w:rsidRDefault="008503CE" w:rsidP="008503CE">
            <w:pPr>
              <w:widowControl w:val="0"/>
              <w:autoSpaceDE w:val="0"/>
              <w:autoSpaceDN w:val="0"/>
              <w:spacing w:after="0" w:line="240" w:lineRule="auto"/>
              <w:rPr>
                <w:rFonts w:ascii="Times New Roman" w:eastAsia="Calibri" w:hAnsi="Times New Roman" w:cs="Times New Roman"/>
                <w:b/>
                <w:sz w:val="20"/>
                <w:szCs w:val="20"/>
                <w:lang w:val="en-US"/>
              </w:rPr>
            </w:pPr>
            <w:r w:rsidRPr="008503CE">
              <w:rPr>
                <w:rFonts w:ascii="Times New Roman" w:eastAsia="Calibri" w:hAnsi="Times New Roman" w:cs="Times New Roman"/>
                <w:b/>
                <w:sz w:val="20"/>
                <w:szCs w:val="20"/>
                <w:lang w:val="en-US"/>
              </w:rPr>
              <w:t>Doktor</w:t>
            </w:r>
          </w:p>
        </w:tc>
        <w:tc>
          <w:tcPr>
            <w:tcW w:w="3006" w:type="dxa"/>
            <w:tcBorders>
              <w:top w:val="single" w:sz="6" w:space="0" w:color="000000"/>
              <w:left w:val="single" w:sz="6" w:space="0" w:color="000000"/>
              <w:bottom w:val="single" w:sz="6" w:space="0" w:color="000000"/>
              <w:right w:val="single" w:sz="6" w:space="0" w:color="000000"/>
            </w:tcBorders>
            <w:vAlign w:val="center"/>
          </w:tcPr>
          <w:p w:rsidR="008503CE" w:rsidRPr="008503CE" w:rsidRDefault="008503CE" w:rsidP="008503CE">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8503CE" w:rsidRPr="008503CE" w:rsidRDefault="008503CE" w:rsidP="008503CE">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8503CE" w:rsidRPr="008503CE" w:rsidRDefault="008503CE" w:rsidP="008503CE">
            <w:pPr>
              <w:widowControl w:val="0"/>
              <w:autoSpaceDE w:val="0"/>
              <w:autoSpaceDN w:val="0"/>
              <w:spacing w:after="0" w:line="240" w:lineRule="auto"/>
              <w:rPr>
                <w:rFonts w:ascii="Times New Roman" w:eastAsia="Calibri" w:hAnsi="Times New Roman" w:cs="Times New Roman"/>
                <w:sz w:val="20"/>
                <w:szCs w:val="20"/>
                <w:lang w:val="en-US"/>
              </w:rPr>
            </w:pPr>
          </w:p>
        </w:tc>
      </w:tr>
      <w:tr w:rsidR="008503CE" w:rsidRPr="008503CE" w:rsidTr="008503CE">
        <w:trPr>
          <w:trHeight w:val="388"/>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8503CE" w:rsidRPr="008503CE" w:rsidRDefault="008503CE" w:rsidP="008503CE">
            <w:pPr>
              <w:widowControl w:val="0"/>
              <w:autoSpaceDE w:val="0"/>
              <w:autoSpaceDN w:val="0"/>
              <w:spacing w:before="1" w:after="0" w:line="240" w:lineRule="auto"/>
              <w:rPr>
                <w:rFonts w:ascii="Times New Roman" w:eastAsia="Calibri" w:hAnsi="Times New Roman" w:cs="Times New Roman"/>
                <w:b/>
                <w:sz w:val="20"/>
                <w:szCs w:val="20"/>
                <w:lang w:val="en-US"/>
              </w:rPr>
            </w:pPr>
            <w:r w:rsidRPr="008503CE">
              <w:rPr>
                <w:rFonts w:ascii="Times New Roman" w:eastAsia="Calibri" w:hAnsi="Times New Roman" w:cs="Times New Roman"/>
                <w:b/>
                <w:sz w:val="20"/>
                <w:szCs w:val="20"/>
                <w:lang w:val="en-US"/>
              </w:rPr>
              <w:t>Tanıklık eden</w:t>
            </w:r>
          </w:p>
        </w:tc>
        <w:tc>
          <w:tcPr>
            <w:tcW w:w="3006" w:type="dxa"/>
            <w:tcBorders>
              <w:top w:val="single" w:sz="6" w:space="0" w:color="000000"/>
              <w:left w:val="single" w:sz="6" w:space="0" w:color="000000"/>
              <w:bottom w:val="single" w:sz="6" w:space="0" w:color="000000"/>
              <w:right w:val="single" w:sz="6" w:space="0" w:color="000000"/>
            </w:tcBorders>
            <w:vAlign w:val="center"/>
          </w:tcPr>
          <w:p w:rsidR="008503CE" w:rsidRPr="008503CE" w:rsidRDefault="008503CE" w:rsidP="008503CE">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8503CE" w:rsidRPr="008503CE" w:rsidRDefault="008503CE" w:rsidP="008503CE">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8503CE" w:rsidRPr="008503CE" w:rsidRDefault="008503CE" w:rsidP="008503CE">
            <w:pPr>
              <w:widowControl w:val="0"/>
              <w:autoSpaceDE w:val="0"/>
              <w:autoSpaceDN w:val="0"/>
              <w:spacing w:after="0" w:line="240" w:lineRule="auto"/>
              <w:rPr>
                <w:rFonts w:ascii="Times New Roman" w:eastAsia="Calibri" w:hAnsi="Times New Roman" w:cs="Times New Roman"/>
                <w:sz w:val="20"/>
                <w:szCs w:val="20"/>
                <w:lang w:val="en-US"/>
              </w:rPr>
            </w:pPr>
          </w:p>
        </w:tc>
      </w:tr>
      <w:tr w:rsidR="008503CE" w:rsidRPr="008503CE" w:rsidTr="008503CE">
        <w:trPr>
          <w:trHeight w:val="468"/>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8503CE" w:rsidRPr="008503CE" w:rsidRDefault="008503CE" w:rsidP="008503CE">
            <w:pPr>
              <w:widowControl w:val="0"/>
              <w:autoSpaceDE w:val="0"/>
              <w:autoSpaceDN w:val="0"/>
              <w:spacing w:after="0" w:line="240" w:lineRule="auto"/>
              <w:rPr>
                <w:rFonts w:ascii="Times New Roman" w:eastAsia="Calibri" w:hAnsi="Times New Roman" w:cs="Times New Roman"/>
                <w:b/>
                <w:sz w:val="20"/>
                <w:szCs w:val="20"/>
                <w:lang w:val="en-US" w:eastAsia="tr-TR"/>
              </w:rPr>
            </w:pPr>
            <w:r w:rsidRPr="008503CE">
              <w:rPr>
                <w:rFonts w:ascii="Times New Roman" w:eastAsia="Calibri" w:hAnsi="Times New Roman" w:cs="Times New Roman"/>
                <w:b/>
                <w:sz w:val="20"/>
                <w:szCs w:val="20"/>
                <w:lang w:val="en-US" w:eastAsia="tr-TR"/>
              </w:rPr>
              <w:t>Hastane İletişim</w:t>
            </w:r>
          </w:p>
        </w:tc>
        <w:tc>
          <w:tcPr>
            <w:tcW w:w="6726" w:type="dxa"/>
            <w:gridSpan w:val="3"/>
            <w:tcBorders>
              <w:top w:val="single" w:sz="6" w:space="0" w:color="000000"/>
              <w:left w:val="single" w:sz="6" w:space="0" w:color="000000"/>
              <w:bottom w:val="single" w:sz="6" w:space="0" w:color="000000"/>
              <w:right w:val="single" w:sz="6" w:space="0" w:color="000000"/>
            </w:tcBorders>
            <w:vAlign w:val="center"/>
            <w:hideMark/>
          </w:tcPr>
          <w:p w:rsidR="008503CE" w:rsidRPr="008503CE" w:rsidRDefault="008503CE" w:rsidP="008503CE">
            <w:pPr>
              <w:widowControl w:val="0"/>
              <w:autoSpaceDE w:val="0"/>
              <w:autoSpaceDN w:val="0"/>
              <w:spacing w:after="0" w:line="240" w:lineRule="auto"/>
              <w:rPr>
                <w:rFonts w:ascii="Times New Roman" w:eastAsia="Calibri" w:hAnsi="Times New Roman" w:cs="Times New Roman"/>
                <w:sz w:val="20"/>
                <w:szCs w:val="20"/>
                <w:lang w:val="en-US" w:eastAsia="tr-TR"/>
              </w:rPr>
            </w:pPr>
            <w:r w:rsidRPr="008503CE">
              <w:rPr>
                <w:rFonts w:ascii="Times New Roman" w:eastAsia="Calibri" w:hAnsi="Times New Roman" w:cs="Times New Roman"/>
                <w:sz w:val="20"/>
                <w:szCs w:val="20"/>
                <w:lang w:val="en-US" w:eastAsia="tr-TR"/>
              </w:rPr>
              <w:t>0416 225 19 20</w:t>
            </w:r>
          </w:p>
        </w:tc>
      </w:tr>
    </w:tbl>
    <w:p w:rsidR="008503CE" w:rsidRPr="008503CE" w:rsidRDefault="008503CE" w:rsidP="008503CE">
      <w:pPr>
        <w:widowControl w:val="0"/>
        <w:tabs>
          <w:tab w:val="left" w:pos="2790"/>
        </w:tabs>
        <w:autoSpaceDE w:val="0"/>
        <w:autoSpaceDN w:val="0"/>
        <w:spacing w:before="6" w:after="0" w:line="240" w:lineRule="auto"/>
        <w:ind w:left="-567" w:right="-680"/>
        <w:rPr>
          <w:rFonts w:ascii="Times New Roman" w:eastAsia="Calibri" w:hAnsi="Times New Roman" w:cs="Times New Roman"/>
          <w:sz w:val="18"/>
          <w:szCs w:val="18"/>
        </w:rPr>
      </w:pPr>
      <w:r w:rsidRPr="008503CE">
        <w:rPr>
          <w:rFonts w:ascii="Times New Roman" w:eastAsia="Calibri" w:hAnsi="Times New Roman" w:cs="Times New Roman"/>
          <w:i/>
          <w:sz w:val="18"/>
          <w:szCs w:val="18"/>
        </w:rPr>
        <w:t>*</w:t>
      </w:r>
      <w:r w:rsidRPr="008503CE">
        <w:rPr>
          <w:rFonts w:ascii="Times New Roman" w:eastAsia="Calibri" w:hAnsi="Times New Roman" w:cs="Times New Roman"/>
          <w:sz w:val="18"/>
          <w:szCs w:val="18"/>
        </w:rPr>
        <w:t>Hasta 18 yaşından küçük, bilinci kapalı, yapılacak işlemi anlayabilecek durumda değil ya da imza yetkisi yoksa onay vekili</w:t>
      </w:r>
      <w:r w:rsidRPr="008503CE">
        <w:rPr>
          <w:rFonts w:ascii="Times New Roman" w:eastAsia="Calibri" w:hAnsi="Times New Roman" w:cs="Times New Roman"/>
          <w:spacing w:val="-1"/>
          <w:sz w:val="18"/>
          <w:szCs w:val="18"/>
        </w:rPr>
        <w:t xml:space="preserve"> </w:t>
      </w:r>
      <w:r w:rsidRPr="008503CE">
        <w:rPr>
          <w:rFonts w:ascii="Times New Roman" w:eastAsia="Calibri" w:hAnsi="Times New Roman" w:cs="Times New Roman"/>
          <w:sz w:val="18"/>
          <w:szCs w:val="18"/>
        </w:rPr>
        <w:t>tarafından</w:t>
      </w:r>
      <w:r w:rsidRPr="008503CE">
        <w:rPr>
          <w:rFonts w:ascii="Times New Roman" w:eastAsia="Calibri" w:hAnsi="Times New Roman" w:cs="Times New Roman"/>
          <w:spacing w:val="-2"/>
          <w:sz w:val="18"/>
          <w:szCs w:val="18"/>
        </w:rPr>
        <w:t xml:space="preserve"> </w:t>
      </w:r>
      <w:r w:rsidRPr="008503CE">
        <w:rPr>
          <w:rFonts w:ascii="Times New Roman" w:eastAsia="Calibri" w:hAnsi="Times New Roman" w:cs="Times New Roman"/>
          <w:sz w:val="18"/>
          <w:szCs w:val="18"/>
        </w:rPr>
        <w:t>verilir.</w:t>
      </w:r>
    </w:p>
    <w:p w:rsidR="004819AD" w:rsidRDefault="004819AD" w:rsidP="004819AD">
      <w:pPr>
        <w:pStyle w:val="ListeParagraf"/>
        <w:spacing w:before="240"/>
        <w:ind w:left="-567" w:right="-680"/>
        <w:jc w:val="both"/>
        <w:rPr>
          <w:rFonts w:ascii="Times New Roman" w:hAnsi="Times New Roman" w:cs="Times New Roman"/>
          <w:b/>
        </w:rPr>
      </w:pPr>
    </w:p>
    <w:p w:rsidR="004819AD" w:rsidRDefault="004819AD" w:rsidP="004819AD">
      <w:pPr>
        <w:pStyle w:val="ListeParagraf"/>
        <w:spacing w:before="240"/>
        <w:ind w:left="-567" w:right="-680"/>
        <w:jc w:val="both"/>
        <w:rPr>
          <w:rFonts w:ascii="Times New Roman" w:hAnsi="Times New Roman" w:cs="Times New Roman"/>
          <w:b/>
        </w:rPr>
      </w:pPr>
    </w:p>
    <w:p w:rsidR="004819AD" w:rsidRPr="004819AD" w:rsidRDefault="004819AD" w:rsidP="004819AD">
      <w:pPr>
        <w:pStyle w:val="ListeParagraf"/>
        <w:spacing w:before="240"/>
        <w:ind w:left="-567" w:right="-680"/>
        <w:jc w:val="both"/>
        <w:rPr>
          <w:rFonts w:ascii="Times New Roman" w:hAnsi="Times New Roman" w:cs="Times New Roman"/>
          <w:b/>
        </w:rPr>
      </w:pPr>
    </w:p>
    <w:sectPr w:rsidR="004819AD" w:rsidRPr="004819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E62" w:rsidRDefault="008D5E62" w:rsidP="00490223">
      <w:pPr>
        <w:spacing w:after="0" w:line="240" w:lineRule="auto"/>
      </w:pPr>
      <w:r>
        <w:separator/>
      </w:r>
    </w:p>
  </w:endnote>
  <w:endnote w:type="continuationSeparator" w:id="0">
    <w:p w:rsidR="008D5E62" w:rsidRDefault="008D5E62" w:rsidP="0049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E62" w:rsidRDefault="008D5E62" w:rsidP="00490223">
      <w:pPr>
        <w:spacing w:after="0" w:line="240" w:lineRule="auto"/>
      </w:pPr>
      <w:r>
        <w:separator/>
      </w:r>
    </w:p>
  </w:footnote>
  <w:footnote w:type="continuationSeparator" w:id="0">
    <w:p w:rsidR="008D5E62" w:rsidRDefault="008D5E62" w:rsidP="00490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121A"/>
    <w:multiLevelType w:val="hybridMultilevel"/>
    <w:tmpl w:val="231E7A9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09326A22"/>
    <w:multiLevelType w:val="hybridMultilevel"/>
    <w:tmpl w:val="BAC009C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22426CC1"/>
    <w:multiLevelType w:val="hybridMultilevel"/>
    <w:tmpl w:val="F8C0A75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36150000"/>
    <w:multiLevelType w:val="hybridMultilevel"/>
    <w:tmpl w:val="4F66663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4" w15:restartNumberingAfterBreak="0">
    <w:nsid w:val="37027EC9"/>
    <w:multiLevelType w:val="hybridMultilevel"/>
    <w:tmpl w:val="51E2B21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5" w15:restartNumberingAfterBreak="0">
    <w:nsid w:val="388808C6"/>
    <w:multiLevelType w:val="hybridMultilevel"/>
    <w:tmpl w:val="064CD998"/>
    <w:lvl w:ilvl="0" w:tplc="F808D36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6" w15:restartNumberingAfterBreak="0">
    <w:nsid w:val="58DC3D75"/>
    <w:multiLevelType w:val="hybridMultilevel"/>
    <w:tmpl w:val="CAE2CAF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7" w15:restartNumberingAfterBreak="0">
    <w:nsid w:val="59BA7292"/>
    <w:multiLevelType w:val="hybridMultilevel"/>
    <w:tmpl w:val="88AA5E8C"/>
    <w:lvl w:ilvl="0" w:tplc="A3241DE6">
      <w:start w:val="12"/>
      <w:numFmt w:val="bullet"/>
      <w:lvlText w:val="•"/>
      <w:lvlJc w:val="left"/>
      <w:pPr>
        <w:ind w:left="-207" w:hanging="360"/>
      </w:pPr>
      <w:rPr>
        <w:rFonts w:ascii="Times New Roman" w:eastAsiaTheme="minorHAnsi" w:hAnsi="Times New Roman" w:cs="Times New Roman" w:hint="default"/>
        <w:b/>
      </w:rPr>
    </w:lvl>
    <w:lvl w:ilvl="1" w:tplc="041F0003" w:tentative="1">
      <w:start w:val="1"/>
      <w:numFmt w:val="bullet"/>
      <w:lvlText w:val="o"/>
      <w:lvlJc w:val="left"/>
      <w:pPr>
        <w:ind w:left="513" w:hanging="360"/>
      </w:pPr>
      <w:rPr>
        <w:rFonts w:ascii="Courier New" w:hAnsi="Courier New" w:cs="Courier New" w:hint="default"/>
      </w:rPr>
    </w:lvl>
    <w:lvl w:ilvl="2" w:tplc="041F0005" w:tentative="1">
      <w:start w:val="1"/>
      <w:numFmt w:val="bullet"/>
      <w:lvlText w:val=""/>
      <w:lvlJc w:val="left"/>
      <w:pPr>
        <w:ind w:left="1233" w:hanging="360"/>
      </w:pPr>
      <w:rPr>
        <w:rFonts w:ascii="Wingdings" w:hAnsi="Wingdings" w:hint="default"/>
      </w:rPr>
    </w:lvl>
    <w:lvl w:ilvl="3" w:tplc="041F0001" w:tentative="1">
      <w:start w:val="1"/>
      <w:numFmt w:val="bullet"/>
      <w:lvlText w:val=""/>
      <w:lvlJc w:val="left"/>
      <w:pPr>
        <w:ind w:left="1953" w:hanging="360"/>
      </w:pPr>
      <w:rPr>
        <w:rFonts w:ascii="Symbol" w:hAnsi="Symbol" w:hint="default"/>
      </w:rPr>
    </w:lvl>
    <w:lvl w:ilvl="4" w:tplc="041F0003" w:tentative="1">
      <w:start w:val="1"/>
      <w:numFmt w:val="bullet"/>
      <w:lvlText w:val="o"/>
      <w:lvlJc w:val="left"/>
      <w:pPr>
        <w:ind w:left="2673" w:hanging="360"/>
      </w:pPr>
      <w:rPr>
        <w:rFonts w:ascii="Courier New" w:hAnsi="Courier New" w:cs="Courier New" w:hint="default"/>
      </w:rPr>
    </w:lvl>
    <w:lvl w:ilvl="5" w:tplc="041F0005" w:tentative="1">
      <w:start w:val="1"/>
      <w:numFmt w:val="bullet"/>
      <w:lvlText w:val=""/>
      <w:lvlJc w:val="left"/>
      <w:pPr>
        <w:ind w:left="3393" w:hanging="360"/>
      </w:pPr>
      <w:rPr>
        <w:rFonts w:ascii="Wingdings" w:hAnsi="Wingdings" w:hint="default"/>
      </w:rPr>
    </w:lvl>
    <w:lvl w:ilvl="6" w:tplc="041F0001" w:tentative="1">
      <w:start w:val="1"/>
      <w:numFmt w:val="bullet"/>
      <w:lvlText w:val=""/>
      <w:lvlJc w:val="left"/>
      <w:pPr>
        <w:ind w:left="4113" w:hanging="360"/>
      </w:pPr>
      <w:rPr>
        <w:rFonts w:ascii="Symbol" w:hAnsi="Symbol" w:hint="default"/>
      </w:rPr>
    </w:lvl>
    <w:lvl w:ilvl="7" w:tplc="041F0003" w:tentative="1">
      <w:start w:val="1"/>
      <w:numFmt w:val="bullet"/>
      <w:lvlText w:val="o"/>
      <w:lvlJc w:val="left"/>
      <w:pPr>
        <w:ind w:left="4833" w:hanging="360"/>
      </w:pPr>
      <w:rPr>
        <w:rFonts w:ascii="Courier New" w:hAnsi="Courier New" w:cs="Courier New" w:hint="default"/>
      </w:rPr>
    </w:lvl>
    <w:lvl w:ilvl="8" w:tplc="041F0005" w:tentative="1">
      <w:start w:val="1"/>
      <w:numFmt w:val="bullet"/>
      <w:lvlText w:val=""/>
      <w:lvlJc w:val="left"/>
      <w:pPr>
        <w:ind w:left="5553" w:hanging="360"/>
      </w:pPr>
      <w:rPr>
        <w:rFonts w:ascii="Wingdings" w:hAnsi="Wingdings" w:hint="default"/>
      </w:rPr>
    </w:lvl>
  </w:abstractNum>
  <w:abstractNum w:abstractNumId="8" w15:restartNumberingAfterBreak="0">
    <w:nsid w:val="5BD23F60"/>
    <w:multiLevelType w:val="hybridMultilevel"/>
    <w:tmpl w:val="DDF001D8"/>
    <w:lvl w:ilvl="0" w:tplc="CF6295E4">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9" w15:restartNumberingAfterBreak="0">
    <w:nsid w:val="60D52380"/>
    <w:multiLevelType w:val="hybridMultilevel"/>
    <w:tmpl w:val="518E2B4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0" w15:restartNumberingAfterBreak="0">
    <w:nsid w:val="62011169"/>
    <w:multiLevelType w:val="hybridMultilevel"/>
    <w:tmpl w:val="5DA2806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1" w15:restartNumberingAfterBreak="0">
    <w:nsid w:val="62286B86"/>
    <w:multiLevelType w:val="hybridMultilevel"/>
    <w:tmpl w:val="70C6C2B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2" w15:restartNumberingAfterBreak="0">
    <w:nsid w:val="669F269B"/>
    <w:multiLevelType w:val="hybridMultilevel"/>
    <w:tmpl w:val="A8D6AE54"/>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3" w15:restartNumberingAfterBreak="0">
    <w:nsid w:val="71F52390"/>
    <w:multiLevelType w:val="hybridMultilevel"/>
    <w:tmpl w:val="F9D4CD8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4" w15:restartNumberingAfterBreak="0">
    <w:nsid w:val="73DF7216"/>
    <w:multiLevelType w:val="hybridMultilevel"/>
    <w:tmpl w:val="5DB8B426"/>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5" w15:restartNumberingAfterBreak="0">
    <w:nsid w:val="77181488"/>
    <w:multiLevelType w:val="hybridMultilevel"/>
    <w:tmpl w:val="D586163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6" w15:restartNumberingAfterBreak="0">
    <w:nsid w:val="7A7C2FB5"/>
    <w:multiLevelType w:val="hybridMultilevel"/>
    <w:tmpl w:val="F4C6038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2"/>
  </w:num>
  <w:num w:numId="2">
    <w:abstractNumId w:val="8"/>
  </w:num>
  <w:num w:numId="3">
    <w:abstractNumId w:val="16"/>
  </w:num>
  <w:num w:numId="4">
    <w:abstractNumId w:val="10"/>
  </w:num>
  <w:num w:numId="5">
    <w:abstractNumId w:val="0"/>
  </w:num>
  <w:num w:numId="6">
    <w:abstractNumId w:val="3"/>
  </w:num>
  <w:num w:numId="7">
    <w:abstractNumId w:val="13"/>
  </w:num>
  <w:num w:numId="8">
    <w:abstractNumId w:val="6"/>
  </w:num>
  <w:num w:numId="9">
    <w:abstractNumId w:val="14"/>
  </w:num>
  <w:num w:numId="10">
    <w:abstractNumId w:val="9"/>
  </w:num>
  <w:num w:numId="11">
    <w:abstractNumId w:val="5"/>
  </w:num>
  <w:num w:numId="12">
    <w:abstractNumId w:val="15"/>
  </w:num>
  <w:num w:numId="13">
    <w:abstractNumId w:val="7"/>
  </w:num>
  <w:num w:numId="14">
    <w:abstractNumId w:val="12"/>
  </w:num>
  <w:num w:numId="15">
    <w:abstractNumId w:val="11"/>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E3"/>
    <w:rsid w:val="00005D1C"/>
    <w:rsid w:val="0004069D"/>
    <w:rsid w:val="000E372B"/>
    <w:rsid w:val="00144BE6"/>
    <w:rsid w:val="001F3E44"/>
    <w:rsid w:val="00205133"/>
    <w:rsid w:val="002103AC"/>
    <w:rsid w:val="0024496E"/>
    <w:rsid w:val="00317B61"/>
    <w:rsid w:val="003778F6"/>
    <w:rsid w:val="003A7388"/>
    <w:rsid w:val="004428E3"/>
    <w:rsid w:val="004819AD"/>
    <w:rsid w:val="00490223"/>
    <w:rsid w:val="004E0F0D"/>
    <w:rsid w:val="005C7694"/>
    <w:rsid w:val="005D178C"/>
    <w:rsid w:val="006313AC"/>
    <w:rsid w:val="006752ED"/>
    <w:rsid w:val="0067794A"/>
    <w:rsid w:val="006B4D69"/>
    <w:rsid w:val="00710B38"/>
    <w:rsid w:val="00790B65"/>
    <w:rsid w:val="008503CE"/>
    <w:rsid w:val="00856662"/>
    <w:rsid w:val="008659FE"/>
    <w:rsid w:val="00877792"/>
    <w:rsid w:val="00893FD3"/>
    <w:rsid w:val="00894051"/>
    <w:rsid w:val="008D5E62"/>
    <w:rsid w:val="0093042F"/>
    <w:rsid w:val="00AA0E83"/>
    <w:rsid w:val="00B67710"/>
    <w:rsid w:val="00BA035D"/>
    <w:rsid w:val="00C019F3"/>
    <w:rsid w:val="00C23C7E"/>
    <w:rsid w:val="00C516EC"/>
    <w:rsid w:val="00C56E11"/>
    <w:rsid w:val="00C651AC"/>
    <w:rsid w:val="00C8161C"/>
    <w:rsid w:val="00DA5220"/>
    <w:rsid w:val="00DB25AC"/>
    <w:rsid w:val="00E37F3A"/>
    <w:rsid w:val="00ED77BA"/>
    <w:rsid w:val="00FB78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C4394-1262-44FA-857D-BBD5576CD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9022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0223"/>
  </w:style>
  <w:style w:type="paragraph" w:styleId="AltBilgi">
    <w:name w:val="footer"/>
    <w:basedOn w:val="Normal"/>
    <w:link w:val="AltBilgiChar"/>
    <w:uiPriority w:val="99"/>
    <w:unhideWhenUsed/>
    <w:rsid w:val="0049022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0223"/>
  </w:style>
  <w:style w:type="paragraph" w:styleId="ListeParagraf">
    <w:name w:val="List Paragraph"/>
    <w:basedOn w:val="Normal"/>
    <w:uiPriority w:val="34"/>
    <w:qFormat/>
    <w:rsid w:val="00865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5118">
      <w:bodyDiv w:val="1"/>
      <w:marLeft w:val="0"/>
      <w:marRight w:val="0"/>
      <w:marTop w:val="0"/>
      <w:marBottom w:val="0"/>
      <w:divBdr>
        <w:top w:val="none" w:sz="0" w:space="0" w:color="auto"/>
        <w:left w:val="none" w:sz="0" w:space="0" w:color="auto"/>
        <w:bottom w:val="none" w:sz="0" w:space="0" w:color="auto"/>
        <w:right w:val="none" w:sz="0" w:space="0" w:color="auto"/>
      </w:divBdr>
    </w:div>
    <w:div w:id="618990563">
      <w:bodyDiv w:val="1"/>
      <w:marLeft w:val="0"/>
      <w:marRight w:val="0"/>
      <w:marTop w:val="0"/>
      <w:marBottom w:val="0"/>
      <w:divBdr>
        <w:top w:val="none" w:sz="0" w:space="0" w:color="auto"/>
        <w:left w:val="none" w:sz="0" w:space="0" w:color="auto"/>
        <w:bottom w:val="none" w:sz="0" w:space="0" w:color="auto"/>
        <w:right w:val="none" w:sz="0" w:space="0" w:color="auto"/>
      </w:divBdr>
    </w:div>
    <w:div w:id="190710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759</Words>
  <Characters>4331</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dcterms:created xsi:type="dcterms:W3CDTF">2026-06-10T12:26:00Z</dcterms:created>
  <dcterms:modified xsi:type="dcterms:W3CDTF">2026-06-23T06:12:00Z</dcterms:modified>
</cp:coreProperties>
</file>