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1" w:rightFromText="141" w:vertAnchor="text" w:horzAnchor="margin" w:tblpY="-303"/>
        <w:tblW w:w="1075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828"/>
        <w:gridCol w:w="2142"/>
        <w:gridCol w:w="2693"/>
        <w:gridCol w:w="2268"/>
        <w:gridCol w:w="1827"/>
      </w:tblGrid>
      <w:tr w:rsidR="00AF573F" w:rsidRPr="007B0F55" w:rsidTr="00AE4D66">
        <w:trPr>
          <w:trHeight w:val="1530"/>
        </w:trPr>
        <w:tc>
          <w:tcPr>
            <w:tcW w:w="1828" w:type="dxa"/>
            <w:tcBorders>
              <w:right w:val="single" w:sz="12" w:space="0" w:color="auto"/>
            </w:tcBorders>
            <w:vAlign w:val="center"/>
          </w:tcPr>
          <w:p w:rsidR="00AF573F" w:rsidRPr="007B0F55" w:rsidRDefault="00AF573F" w:rsidP="00AF573F">
            <w:pPr>
              <w:widowControl/>
              <w:autoSpaceDE/>
              <w:autoSpaceDN/>
              <w:spacing w:after="160" w:line="259" w:lineRule="auto"/>
              <w:jc w:val="center"/>
              <w:rPr>
                <w:rFonts w:ascii="Calibri" w:eastAsia="Calibri" w:hAnsi="Calibri" w:cs="Times New Roman"/>
                <w:sz w:val="24"/>
                <w:szCs w:val="24"/>
                <w:lang w:val="en-US"/>
              </w:rPr>
            </w:pPr>
            <w:r w:rsidRPr="007B0F55">
              <w:rPr>
                <w:rFonts w:ascii="Calibri" w:eastAsia="Calibri" w:hAnsi="Calibri" w:cs="Times New Roman"/>
                <w:noProof/>
                <w:lang w:eastAsia="tr-TR"/>
              </w:rPr>
              <w:drawing>
                <wp:inline distT="0" distB="0" distL="0" distR="0" wp14:anchorId="158BF7F1" wp14:editId="35B39937">
                  <wp:extent cx="990600" cy="800100"/>
                  <wp:effectExtent l="0" t="0" r="0" b="0"/>
                  <wp:docPr id="7" name="Resim 7" descr="Açıklama: Açıklama: http://adiyaman.edu.tr/content/image/adyu-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Açıklama: Açıklama: http://adiyaman.edu.tr/content/image/adyu-logo.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90600" cy="800100"/>
                          </a:xfrm>
                          <a:prstGeom prst="rect">
                            <a:avLst/>
                          </a:prstGeom>
                          <a:noFill/>
                          <a:ln>
                            <a:noFill/>
                          </a:ln>
                        </pic:spPr>
                      </pic:pic>
                    </a:graphicData>
                  </a:graphic>
                </wp:inline>
              </w:drawing>
            </w:r>
          </w:p>
        </w:tc>
        <w:tc>
          <w:tcPr>
            <w:tcW w:w="7103" w:type="dxa"/>
            <w:gridSpan w:val="3"/>
            <w:tcBorders>
              <w:left w:val="single" w:sz="12" w:space="0" w:color="auto"/>
            </w:tcBorders>
            <w:vAlign w:val="center"/>
          </w:tcPr>
          <w:p w:rsidR="00A42561" w:rsidRPr="00A42561" w:rsidRDefault="00A42561" w:rsidP="00A42561">
            <w:pPr>
              <w:jc w:val="center"/>
              <w:rPr>
                <w:rFonts w:ascii="Times New Roman" w:eastAsia="Times New Roman" w:hAnsi="Times New Roman" w:cs="Times New Roman"/>
                <w:b/>
                <w:bCs/>
                <w:sz w:val="24"/>
                <w:szCs w:val="24"/>
              </w:rPr>
            </w:pPr>
            <w:r w:rsidRPr="00A42561">
              <w:rPr>
                <w:rFonts w:ascii="Times New Roman" w:eastAsia="Times New Roman" w:hAnsi="Times New Roman" w:cs="Times New Roman"/>
                <w:b/>
                <w:bCs/>
                <w:sz w:val="24"/>
                <w:szCs w:val="24"/>
              </w:rPr>
              <w:t xml:space="preserve">ADIYAMAN ÜNİVERSİTESİ </w:t>
            </w:r>
          </w:p>
          <w:p w:rsidR="00A42561" w:rsidRPr="00A42561" w:rsidRDefault="00A42561" w:rsidP="00A42561">
            <w:pPr>
              <w:jc w:val="center"/>
              <w:rPr>
                <w:rFonts w:ascii="Times New Roman" w:eastAsia="Times New Roman" w:hAnsi="Times New Roman" w:cs="Times New Roman"/>
                <w:b/>
                <w:bCs/>
                <w:sz w:val="24"/>
                <w:szCs w:val="24"/>
              </w:rPr>
            </w:pPr>
            <w:r w:rsidRPr="00A42561">
              <w:rPr>
                <w:rFonts w:ascii="Times New Roman" w:eastAsia="Times New Roman" w:hAnsi="Times New Roman" w:cs="Times New Roman"/>
                <w:b/>
                <w:bCs/>
                <w:sz w:val="24"/>
                <w:szCs w:val="24"/>
              </w:rPr>
              <w:t>AĞIZ VE DİŞ SAĞLIĞI MERKEZİ</w:t>
            </w:r>
          </w:p>
          <w:p w:rsidR="00AF573F" w:rsidRDefault="00006A3C" w:rsidP="00AF573F">
            <w:pPr>
              <w:pStyle w:val="GvdeMetni"/>
              <w:spacing w:before="3"/>
              <w:ind w:left="207"/>
              <w:jc w:val="center"/>
              <w:rPr>
                <w:rFonts w:ascii="Times New Roman" w:hAnsi="Times New Roman" w:cs="Times New Roman"/>
                <w:b/>
                <w:bCs/>
                <w:sz w:val="28"/>
                <w:szCs w:val="28"/>
              </w:rPr>
            </w:pPr>
            <w:r>
              <w:rPr>
                <w:rFonts w:ascii="Times New Roman" w:eastAsia="Calibri" w:hAnsi="Times New Roman" w:cs="Times New Roman"/>
                <w:b/>
                <w:sz w:val="24"/>
                <w:szCs w:val="24"/>
              </w:rPr>
              <w:t>Pedodonti</w:t>
            </w:r>
            <w:r w:rsidR="00AF573F" w:rsidRPr="007B0F55">
              <w:rPr>
                <w:rFonts w:ascii="Times New Roman" w:eastAsia="Calibri" w:hAnsi="Times New Roman" w:cs="Times New Roman"/>
                <w:b/>
                <w:sz w:val="24"/>
                <w:szCs w:val="24"/>
              </w:rPr>
              <w:t xml:space="preserve"> ABD</w:t>
            </w:r>
          </w:p>
          <w:p w:rsidR="00AF573F" w:rsidRPr="007B0F55" w:rsidRDefault="00006A3C" w:rsidP="00AF573F">
            <w:pPr>
              <w:pStyle w:val="GvdeMetni"/>
              <w:spacing w:before="3"/>
              <w:ind w:left="207"/>
              <w:jc w:val="center"/>
              <w:rPr>
                <w:sz w:val="24"/>
                <w:szCs w:val="24"/>
              </w:rPr>
            </w:pPr>
            <w:r>
              <w:rPr>
                <w:rFonts w:ascii="Times New Roman" w:hAnsi="Times New Roman" w:cs="Times New Roman"/>
                <w:b/>
                <w:bCs/>
                <w:sz w:val="24"/>
                <w:szCs w:val="24"/>
              </w:rPr>
              <w:t>Dental Travma</w:t>
            </w:r>
            <w:r w:rsidR="00AF573F" w:rsidRPr="007B0F55">
              <w:rPr>
                <w:rFonts w:ascii="Times New Roman" w:hAnsi="Times New Roman" w:cs="Times New Roman"/>
                <w:b/>
                <w:bCs/>
                <w:sz w:val="24"/>
                <w:szCs w:val="24"/>
              </w:rPr>
              <w:t xml:space="preserve"> </w:t>
            </w:r>
            <w:r>
              <w:rPr>
                <w:rFonts w:ascii="Times New Roman" w:hAnsi="Times New Roman" w:cs="Times New Roman"/>
                <w:b/>
                <w:bCs/>
                <w:sz w:val="24"/>
                <w:szCs w:val="24"/>
              </w:rPr>
              <w:t>Rıza Belgesi</w:t>
            </w:r>
            <w:r w:rsidR="00AF573F" w:rsidRPr="007B0F55">
              <w:rPr>
                <w:rFonts w:ascii="Times New Roman" w:hAnsi="Times New Roman" w:cs="Times New Roman"/>
                <w:b/>
                <w:bCs/>
                <w:sz w:val="24"/>
                <w:szCs w:val="24"/>
              </w:rPr>
              <w:t xml:space="preserve"> </w:t>
            </w:r>
          </w:p>
          <w:p w:rsidR="00AF573F" w:rsidRPr="007B0F55" w:rsidRDefault="00AF573F" w:rsidP="00AF573F">
            <w:pPr>
              <w:widowControl/>
              <w:autoSpaceDE/>
              <w:autoSpaceDN/>
              <w:jc w:val="center"/>
              <w:rPr>
                <w:rFonts w:ascii="Times New Roman" w:eastAsia="Calibri" w:hAnsi="Times New Roman" w:cs="Times New Roman"/>
              </w:rPr>
            </w:pPr>
          </w:p>
        </w:tc>
        <w:tc>
          <w:tcPr>
            <w:tcW w:w="1827" w:type="dxa"/>
            <w:vAlign w:val="center"/>
          </w:tcPr>
          <w:p w:rsidR="00AF573F" w:rsidRPr="007B0F55" w:rsidRDefault="00AF573F" w:rsidP="00AF573F">
            <w:pPr>
              <w:widowControl/>
              <w:autoSpaceDE/>
              <w:autoSpaceDN/>
              <w:spacing w:before="48" w:after="160" w:line="259" w:lineRule="auto"/>
              <w:ind w:left="102"/>
              <w:jc w:val="center"/>
              <w:rPr>
                <w:rFonts w:ascii="Calibri" w:eastAsia="Calibri" w:hAnsi="Calibri" w:cs="Times New Roman"/>
                <w:sz w:val="18"/>
                <w:szCs w:val="18"/>
                <w:lang w:val="en-US"/>
              </w:rPr>
            </w:pPr>
            <w:r w:rsidRPr="007B0F55">
              <w:rPr>
                <w:rFonts w:ascii="Calibri" w:eastAsia="Calibri" w:hAnsi="Calibri" w:cs="Times New Roman"/>
                <w:noProof/>
                <w:lang w:eastAsia="tr-TR"/>
              </w:rPr>
              <w:drawing>
                <wp:inline distT="0" distB="0" distL="0" distR="0" wp14:anchorId="4609A374" wp14:editId="7AD07620">
                  <wp:extent cx="800100" cy="714375"/>
                  <wp:effectExtent l="0" t="0" r="0" b="0"/>
                  <wp:docPr id="8"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00100" cy="714375"/>
                          </a:xfrm>
                          <a:prstGeom prst="rect">
                            <a:avLst/>
                          </a:prstGeom>
                          <a:noFill/>
                          <a:ln>
                            <a:noFill/>
                          </a:ln>
                        </pic:spPr>
                      </pic:pic>
                    </a:graphicData>
                  </a:graphic>
                </wp:inline>
              </w:drawing>
            </w:r>
          </w:p>
        </w:tc>
      </w:tr>
      <w:tr w:rsidR="00AF573F" w:rsidRPr="007B0F55" w:rsidTr="00AE4D66">
        <w:trPr>
          <w:trHeight w:hRule="exact" w:val="443"/>
        </w:trPr>
        <w:tc>
          <w:tcPr>
            <w:tcW w:w="1828" w:type="dxa"/>
            <w:tcBorders>
              <w:right w:val="single" w:sz="12" w:space="0" w:color="auto"/>
            </w:tcBorders>
          </w:tcPr>
          <w:p w:rsidR="00AF573F" w:rsidRPr="007B0F55" w:rsidRDefault="00AF573F" w:rsidP="00006A3C">
            <w:pPr>
              <w:widowControl/>
              <w:autoSpaceDE/>
              <w:autoSpaceDN/>
              <w:spacing w:line="259" w:lineRule="auto"/>
              <w:ind w:left="103"/>
              <w:jc w:val="center"/>
              <w:rPr>
                <w:rFonts w:ascii="Times New Roman" w:eastAsia="Calibri" w:hAnsi="Times New Roman" w:cs="Times New Roman"/>
                <w:sz w:val="18"/>
                <w:szCs w:val="18"/>
                <w:lang w:val="en-US"/>
              </w:rPr>
            </w:pPr>
            <w:r w:rsidRPr="007B0F55">
              <w:rPr>
                <w:rFonts w:ascii="Times New Roman" w:eastAsia="Calibri" w:hAnsi="Times New Roman" w:cs="Times New Roman"/>
                <w:spacing w:val="-1"/>
                <w:sz w:val="18"/>
                <w:szCs w:val="18"/>
                <w:lang w:val="en-US"/>
              </w:rPr>
              <w:t>D</w:t>
            </w:r>
            <w:r w:rsidRPr="007B0F55">
              <w:rPr>
                <w:rFonts w:ascii="Times New Roman" w:eastAsia="Calibri" w:hAnsi="Times New Roman" w:cs="Times New Roman"/>
                <w:sz w:val="18"/>
                <w:szCs w:val="18"/>
                <w:lang w:val="en-US"/>
              </w:rPr>
              <w:t>o</w:t>
            </w:r>
            <w:r w:rsidRPr="007B0F55">
              <w:rPr>
                <w:rFonts w:ascii="Times New Roman" w:eastAsia="Calibri" w:hAnsi="Times New Roman" w:cs="Times New Roman"/>
                <w:spacing w:val="-2"/>
                <w:sz w:val="18"/>
                <w:szCs w:val="18"/>
                <w:lang w:val="en-US"/>
              </w:rPr>
              <w:t>k</w:t>
            </w:r>
            <w:r w:rsidRPr="007B0F55">
              <w:rPr>
                <w:rFonts w:ascii="Times New Roman" w:eastAsia="Calibri" w:hAnsi="Times New Roman" w:cs="Times New Roman"/>
                <w:spacing w:val="2"/>
                <w:sz w:val="18"/>
                <w:szCs w:val="18"/>
                <w:lang w:val="en-US"/>
              </w:rPr>
              <w:t>ü</w:t>
            </w:r>
            <w:r w:rsidRPr="007B0F55">
              <w:rPr>
                <w:rFonts w:ascii="Times New Roman" w:eastAsia="Calibri" w:hAnsi="Times New Roman" w:cs="Times New Roman"/>
                <w:spacing w:val="-4"/>
                <w:sz w:val="18"/>
                <w:szCs w:val="18"/>
                <w:lang w:val="en-US"/>
              </w:rPr>
              <w:t>m</w:t>
            </w:r>
            <w:r w:rsidRPr="007B0F55">
              <w:rPr>
                <w:rFonts w:ascii="Times New Roman" w:eastAsia="Calibri" w:hAnsi="Times New Roman" w:cs="Times New Roman"/>
                <w:sz w:val="18"/>
                <w:szCs w:val="18"/>
                <w:lang w:val="en-US"/>
              </w:rPr>
              <w:t>an</w:t>
            </w:r>
            <w:r w:rsidRPr="007B0F55">
              <w:rPr>
                <w:rFonts w:ascii="Times New Roman" w:eastAsia="Calibri" w:hAnsi="Times New Roman" w:cs="Times New Roman"/>
                <w:spacing w:val="1"/>
                <w:sz w:val="18"/>
                <w:szCs w:val="18"/>
                <w:lang w:val="en-US"/>
              </w:rPr>
              <w:t xml:space="preserve"> Kodu:</w:t>
            </w:r>
          </w:p>
          <w:p w:rsidR="00AF573F" w:rsidRPr="007B0F55" w:rsidRDefault="00682C93" w:rsidP="00006A3C">
            <w:pPr>
              <w:widowControl/>
              <w:autoSpaceDE/>
              <w:autoSpaceDN/>
              <w:spacing w:line="259" w:lineRule="auto"/>
              <w:ind w:left="103"/>
              <w:jc w:val="cente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H.HD</w:t>
            </w:r>
            <w:r w:rsidR="00006A3C">
              <w:rPr>
                <w:rFonts w:ascii="Times New Roman" w:eastAsia="Calibri" w:hAnsi="Times New Roman" w:cs="Times New Roman"/>
                <w:sz w:val="18"/>
                <w:szCs w:val="18"/>
                <w:lang w:val="en-US"/>
              </w:rPr>
              <w:t>.RB.</w:t>
            </w:r>
            <w:r w:rsidR="0048796E">
              <w:rPr>
                <w:rFonts w:ascii="Times New Roman" w:eastAsia="Calibri" w:hAnsi="Times New Roman" w:cs="Times New Roman"/>
                <w:sz w:val="18"/>
                <w:szCs w:val="18"/>
                <w:lang w:val="en-US"/>
              </w:rPr>
              <w:t>64</w:t>
            </w:r>
          </w:p>
        </w:tc>
        <w:tc>
          <w:tcPr>
            <w:tcW w:w="2142" w:type="dxa"/>
            <w:tcBorders>
              <w:left w:val="single" w:sz="12" w:space="0" w:color="auto"/>
              <w:right w:val="single" w:sz="4" w:space="0" w:color="auto"/>
            </w:tcBorders>
          </w:tcPr>
          <w:p w:rsidR="00AF573F" w:rsidRPr="007B0F55" w:rsidRDefault="00AF573F" w:rsidP="00006A3C">
            <w:pPr>
              <w:widowControl/>
              <w:autoSpaceDE/>
              <w:autoSpaceDN/>
              <w:spacing w:line="259" w:lineRule="auto"/>
              <w:ind w:left="135"/>
              <w:jc w:val="center"/>
              <w:rPr>
                <w:rFonts w:ascii="Times New Roman" w:eastAsia="Calibri" w:hAnsi="Times New Roman" w:cs="Times New Roman"/>
                <w:sz w:val="18"/>
                <w:szCs w:val="18"/>
                <w:lang w:val="en-US"/>
              </w:rPr>
            </w:pPr>
            <w:r w:rsidRPr="007B0F55">
              <w:rPr>
                <w:rFonts w:ascii="Times New Roman" w:eastAsia="Calibri" w:hAnsi="Times New Roman" w:cs="Times New Roman"/>
                <w:spacing w:val="-1"/>
                <w:sz w:val="18"/>
                <w:szCs w:val="18"/>
                <w:lang w:val="en-US"/>
              </w:rPr>
              <w:t>Y</w:t>
            </w:r>
            <w:r w:rsidRPr="007B0F55">
              <w:rPr>
                <w:rFonts w:ascii="Times New Roman" w:eastAsia="Calibri" w:hAnsi="Times New Roman" w:cs="Times New Roman"/>
                <w:sz w:val="18"/>
                <w:szCs w:val="18"/>
                <w:lang w:val="en-US"/>
              </w:rPr>
              <w:t>a</w:t>
            </w:r>
            <w:r w:rsidRPr="007B0F55">
              <w:rPr>
                <w:rFonts w:ascii="Times New Roman" w:eastAsia="Calibri" w:hAnsi="Times New Roman" w:cs="Times New Roman"/>
                <w:spacing w:val="-2"/>
                <w:sz w:val="18"/>
                <w:szCs w:val="18"/>
                <w:lang w:val="en-US"/>
              </w:rPr>
              <w:t>y</w:t>
            </w:r>
            <w:r w:rsidRPr="007B0F55">
              <w:rPr>
                <w:rFonts w:ascii="Times New Roman" w:eastAsia="Calibri" w:hAnsi="Times New Roman" w:cs="Times New Roman"/>
                <w:spacing w:val="1"/>
                <w:sz w:val="18"/>
                <w:szCs w:val="18"/>
                <w:lang w:val="en-US"/>
              </w:rPr>
              <w:t>ı</w:t>
            </w:r>
            <w:r w:rsidRPr="007B0F55">
              <w:rPr>
                <w:rFonts w:ascii="Times New Roman" w:eastAsia="Calibri" w:hAnsi="Times New Roman" w:cs="Times New Roman"/>
                <w:sz w:val="18"/>
                <w:szCs w:val="18"/>
                <w:lang w:val="en-US"/>
              </w:rPr>
              <w:t xml:space="preserve">n </w:t>
            </w:r>
            <w:r w:rsidRPr="007B0F55">
              <w:rPr>
                <w:rFonts w:ascii="Times New Roman" w:eastAsia="Calibri" w:hAnsi="Times New Roman" w:cs="Times New Roman"/>
                <w:spacing w:val="2"/>
                <w:sz w:val="18"/>
                <w:szCs w:val="18"/>
                <w:lang w:val="en-US"/>
              </w:rPr>
              <w:t>T</w:t>
            </w:r>
            <w:r w:rsidRPr="007B0F55">
              <w:rPr>
                <w:rFonts w:ascii="Times New Roman" w:eastAsia="Calibri" w:hAnsi="Times New Roman" w:cs="Times New Roman"/>
                <w:spacing w:val="-2"/>
                <w:sz w:val="18"/>
                <w:szCs w:val="18"/>
                <w:lang w:val="en-US"/>
              </w:rPr>
              <w:t>a</w:t>
            </w:r>
            <w:r w:rsidRPr="007B0F55">
              <w:rPr>
                <w:rFonts w:ascii="Times New Roman" w:eastAsia="Calibri" w:hAnsi="Times New Roman" w:cs="Times New Roman"/>
                <w:spacing w:val="1"/>
                <w:sz w:val="18"/>
                <w:szCs w:val="18"/>
                <w:lang w:val="en-US"/>
              </w:rPr>
              <w:t>r</w:t>
            </w:r>
            <w:r w:rsidRPr="007B0F55">
              <w:rPr>
                <w:rFonts w:ascii="Times New Roman" w:eastAsia="Calibri" w:hAnsi="Times New Roman" w:cs="Times New Roman"/>
                <w:spacing w:val="-1"/>
                <w:sz w:val="18"/>
                <w:szCs w:val="18"/>
                <w:lang w:val="en-US"/>
              </w:rPr>
              <w:t>i</w:t>
            </w:r>
            <w:r w:rsidRPr="007B0F55">
              <w:rPr>
                <w:rFonts w:ascii="Times New Roman" w:eastAsia="Calibri" w:hAnsi="Times New Roman" w:cs="Times New Roman"/>
                <w:sz w:val="18"/>
                <w:szCs w:val="18"/>
                <w:lang w:val="en-US"/>
              </w:rPr>
              <w:t>hi</w:t>
            </w:r>
            <w:r w:rsidR="00AE4D66">
              <w:rPr>
                <w:rFonts w:ascii="Times New Roman" w:eastAsia="Calibri" w:hAnsi="Times New Roman" w:cs="Times New Roman"/>
                <w:sz w:val="18"/>
                <w:szCs w:val="18"/>
                <w:lang w:val="en-US"/>
              </w:rPr>
              <w:t>:</w:t>
            </w:r>
          </w:p>
          <w:p w:rsidR="00AF573F" w:rsidRPr="007B0F55" w:rsidRDefault="0048796E" w:rsidP="00006A3C">
            <w:pPr>
              <w:widowControl/>
              <w:autoSpaceDE/>
              <w:autoSpaceDN/>
              <w:spacing w:line="259" w:lineRule="auto"/>
              <w:ind w:left="135"/>
              <w:jc w:val="center"/>
              <w:rPr>
                <w:rFonts w:ascii="Times New Roman" w:eastAsia="Calibri" w:hAnsi="Times New Roman" w:cs="Times New Roman"/>
                <w:bCs/>
                <w:sz w:val="18"/>
                <w:szCs w:val="18"/>
              </w:rPr>
            </w:pPr>
            <w:r>
              <w:rPr>
                <w:rFonts w:ascii="Times New Roman" w:eastAsia="Calibri" w:hAnsi="Times New Roman" w:cs="Times New Roman"/>
                <w:bCs/>
                <w:sz w:val="18"/>
                <w:szCs w:val="18"/>
              </w:rPr>
              <w:t>02.01.2026</w:t>
            </w:r>
          </w:p>
        </w:tc>
        <w:tc>
          <w:tcPr>
            <w:tcW w:w="2693" w:type="dxa"/>
            <w:tcBorders>
              <w:left w:val="single" w:sz="4" w:space="0" w:color="auto"/>
              <w:right w:val="single" w:sz="4" w:space="0" w:color="auto"/>
            </w:tcBorders>
          </w:tcPr>
          <w:p w:rsidR="00AF573F" w:rsidRPr="007B0F55" w:rsidRDefault="00AF573F" w:rsidP="00006A3C">
            <w:pPr>
              <w:widowControl/>
              <w:autoSpaceDE/>
              <w:autoSpaceDN/>
              <w:spacing w:line="259" w:lineRule="auto"/>
              <w:ind w:left="135"/>
              <w:jc w:val="center"/>
              <w:rPr>
                <w:rFonts w:ascii="Times New Roman" w:eastAsia="Calibri" w:hAnsi="Times New Roman" w:cs="Times New Roman"/>
                <w:sz w:val="18"/>
                <w:szCs w:val="18"/>
                <w:lang w:val="en-US"/>
              </w:rPr>
            </w:pPr>
            <w:r w:rsidRPr="007B0F55">
              <w:rPr>
                <w:rFonts w:ascii="Times New Roman" w:eastAsia="Calibri" w:hAnsi="Times New Roman" w:cs="Times New Roman"/>
                <w:spacing w:val="-1"/>
                <w:sz w:val="18"/>
                <w:szCs w:val="18"/>
                <w:lang w:val="en-US"/>
              </w:rPr>
              <w:t>R</w:t>
            </w:r>
            <w:r w:rsidRPr="007B0F55">
              <w:rPr>
                <w:rFonts w:ascii="Times New Roman" w:eastAsia="Calibri" w:hAnsi="Times New Roman" w:cs="Times New Roman"/>
                <w:sz w:val="18"/>
                <w:szCs w:val="18"/>
                <w:lang w:val="en-US"/>
              </w:rPr>
              <w:t>e</w:t>
            </w:r>
            <w:r w:rsidRPr="007B0F55">
              <w:rPr>
                <w:rFonts w:ascii="Times New Roman" w:eastAsia="Calibri" w:hAnsi="Times New Roman" w:cs="Times New Roman"/>
                <w:spacing w:val="-2"/>
                <w:sz w:val="18"/>
                <w:szCs w:val="18"/>
                <w:lang w:val="en-US"/>
              </w:rPr>
              <w:t>v</w:t>
            </w:r>
            <w:r w:rsidRPr="007B0F55">
              <w:rPr>
                <w:rFonts w:ascii="Times New Roman" w:eastAsia="Calibri" w:hAnsi="Times New Roman" w:cs="Times New Roman"/>
                <w:spacing w:val="1"/>
                <w:sz w:val="18"/>
                <w:szCs w:val="18"/>
                <w:lang w:val="en-US"/>
              </w:rPr>
              <w:t>i</w:t>
            </w:r>
            <w:r w:rsidRPr="007B0F55">
              <w:rPr>
                <w:rFonts w:ascii="Times New Roman" w:eastAsia="Calibri" w:hAnsi="Times New Roman" w:cs="Times New Roman"/>
                <w:sz w:val="18"/>
                <w:szCs w:val="18"/>
                <w:lang w:val="en-US"/>
              </w:rPr>
              <w:t>z</w:t>
            </w:r>
            <w:r w:rsidRPr="007B0F55">
              <w:rPr>
                <w:rFonts w:ascii="Times New Roman" w:eastAsia="Calibri" w:hAnsi="Times New Roman" w:cs="Times New Roman"/>
                <w:spacing w:val="-2"/>
                <w:sz w:val="18"/>
                <w:szCs w:val="18"/>
                <w:lang w:val="en-US"/>
              </w:rPr>
              <w:t>y</w:t>
            </w:r>
            <w:r w:rsidRPr="007B0F55">
              <w:rPr>
                <w:rFonts w:ascii="Times New Roman" w:eastAsia="Calibri" w:hAnsi="Times New Roman" w:cs="Times New Roman"/>
                <w:sz w:val="18"/>
                <w:szCs w:val="18"/>
                <w:lang w:val="en-US"/>
              </w:rPr>
              <w:t xml:space="preserve">on </w:t>
            </w:r>
            <w:r w:rsidRPr="007B0F55">
              <w:rPr>
                <w:rFonts w:ascii="Times New Roman" w:eastAsia="Calibri" w:hAnsi="Times New Roman" w:cs="Times New Roman"/>
                <w:spacing w:val="2"/>
                <w:sz w:val="18"/>
                <w:szCs w:val="18"/>
                <w:lang w:val="en-US"/>
              </w:rPr>
              <w:t>T</w:t>
            </w:r>
            <w:r w:rsidRPr="007B0F55">
              <w:rPr>
                <w:rFonts w:ascii="Times New Roman" w:eastAsia="Calibri" w:hAnsi="Times New Roman" w:cs="Times New Roman"/>
                <w:spacing w:val="-2"/>
                <w:sz w:val="18"/>
                <w:szCs w:val="18"/>
                <w:lang w:val="en-US"/>
              </w:rPr>
              <w:t>a</w:t>
            </w:r>
            <w:r w:rsidRPr="007B0F55">
              <w:rPr>
                <w:rFonts w:ascii="Times New Roman" w:eastAsia="Calibri" w:hAnsi="Times New Roman" w:cs="Times New Roman"/>
                <w:spacing w:val="1"/>
                <w:sz w:val="18"/>
                <w:szCs w:val="18"/>
                <w:lang w:val="en-US"/>
              </w:rPr>
              <w:t>ri</w:t>
            </w:r>
            <w:r w:rsidRPr="007B0F55">
              <w:rPr>
                <w:rFonts w:ascii="Times New Roman" w:eastAsia="Calibri" w:hAnsi="Times New Roman" w:cs="Times New Roman"/>
                <w:spacing w:val="-2"/>
                <w:sz w:val="18"/>
                <w:szCs w:val="18"/>
                <w:lang w:val="en-US"/>
              </w:rPr>
              <w:t>h</w:t>
            </w:r>
            <w:r w:rsidRPr="007B0F55">
              <w:rPr>
                <w:rFonts w:ascii="Times New Roman" w:eastAsia="Calibri" w:hAnsi="Times New Roman" w:cs="Times New Roman"/>
                <w:sz w:val="18"/>
                <w:szCs w:val="18"/>
                <w:lang w:val="en-US"/>
              </w:rPr>
              <w:t>i:</w:t>
            </w:r>
          </w:p>
          <w:p w:rsidR="00AF573F" w:rsidRPr="007B0F55" w:rsidRDefault="00006A3C" w:rsidP="00006A3C">
            <w:pPr>
              <w:widowControl/>
              <w:autoSpaceDE/>
              <w:autoSpaceDN/>
              <w:spacing w:line="259" w:lineRule="auto"/>
              <w:ind w:left="135"/>
              <w:jc w:val="center"/>
              <w:rPr>
                <w:rFonts w:ascii="Times New Roman" w:eastAsia="Calibri" w:hAnsi="Times New Roman" w:cs="Times New Roman"/>
                <w:bCs/>
                <w:sz w:val="18"/>
                <w:szCs w:val="18"/>
              </w:rPr>
            </w:pPr>
            <w:r>
              <w:rPr>
                <w:rFonts w:ascii="Times New Roman" w:eastAsia="Times New Roman" w:hAnsi="Times New Roman" w:cs="Times New Roman"/>
                <w:bCs/>
                <w:sz w:val="18"/>
                <w:szCs w:val="18"/>
              </w:rPr>
              <w:t>00</w:t>
            </w:r>
          </w:p>
        </w:tc>
        <w:tc>
          <w:tcPr>
            <w:tcW w:w="2268" w:type="dxa"/>
            <w:tcBorders>
              <w:left w:val="single" w:sz="4" w:space="0" w:color="auto"/>
              <w:right w:val="single" w:sz="4" w:space="0" w:color="auto"/>
            </w:tcBorders>
          </w:tcPr>
          <w:p w:rsidR="00AF573F" w:rsidRPr="007B0F55" w:rsidRDefault="00AF573F" w:rsidP="00006A3C">
            <w:pPr>
              <w:widowControl/>
              <w:autoSpaceDE/>
              <w:autoSpaceDN/>
              <w:spacing w:line="259" w:lineRule="auto"/>
              <w:jc w:val="center"/>
              <w:rPr>
                <w:rFonts w:ascii="Times New Roman" w:eastAsia="Calibri" w:hAnsi="Times New Roman" w:cs="Times New Roman"/>
                <w:sz w:val="18"/>
                <w:szCs w:val="18"/>
                <w:lang w:val="en-US"/>
              </w:rPr>
            </w:pPr>
            <w:r w:rsidRPr="007B0F55">
              <w:rPr>
                <w:rFonts w:ascii="Times New Roman" w:eastAsia="Calibri" w:hAnsi="Times New Roman" w:cs="Times New Roman"/>
                <w:spacing w:val="-1"/>
                <w:sz w:val="18"/>
                <w:szCs w:val="18"/>
                <w:lang w:val="en-US"/>
              </w:rPr>
              <w:t>R</w:t>
            </w:r>
            <w:r w:rsidRPr="007B0F55">
              <w:rPr>
                <w:rFonts w:ascii="Times New Roman" w:eastAsia="Calibri" w:hAnsi="Times New Roman" w:cs="Times New Roman"/>
                <w:sz w:val="18"/>
                <w:szCs w:val="18"/>
                <w:lang w:val="en-US"/>
              </w:rPr>
              <w:t>e</w:t>
            </w:r>
            <w:r w:rsidRPr="007B0F55">
              <w:rPr>
                <w:rFonts w:ascii="Times New Roman" w:eastAsia="Calibri" w:hAnsi="Times New Roman" w:cs="Times New Roman"/>
                <w:spacing w:val="-2"/>
                <w:sz w:val="18"/>
                <w:szCs w:val="18"/>
                <w:lang w:val="en-US"/>
              </w:rPr>
              <w:t>v</w:t>
            </w:r>
            <w:r w:rsidRPr="007B0F55">
              <w:rPr>
                <w:rFonts w:ascii="Times New Roman" w:eastAsia="Calibri" w:hAnsi="Times New Roman" w:cs="Times New Roman"/>
                <w:spacing w:val="1"/>
                <w:sz w:val="18"/>
                <w:szCs w:val="18"/>
                <w:lang w:val="en-US"/>
              </w:rPr>
              <w:t>i</w:t>
            </w:r>
            <w:r w:rsidRPr="007B0F55">
              <w:rPr>
                <w:rFonts w:ascii="Times New Roman" w:eastAsia="Calibri" w:hAnsi="Times New Roman" w:cs="Times New Roman"/>
                <w:sz w:val="18"/>
                <w:szCs w:val="18"/>
                <w:lang w:val="en-US"/>
              </w:rPr>
              <w:t>z</w:t>
            </w:r>
            <w:r w:rsidRPr="007B0F55">
              <w:rPr>
                <w:rFonts w:ascii="Times New Roman" w:eastAsia="Calibri" w:hAnsi="Times New Roman" w:cs="Times New Roman"/>
                <w:spacing w:val="-2"/>
                <w:sz w:val="18"/>
                <w:szCs w:val="18"/>
                <w:lang w:val="en-US"/>
              </w:rPr>
              <w:t>y</w:t>
            </w:r>
            <w:r w:rsidRPr="007B0F55">
              <w:rPr>
                <w:rFonts w:ascii="Times New Roman" w:eastAsia="Calibri" w:hAnsi="Times New Roman" w:cs="Times New Roman"/>
                <w:sz w:val="18"/>
                <w:szCs w:val="18"/>
                <w:lang w:val="en-US"/>
              </w:rPr>
              <w:t xml:space="preserve">on </w:t>
            </w:r>
            <w:r w:rsidRPr="007B0F55">
              <w:rPr>
                <w:rFonts w:ascii="Times New Roman" w:eastAsia="Calibri" w:hAnsi="Times New Roman" w:cs="Times New Roman"/>
                <w:spacing w:val="-1"/>
                <w:sz w:val="18"/>
                <w:szCs w:val="18"/>
                <w:lang w:val="en-US"/>
              </w:rPr>
              <w:t>N</w:t>
            </w:r>
            <w:r w:rsidR="00AE4D66">
              <w:rPr>
                <w:rFonts w:ascii="Times New Roman" w:eastAsia="Calibri" w:hAnsi="Times New Roman" w:cs="Times New Roman"/>
                <w:sz w:val="18"/>
                <w:szCs w:val="18"/>
                <w:lang w:val="en-US"/>
              </w:rPr>
              <w:t>o:</w:t>
            </w:r>
          </w:p>
          <w:p w:rsidR="00AF573F" w:rsidRPr="007B0F55" w:rsidRDefault="00006A3C" w:rsidP="00006A3C">
            <w:pPr>
              <w:widowControl/>
              <w:autoSpaceDE/>
              <w:autoSpaceDN/>
              <w:spacing w:line="259" w:lineRule="auto"/>
              <w:jc w:val="center"/>
              <w:rPr>
                <w:rFonts w:ascii="Times New Roman" w:eastAsia="Calibri" w:hAnsi="Times New Roman" w:cs="Times New Roman"/>
                <w:spacing w:val="-1"/>
                <w:sz w:val="18"/>
                <w:szCs w:val="18"/>
                <w:lang w:val="en-US"/>
              </w:rPr>
            </w:pPr>
            <w:r>
              <w:rPr>
                <w:rFonts w:ascii="Times New Roman" w:eastAsia="Calibri" w:hAnsi="Times New Roman" w:cs="Times New Roman"/>
                <w:spacing w:val="-1"/>
                <w:sz w:val="18"/>
                <w:szCs w:val="18"/>
                <w:lang w:val="en-US"/>
              </w:rPr>
              <w:t>00</w:t>
            </w:r>
          </w:p>
        </w:tc>
        <w:tc>
          <w:tcPr>
            <w:tcW w:w="1827" w:type="dxa"/>
            <w:tcBorders>
              <w:left w:val="single" w:sz="4" w:space="0" w:color="auto"/>
            </w:tcBorders>
          </w:tcPr>
          <w:p w:rsidR="00AF573F" w:rsidRPr="007B0F55" w:rsidRDefault="00AF573F" w:rsidP="00006A3C">
            <w:pPr>
              <w:widowControl/>
              <w:autoSpaceDE/>
              <w:autoSpaceDN/>
              <w:spacing w:line="259" w:lineRule="auto"/>
              <w:ind w:left="103"/>
              <w:jc w:val="center"/>
              <w:rPr>
                <w:rFonts w:ascii="Times New Roman" w:eastAsia="Calibri" w:hAnsi="Times New Roman" w:cs="Times New Roman"/>
                <w:sz w:val="18"/>
                <w:szCs w:val="18"/>
                <w:lang w:val="en-US"/>
              </w:rPr>
            </w:pPr>
            <w:r w:rsidRPr="007B0F55">
              <w:rPr>
                <w:rFonts w:ascii="Times New Roman" w:eastAsia="Calibri" w:hAnsi="Times New Roman" w:cs="Times New Roman"/>
                <w:sz w:val="18"/>
                <w:szCs w:val="18"/>
                <w:lang w:val="en-US"/>
              </w:rPr>
              <w:t>Sa</w:t>
            </w:r>
            <w:r w:rsidRPr="007B0F55">
              <w:rPr>
                <w:rFonts w:ascii="Times New Roman" w:eastAsia="Calibri" w:hAnsi="Times New Roman" w:cs="Times New Roman"/>
                <w:spacing w:val="-2"/>
                <w:sz w:val="18"/>
                <w:szCs w:val="18"/>
                <w:lang w:val="en-US"/>
              </w:rPr>
              <w:t>y</w:t>
            </w:r>
            <w:r w:rsidRPr="007B0F55">
              <w:rPr>
                <w:rFonts w:ascii="Times New Roman" w:eastAsia="Calibri" w:hAnsi="Times New Roman" w:cs="Times New Roman"/>
                <w:spacing w:val="1"/>
                <w:sz w:val="18"/>
                <w:szCs w:val="18"/>
                <w:lang w:val="en-US"/>
              </w:rPr>
              <w:t>f</w:t>
            </w:r>
            <w:r w:rsidRPr="007B0F55">
              <w:rPr>
                <w:rFonts w:ascii="Times New Roman" w:eastAsia="Calibri" w:hAnsi="Times New Roman" w:cs="Times New Roman"/>
                <w:sz w:val="18"/>
                <w:szCs w:val="18"/>
                <w:lang w:val="en-US"/>
              </w:rPr>
              <w:t>a No:</w:t>
            </w:r>
          </w:p>
          <w:p w:rsidR="00AF573F" w:rsidRPr="007B0F55" w:rsidRDefault="0048796E" w:rsidP="00006A3C">
            <w:pPr>
              <w:widowControl/>
              <w:autoSpaceDE/>
              <w:autoSpaceDN/>
              <w:spacing w:line="259" w:lineRule="auto"/>
              <w:ind w:left="103"/>
              <w:jc w:val="cente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1/2</w:t>
            </w:r>
          </w:p>
        </w:tc>
      </w:tr>
    </w:tbl>
    <w:p w:rsidR="00764244" w:rsidRDefault="00764244">
      <w:pPr>
        <w:pStyle w:val="GvdeMetni"/>
        <w:spacing w:before="10"/>
        <w:rPr>
          <w:rFonts w:ascii="Times New Roman"/>
          <w:sz w:val="5"/>
        </w:rPr>
      </w:pPr>
    </w:p>
    <w:p w:rsidR="008179D2" w:rsidRPr="00FB7975" w:rsidRDefault="00006A3C" w:rsidP="00A42561">
      <w:pPr>
        <w:pStyle w:val="Balk1"/>
        <w:spacing w:before="108"/>
        <w:ind w:left="57"/>
        <w:jc w:val="both"/>
        <w:rPr>
          <w:rFonts w:ascii="Times New Roman" w:hAnsi="Times New Roman" w:cs="Times New Roman"/>
        </w:rPr>
      </w:pPr>
      <w:r>
        <w:rPr>
          <w:rFonts w:ascii="Times New Roman" w:hAnsi="Times New Roman" w:cs="Times New Roman"/>
        </w:rPr>
        <w:t>BİLMENİZ GEREKENLER</w:t>
      </w:r>
    </w:p>
    <w:p w:rsidR="00FB7975" w:rsidRDefault="00006A3C" w:rsidP="00A42561">
      <w:pPr>
        <w:pStyle w:val="AralkYok"/>
        <w:ind w:left="57"/>
        <w:jc w:val="both"/>
        <w:rPr>
          <w:rFonts w:ascii="Times New Roman" w:hAnsi="Times New Roman" w:cs="Times New Roman"/>
          <w:sz w:val="20"/>
          <w:szCs w:val="20"/>
        </w:rPr>
      </w:pPr>
      <w:r w:rsidRPr="00006A3C">
        <w:rPr>
          <w:rFonts w:ascii="Times New Roman" w:hAnsi="Times New Roman" w:cs="Times New Roman"/>
          <w:sz w:val="20"/>
          <w:szCs w:val="20"/>
        </w:rPr>
        <w:t>Bu onam formu size/hastanıza anlatılan ve uygulanacak olan tanı ve tedavi yöntemlerinin niteliği, işlem/işlemlerde</w:t>
      </w:r>
      <w:r>
        <w:rPr>
          <w:rFonts w:ascii="Times New Roman" w:hAnsi="Times New Roman" w:cs="Times New Roman"/>
          <w:sz w:val="20"/>
          <w:szCs w:val="20"/>
        </w:rPr>
        <w:t xml:space="preserve">n beklenen yararları, olası yan </w:t>
      </w:r>
      <w:r w:rsidRPr="00006A3C">
        <w:rPr>
          <w:rFonts w:ascii="Times New Roman" w:hAnsi="Times New Roman" w:cs="Times New Roman"/>
          <w:sz w:val="20"/>
          <w:szCs w:val="20"/>
        </w:rPr>
        <w:t>etkileri, alternatif tanı ve tedavi seçenekleri ve bunların özellikleri, bu işlem/ işlemler gerçekleştirilmez ise hangi</w:t>
      </w:r>
      <w:r>
        <w:rPr>
          <w:rFonts w:ascii="Times New Roman" w:hAnsi="Times New Roman" w:cs="Times New Roman"/>
          <w:sz w:val="20"/>
          <w:szCs w:val="20"/>
        </w:rPr>
        <w:t xml:space="preserve"> sonuçlara yol açabileceği gibi </w:t>
      </w:r>
      <w:r w:rsidRPr="00006A3C">
        <w:rPr>
          <w:rFonts w:ascii="Times New Roman" w:hAnsi="Times New Roman" w:cs="Times New Roman"/>
          <w:sz w:val="20"/>
          <w:szCs w:val="20"/>
        </w:rPr>
        <w:t>konularda sizi aydınlatmak ve rızanızı almak için hazırlanmıştır. Bu formu okuyup, onaylayarak işlem konusund</w:t>
      </w:r>
      <w:r>
        <w:rPr>
          <w:rFonts w:ascii="Times New Roman" w:hAnsi="Times New Roman" w:cs="Times New Roman"/>
          <w:sz w:val="20"/>
          <w:szCs w:val="20"/>
        </w:rPr>
        <w:t xml:space="preserve">a aydınlatıldığınızı ve işlemin </w:t>
      </w:r>
      <w:r w:rsidRPr="00006A3C">
        <w:rPr>
          <w:rFonts w:ascii="Times New Roman" w:hAnsi="Times New Roman" w:cs="Times New Roman"/>
          <w:sz w:val="20"/>
          <w:szCs w:val="20"/>
        </w:rPr>
        <w:t>yapılmasına özgür iradenizle onay verdiğinizi beyan etmektesiniz. Form içerisinde anlamadığınız noktaları doktorunuza sorabilirsiniz.</w:t>
      </w:r>
    </w:p>
    <w:p w:rsidR="00006A3C" w:rsidRPr="00006A3C" w:rsidRDefault="00006A3C" w:rsidP="00A42561">
      <w:pPr>
        <w:pStyle w:val="AralkYok"/>
        <w:numPr>
          <w:ilvl w:val="0"/>
          <w:numId w:val="5"/>
        </w:numPr>
        <w:ind w:left="417"/>
        <w:jc w:val="both"/>
        <w:rPr>
          <w:rFonts w:ascii="Times New Roman" w:hAnsi="Times New Roman" w:cs="Times New Roman"/>
          <w:sz w:val="20"/>
          <w:szCs w:val="20"/>
        </w:rPr>
      </w:pPr>
      <w:r w:rsidRPr="00CB4CEA">
        <w:rPr>
          <w:rFonts w:ascii="Times New Roman" w:hAnsi="Times New Roman" w:cs="Times New Roman"/>
          <w:sz w:val="20"/>
          <w:szCs w:val="20"/>
        </w:rPr>
        <w:t xml:space="preserve">0-13 </w:t>
      </w:r>
      <w:r w:rsidRPr="00006A3C">
        <w:rPr>
          <w:rFonts w:ascii="Times New Roman" w:hAnsi="Times New Roman" w:cs="Times New Roman"/>
          <w:sz w:val="20"/>
          <w:szCs w:val="20"/>
        </w:rPr>
        <w:t>yaş arası çocukların dental travma yaralanmalarının değerlendirilmesi ve tedavisini kapsar. Teş</w:t>
      </w:r>
      <w:r>
        <w:rPr>
          <w:rFonts w:ascii="Times New Roman" w:hAnsi="Times New Roman" w:cs="Times New Roman"/>
          <w:sz w:val="20"/>
          <w:szCs w:val="20"/>
        </w:rPr>
        <w:t xml:space="preserve">his sonucuna göre hastanın acil </w:t>
      </w:r>
      <w:r w:rsidRPr="00006A3C">
        <w:rPr>
          <w:rFonts w:ascii="Times New Roman" w:hAnsi="Times New Roman" w:cs="Times New Roman"/>
          <w:sz w:val="20"/>
          <w:szCs w:val="20"/>
        </w:rPr>
        <w:t>durumu yoksa tedavi için randevu verilebilir.</w:t>
      </w:r>
    </w:p>
    <w:p w:rsidR="00006A3C" w:rsidRPr="00006A3C" w:rsidRDefault="00006A3C" w:rsidP="00A42561">
      <w:pPr>
        <w:pStyle w:val="AralkYok"/>
        <w:numPr>
          <w:ilvl w:val="0"/>
          <w:numId w:val="5"/>
        </w:numPr>
        <w:ind w:left="417"/>
        <w:jc w:val="both"/>
        <w:rPr>
          <w:rFonts w:ascii="Times New Roman" w:hAnsi="Times New Roman" w:cs="Times New Roman"/>
          <w:sz w:val="20"/>
          <w:szCs w:val="20"/>
        </w:rPr>
      </w:pPr>
      <w:r w:rsidRPr="00006A3C">
        <w:rPr>
          <w:rFonts w:ascii="Times New Roman" w:hAnsi="Times New Roman" w:cs="Times New Roman"/>
          <w:sz w:val="20"/>
          <w:szCs w:val="20"/>
        </w:rPr>
        <w:t>Çocuk diş hekimliğinde tedavi yapılacak hastaların vasisi/velisinin genel sağlık durumları ile ilgili olarak (alerji, bulaşıc</w:t>
      </w:r>
      <w:r>
        <w:rPr>
          <w:rFonts w:ascii="Times New Roman" w:hAnsi="Times New Roman" w:cs="Times New Roman"/>
          <w:sz w:val="20"/>
          <w:szCs w:val="20"/>
        </w:rPr>
        <w:t xml:space="preserve">ı olma riski bulunan geçirilmiş </w:t>
      </w:r>
      <w:r w:rsidRPr="00006A3C">
        <w:rPr>
          <w:rFonts w:ascii="Times New Roman" w:hAnsi="Times New Roman" w:cs="Times New Roman"/>
          <w:sz w:val="20"/>
          <w:szCs w:val="20"/>
        </w:rPr>
        <w:t>hastalıklar, devam eden tedaviler, kullanılmış ve/veya kullanılmakta olan ilaçlar, geçirilmiş olan ameliyatlar vb.) hekime</w:t>
      </w:r>
      <w:r>
        <w:rPr>
          <w:rFonts w:ascii="Times New Roman" w:hAnsi="Times New Roman" w:cs="Times New Roman"/>
          <w:sz w:val="20"/>
          <w:szCs w:val="20"/>
        </w:rPr>
        <w:t xml:space="preserve"> bilgi vermesi zorunlu olup, bu </w:t>
      </w:r>
      <w:r w:rsidRPr="00006A3C">
        <w:rPr>
          <w:rFonts w:ascii="Times New Roman" w:hAnsi="Times New Roman" w:cs="Times New Roman"/>
          <w:sz w:val="20"/>
          <w:szCs w:val="20"/>
        </w:rPr>
        <w:t>bilgiler ışığında yapılacak olan tedavinin engellenmesi ya da olumsuz olarak etkilenmesi söz konusu olacak ise tedavi</w:t>
      </w:r>
      <w:r>
        <w:rPr>
          <w:rFonts w:ascii="Times New Roman" w:hAnsi="Times New Roman" w:cs="Times New Roman"/>
          <w:sz w:val="20"/>
          <w:szCs w:val="20"/>
        </w:rPr>
        <w:t xml:space="preserve"> öncesi hekim tarafından ilgili </w:t>
      </w:r>
      <w:r w:rsidRPr="00006A3C">
        <w:rPr>
          <w:rFonts w:ascii="Times New Roman" w:hAnsi="Times New Roman" w:cs="Times New Roman"/>
          <w:sz w:val="20"/>
          <w:szCs w:val="20"/>
        </w:rPr>
        <w:t>hastalık ve/veya ilaç kullanımı ile ilgili bir takım tetkik ve ilgili doktorlardan görüş (konsültasyon) istenebilir.</w:t>
      </w:r>
    </w:p>
    <w:p w:rsidR="00006A3C" w:rsidRPr="005F562B" w:rsidRDefault="00006A3C" w:rsidP="00A42561">
      <w:pPr>
        <w:pStyle w:val="AralkYok"/>
        <w:numPr>
          <w:ilvl w:val="0"/>
          <w:numId w:val="5"/>
        </w:numPr>
        <w:ind w:left="417"/>
        <w:jc w:val="both"/>
        <w:rPr>
          <w:rFonts w:ascii="Times New Roman" w:hAnsi="Times New Roman" w:cs="Times New Roman"/>
          <w:sz w:val="20"/>
          <w:szCs w:val="20"/>
        </w:rPr>
      </w:pPr>
      <w:r w:rsidRPr="00006A3C">
        <w:rPr>
          <w:rFonts w:ascii="Times New Roman" w:hAnsi="Times New Roman" w:cs="Times New Roman"/>
          <w:sz w:val="20"/>
          <w:szCs w:val="20"/>
        </w:rPr>
        <w:t>Çocuk hasta diş tedavisi süresince kafasını, el ve/veya ayaklarını hareket ettirerek diş tedavisinin güvenli şekilde</w:t>
      </w:r>
      <w:r>
        <w:rPr>
          <w:rFonts w:ascii="Times New Roman" w:hAnsi="Times New Roman" w:cs="Times New Roman"/>
          <w:sz w:val="20"/>
          <w:szCs w:val="20"/>
        </w:rPr>
        <w:t xml:space="preserve"> yapılmasını engelleyebilir. Bu </w:t>
      </w:r>
      <w:r w:rsidRPr="00006A3C">
        <w:rPr>
          <w:rFonts w:ascii="Times New Roman" w:hAnsi="Times New Roman" w:cs="Times New Roman"/>
          <w:sz w:val="20"/>
          <w:szCs w:val="20"/>
        </w:rPr>
        <w:t>durumda ağız içindeki yumuşak dokularda (dudak, yanak, dil) yaralanmalar meydana gelebilir. Bu tarz davranışlar ortaya çıktığında diş hekimlerinin ve</w:t>
      </w:r>
      <w:r w:rsidR="005F562B">
        <w:rPr>
          <w:rFonts w:ascii="Times New Roman" w:hAnsi="Times New Roman" w:cs="Times New Roman"/>
          <w:sz w:val="20"/>
          <w:szCs w:val="20"/>
        </w:rPr>
        <w:t xml:space="preserve"> </w:t>
      </w:r>
      <w:r w:rsidRPr="005F562B">
        <w:rPr>
          <w:rFonts w:ascii="Times New Roman" w:hAnsi="Times New Roman" w:cs="Times New Roman"/>
          <w:sz w:val="20"/>
          <w:szCs w:val="20"/>
        </w:rPr>
        <w:t>yardımcılarının hastanın ellerini tutması, kafayı sabitlemesi ve/veya bacak hareketlerini engellemesi gerekebilir. Ayrıca diş hekimi, çocuğun kendisini bir otorite olarak görmesini ve tedaviye kolaylaştırabilecek düzeyde yardımcı olmasını sağlamak amacıyla değişik ses tonlamaları kullanılabilir. Çocuk ile hekim arasındaki iletişimin sağlıklı bir şekilde kurulabilmesi için velilerin bekleme salonunda kalması gerekmektedir. Hekim gerekli gördüğü durumlarda veliyi tekrar çağırabilir. Yapılan tedavilerin başarısında hastaların ve velilerinin hekim ile işbirliği içerisinde ve uyumlu olmalarının etkisi büyüktür.</w:t>
      </w:r>
    </w:p>
    <w:p w:rsidR="00006A3C" w:rsidRDefault="00006A3C" w:rsidP="00A42561">
      <w:pPr>
        <w:pStyle w:val="AralkYok"/>
        <w:numPr>
          <w:ilvl w:val="0"/>
          <w:numId w:val="5"/>
        </w:numPr>
        <w:ind w:left="417"/>
        <w:jc w:val="both"/>
        <w:rPr>
          <w:rFonts w:ascii="Times New Roman" w:hAnsi="Times New Roman" w:cs="Times New Roman"/>
          <w:sz w:val="20"/>
          <w:szCs w:val="20"/>
        </w:rPr>
      </w:pPr>
      <w:r w:rsidRPr="00006A3C">
        <w:rPr>
          <w:rFonts w:ascii="Times New Roman" w:hAnsi="Times New Roman" w:cs="Times New Roman"/>
          <w:sz w:val="20"/>
          <w:szCs w:val="20"/>
        </w:rPr>
        <w:t>Diş hekimliği eğitiminin geliştirilebilmesi için, hastanın klinik fotoğraflarının teşhis, bilimsel, eğitimsel veya araştırma am</w:t>
      </w:r>
      <w:r>
        <w:rPr>
          <w:rFonts w:ascii="Times New Roman" w:hAnsi="Times New Roman" w:cs="Times New Roman"/>
          <w:sz w:val="20"/>
          <w:szCs w:val="20"/>
        </w:rPr>
        <w:t xml:space="preserve">açlı kullanımı gerekebilir. Her </w:t>
      </w:r>
      <w:r w:rsidRPr="00006A3C">
        <w:rPr>
          <w:rFonts w:ascii="Times New Roman" w:hAnsi="Times New Roman" w:cs="Times New Roman"/>
          <w:sz w:val="20"/>
          <w:szCs w:val="20"/>
        </w:rPr>
        <w:t>aşamada elde edilen bilgiler sizinle paylaşılacak ve çocuğunuzun ileri yaşlarda sağlıklı bir ağız yapısına sahip ol</w:t>
      </w:r>
      <w:r>
        <w:rPr>
          <w:rFonts w:ascii="Times New Roman" w:hAnsi="Times New Roman" w:cs="Times New Roman"/>
          <w:sz w:val="20"/>
          <w:szCs w:val="20"/>
        </w:rPr>
        <w:t xml:space="preserve">ması için gerekli önlemlerin bu </w:t>
      </w:r>
      <w:r w:rsidRPr="00006A3C">
        <w:rPr>
          <w:rFonts w:ascii="Times New Roman" w:hAnsi="Times New Roman" w:cs="Times New Roman"/>
          <w:sz w:val="20"/>
          <w:szCs w:val="20"/>
        </w:rPr>
        <w:t>yaşlarda alınması ile sağladığımız fayda konusunda bilgilendirileceksiniz.</w:t>
      </w:r>
    </w:p>
    <w:p w:rsidR="005F562B" w:rsidRPr="002F73AF" w:rsidRDefault="005F562B" w:rsidP="00A42561">
      <w:pPr>
        <w:pStyle w:val="AralkYok"/>
        <w:numPr>
          <w:ilvl w:val="0"/>
          <w:numId w:val="5"/>
        </w:numPr>
        <w:ind w:left="417"/>
        <w:jc w:val="both"/>
        <w:rPr>
          <w:rFonts w:ascii="Times New Roman" w:hAnsi="Times New Roman" w:cs="Times New Roman"/>
          <w:sz w:val="20"/>
          <w:szCs w:val="20"/>
        </w:rPr>
      </w:pPr>
      <w:r w:rsidRPr="002F73AF">
        <w:rPr>
          <w:rFonts w:ascii="Times New Roman" w:hAnsi="Times New Roman" w:cs="Times New Roman"/>
          <w:sz w:val="20"/>
          <w:szCs w:val="20"/>
        </w:rPr>
        <w:t>İşlem sırasında lokal anestezi uygulanabilir. Lokal anestezi uygulaması ile yapılan tedavilerin oluşturduğu rahatsızlık hissi ve ağrı ortadan kalkmakta ve hastaya daha konforlu tedavi sağlanmaktadır. Anestezi sonucu fasiyal paralizi (geçici yüz felci), amfizem (yüzde şişlik), hematom (yüzde kızarma, morarma) gibi komplikasyonlar oluşabilir. Uyuşukluğa bağlı dudak, yanak ve dil ısırmasına bağlı travmatik yaralanmalar meydana gelebilir. Bazen alt dudakta ve dilde anesteziye bağlı olarak geçici ya da kalıcı uyuşukluk oluşabilir. Ayrıca anestezi sonrasında alerjik reaksiyon (anafilaktik şok) gelişme ihtimali bulunmakta ve acil müdahale edilmesi gerekmektedir. Alerji riskini azaltmak için tedaviye başlanmadan önce ve reçete (ilaç) yazılacağı zaman herhangi bir maddeye karşı mevcut alerji durumunuz (penisilin alerjisi vb.) hakkında hekiminize bilgi vermeniz gerekmektedir. Anestezi uygulaması yapılmaması tedavi sırasında ağrı hissetmenize ve tedavinin gerçekleştirilememesine sebep olabilir. Lokal anestezi uygulanan bölge yaklaşık 2-4 saat boyunca hissizdir. Bu nedenle ısırmaya bağlı yanak içi ve dudakta yara oluşmaması için hissizlik geçene kadar yeme içme önerilmez.</w:t>
      </w:r>
    </w:p>
    <w:p w:rsidR="00006A3C" w:rsidRPr="002F73AF" w:rsidRDefault="00006A3C" w:rsidP="00A42561">
      <w:pPr>
        <w:pStyle w:val="AralkYok"/>
        <w:numPr>
          <w:ilvl w:val="0"/>
          <w:numId w:val="5"/>
        </w:numPr>
        <w:ind w:left="417"/>
        <w:jc w:val="both"/>
        <w:rPr>
          <w:rFonts w:ascii="Times New Roman" w:hAnsi="Times New Roman" w:cs="Times New Roman"/>
          <w:sz w:val="20"/>
          <w:szCs w:val="20"/>
        </w:rPr>
      </w:pPr>
      <w:r w:rsidRPr="002F73AF">
        <w:rPr>
          <w:rFonts w:ascii="Times New Roman" w:hAnsi="Times New Roman" w:cs="Times New Roman"/>
          <w:sz w:val="20"/>
          <w:szCs w:val="20"/>
        </w:rPr>
        <w:t>Hastanın diş tedavisi sürerken, ilk muayenede belirlenen tedavi planından farklı veya ek tedavi gereksinimleri ortaya çıkabilir. Değişiklikler söz konusu olduğunda tarafımızdan bilgilendirileceksiniz.</w:t>
      </w:r>
    </w:p>
    <w:p w:rsidR="00006A3C" w:rsidRPr="002F73AF" w:rsidRDefault="00006A3C" w:rsidP="00A42561">
      <w:pPr>
        <w:pStyle w:val="AralkYok"/>
        <w:numPr>
          <w:ilvl w:val="0"/>
          <w:numId w:val="5"/>
        </w:numPr>
        <w:ind w:left="417"/>
        <w:jc w:val="both"/>
        <w:rPr>
          <w:rFonts w:ascii="Times New Roman" w:hAnsi="Times New Roman" w:cs="Times New Roman"/>
          <w:sz w:val="20"/>
          <w:szCs w:val="20"/>
        </w:rPr>
      </w:pPr>
      <w:r w:rsidRPr="002F73AF">
        <w:rPr>
          <w:rFonts w:ascii="Times New Roman" w:hAnsi="Times New Roman" w:cs="Times New Roman"/>
          <w:sz w:val="20"/>
          <w:szCs w:val="20"/>
        </w:rPr>
        <w:t>Travma sonucu kırılan dişler geçici ya da kalıcı olarak restore edilir. Kırık diş parçaları mevcut ise diş kendi parçaları ile restore edilebilir.</w:t>
      </w:r>
    </w:p>
    <w:p w:rsidR="00447D28" w:rsidRPr="002F73AF" w:rsidRDefault="00447D28" w:rsidP="00A42561">
      <w:pPr>
        <w:pStyle w:val="AralkYok"/>
        <w:numPr>
          <w:ilvl w:val="0"/>
          <w:numId w:val="5"/>
        </w:numPr>
        <w:ind w:left="417"/>
        <w:jc w:val="both"/>
        <w:rPr>
          <w:rFonts w:ascii="Times New Roman" w:hAnsi="Times New Roman" w:cs="Times New Roman"/>
          <w:sz w:val="20"/>
          <w:szCs w:val="20"/>
        </w:rPr>
      </w:pPr>
      <w:r w:rsidRPr="002F73AF">
        <w:rPr>
          <w:rFonts w:ascii="Times New Roman" w:hAnsi="Times New Roman" w:cs="Times New Roman"/>
          <w:sz w:val="20"/>
          <w:szCs w:val="20"/>
        </w:rPr>
        <w:t>Travma görmüş daimi dişlerde, tedavinin ilerleyen safhalarında meydana gelebilecek kök erimesi, kök ucunda tekrarlayan inatçı enfeksiyon varlığı gibi durumlarda, apikal rezeksiyon veya dekoronasyon tedavilerine geçilebilir; gerekirse dişin çekimi de yapılabilir.</w:t>
      </w:r>
    </w:p>
    <w:p w:rsidR="00006A3C" w:rsidRPr="00006A3C" w:rsidRDefault="00006A3C" w:rsidP="00A42561">
      <w:pPr>
        <w:pStyle w:val="AralkYok"/>
        <w:numPr>
          <w:ilvl w:val="0"/>
          <w:numId w:val="5"/>
        </w:numPr>
        <w:ind w:left="417"/>
        <w:jc w:val="both"/>
        <w:rPr>
          <w:rFonts w:ascii="Times New Roman" w:hAnsi="Times New Roman" w:cs="Times New Roman"/>
          <w:sz w:val="20"/>
          <w:szCs w:val="20"/>
        </w:rPr>
      </w:pPr>
      <w:r w:rsidRPr="00006A3C">
        <w:rPr>
          <w:rFonts w:ascii="Times New Roman" w:hAnsi="Times New Roman" w:cs="Times New Roman"/>
          <w:sz w:val="20"/>
          <w:szCs w:val="20"/>
        </w:rPr>
        <w:t>Hastanın dental yaralanmasının tipine ve şiddetine göre gerekli ilk müdahalelerde bulunulacaktır. Travma sonucu y</w:t>
      </w:r>
      <w:r>
        <w:rPr>
          <w:rFonts w:ascii="Times New Roman" w:hAnsi="Times New Roman" w:cs="Times New Roman"/>
          <w:sz w:val="20"/>
          <w:szCs w:val="20"/>
        </w:rPr>
        <w:t xml:space="preserve">er değiştirmiş, yerinden çıkmış </w:t>
      </w:r>
      <w:r w:rsidRPr="00006A3C">
        <w:rPr>
          <w:rFonts w:ascii="Times New Roman" w:hAnsi="Times New Roman" w:cs="Times New Roman"/>
          <w:sz w:val="20"/>
          <w:szCs w:val="20"/>
        </w:rPr>
        <w:t>veya etkilenmiş diş varlığında dişleri sabitlemek için splint uygulaması (dişleri sabitleme) yapılacaktır. Bu işlem ücretl</w:t>
      </w:r>
      <w:r>
        <w:rPr>
          <w:rFonts w:ascii="Times New Roman" w:hAnsi="Times New Roman" w:cs="Times New Roman"/>
          <w:sz w:val="20"/>
          <w:szCs w:val="20"/>
        </w:rPr>
        <w:t xml:space="preserve">idir. Yapılmadan önce hekiminiz </w:t>
      </w:r>
      <w:r w:rsidRPr="00006A3C">
        <w:rPr>
          <w:rFonts w:ascii="Times New Roman" w:hAnsi="Times New Roman" w:cs="Times New Roman"/>
          <w:sz w:val="20"/>
          <w:szCs w:val="20"/>
        </w:rPr>
        <w:t>tarafından bilgilendirileceksiniz.</w:t>
      </w:r>
    </w:p>
    <w:p w:rsidR="00006A3C" w:rsidRPr="00006A3C" w:rsidRDefault="00006A3C" w:rsidP="00A42561">
      <w:pPr>
        <w:pStyle w:val="AralkYok"/>
        <w:numPr>
          <w:ilvl w:val="0"/>
          <w:numId w:val="5"/>
        </w:numPr>
        <w:ind w:left="417"/>
        <w:jc w:val="both"/>
        <w:rPr>
          <w:rFonts w:ascii="Times New Roman" w:hAnsi="Times New Roman" w:cs="Times New Roman"/>
          <w:sz w:val="20"/>
          <w:szCs w:val="20"/>
        </w:rPr>
      </w:pPr>
      <w:r w:rsidRPr="00006A3C">
        <w:rPr>
          <w:rFonts w:ascii="Times New Roman" w:hAnsi="Times New Roman" w:cs="Times New Roman"/>
          <w:sz w:val="20"/>
          <w:szCs w:val="20"/>
        </w:rPr>
        <w:t>Travmaya uğrayan dişe veya dişlere gerektiği takdirde kanal tedavisi, dolgu veya geçici dolgu yapılabilir.</w:t>
      </w:r>
    </w:p>
    <w:p w:rsidR="00006A3C" w:rsidRPr="00006A3C" w:rsidRDefault="00006A3C" w:rsidP="00A42561">
      <w:pPr>
        <w:pStyle w:val="AralkYok"/>
        <w:numPr>
          <w:ilvl w:val="0"/>
          <w:numId w:val="5"/>
        </w:numPr>
        <w:ind w:left="417"/>
        <w:jc w:val="both"/>
        <w:rPr>
          <w:rFonts w:ascii="Times New Roman" w:hAnsi="Times New Roman" w:cs="Times New Roman"/>
          <w:sz w:val="20"/>
          <w:szCs w:val="20"/>
        </w:rPr>
      </w:pPr>
      <w:r w:rsidRPr="00006A3C">
        <w:rPr>
          <w:rFonts w:ascii="Times New Roman" w:hAnsi="Times New Roman" w:cs="Times New Roman"/>
          <w:sz w:val="20"/>
          <w:szCs w:val="20"/>
        </w:rPr>
        <w:t>Yapılacak tedavilerde çocuğunuzun ve sizin işbirliği ve uyumu gerekmektedir. Çocuğunuza yapılacak olan her tü</w:t>
      </w:r>
      <w:r>
        <w:rPr>
          <w:rFonts w:ascii="Times New Roman" w:hAnsi="Times New Roman" w:cs="Times New Roman"/>
          <w:sz w:val="20"/>
          <w:szCs w:val="20"/>
        </w:rPr>
        <w:t xml:space="preserve">rlü müdahale ancak sizin hekime </w:t>
      </w:r>
      <w:r w:rsidRPr="00006A3C">
        <w:rPr>
          <w:rFonts w:ascii="Times New Roman" w:hAnsi="Times New Roman" w:cs="Times New Roman"/>
          <w:sz w:val="20"/>
          <w:szCs w:val="20"/>
        </w:rPr>
        <w:t>verdiğiniz doğru ve eksiksiz bilgi sayesinde gerçekleştirilecektir.</w:t>
      </w:r>
    </w:p>
    <w:p w:rsidR="00006A3C" w:rsidRPr="00006A3C" w:rsidRDefault="00006A3C" w:rsidP="00A42561">
      <w:pPr>
        <w:pStyle w:val="AralkYok"/>
        <w:numPr>
          <w:ilvl w:val="0"/>
          <w:numId w:val="5"/>
        </w:numPr>
        <w:ind w:left="417"/>
        <w:jc w:val="both"/>
        <w:rPr>
          <w:rFonts w:ascii="Times New Roman" w:hAnsi="Times New Roman" w:cs="Times New Roman"/>
          <w:sz w:val="20"/>
          <w:szCs w:val="20"/>
        </w:rPr>
      </w:pPr>
      <w:r w:rsidRPr="00006A3C">
        <w:rPr>
          <w:rFonts w:ascii="Times New Roman" w:hAnsi="Times New Roman" w:cs="Times New Roman"/>
          <w:sz w:val="20"/>
          <w:szCs w:val="20"/>
        </w:rPr>
        <w:t>Hekim gerekli gördüğünde tetanoz aşısının yenilenmesini önerebilir.</w:t>
      </w:r>
    </w:p>
    <w:p w:rsidR="00006A3C" w:rsidRPr="00FB7975" w:rsidRDefault="00006A3C" w:rsidP="00A42561">
      <w:pPr>
        <w:pStyle w:val="AralkYok"/>
        <w:numPr>
          <w:ilvl w:val="0"/>
          <w:numId w:val="5"/>
        </w:numPr>
        <w:ind w:left="417"/>
        <w:jc w:val="both"/>
        <w:rPr>
          <w:rFonts w:ascii="Times New Roman" w:hAnsi="Times New Roman" w:cs="Times New Roman"/>
          <w:sz w:val="20"/>
          <w:szCs w:val="20"/>
        </w:rPr>
      </w:pPr>
      <w:r w:rsidRPr="00006A3C">
        <w:rPr>
          <w:rFonts w:ascii="Times New Roman" w:hAnsi="Times New Roman" w:cs="Times New Roman"/>
          <w:sz w:val="20"/>
          <w:szCs w:val="20"/>
        </w:rPr>
        <w:t>Dental travmaya maruz kalan hastalar travmanın gerçekleştiği andan itibaren hayat boyu kontrol altında olması gerek</w:t>
      </w:r>
      <w:r>
        <w:rPr>
          <w:rFonts w:ascii="Times New Roman" w:hAnsi="Times New Roman" w:cs="Times New Roman"/>
          <w:sz w:val="20"/>
          <w:szCs w:val="20"/>
        </w:rPr>
        <w:t xml:space="preserve">en vakalardır. Hekiminizin size </w:t>
      </w:r>
      <w:r w:rsidRPr="00006A3C">
        <w:rPr>
          <w:rFonts w:ascii="Times New Roman" w:hAnsi="Times New Roman" w:cs="Times New Roman"/>
          <w:sz w:val="20"/>
          <w:szCs w:val="20"/>
        </w:rPr>
        <w:t>verdiği kontrol randevularına lütfen dikkat ediniz.</w:t>
      </w:r>
    </w:p>
    <w:p w:rsidR="00FA22AC" w:rsidRDefault="00FA22AC" w:rsidP="00A42561">
      <w:pPr>
        <w:pStyle w:val="GvdeMetni"/>
        <w:ind w:left="57"/>
        <w:jc w:val="both"/>
        <w:rPr>
          <w:rFonts w:ascii="Times New Roman" w:hAnsi="Times New Roman" w:cs="Times New Roman"/>
          <w:b/>
          <w:sz w:val="20"/>
          <w:szCs w:val="20"/>
        </w:rPr>
      </w:pPr>
      <w:r w:rsidRPr="00FB7975">
        <w:rPr>
          <w:rFonts w:ascii="Times New Roman" w:hAnsi="Times New Roman" w:cs="Times New Roman"/>
          <w:b/>
          <w:sz w:val="20"/>
          <w:szCs w:val="20"/>
        </w:rPr>
        <w:t>1. İŞLEMDEN BEKLENEN FAYDALAR</w:t>
      </w:r>
    </w:p>
    <w:p w:rsidR="00006A3C" w:rsidRPr="00FB7975" w:rsidRDefault="00006A3C" w:rsidP="00A42561">
      <w:pPr>
        <w:pStyle w:val="GvdeMetni"/>
        <w:ind w:left="57"/>
        <w:jc w:val="both"/>
        <w:rPr>
          <w:rFonts w:ascii="Times New Roman" w:hAnsi="Times New Roman" w:cs="Times New Roman"/>
          <w:sz w:val="20"/>
          <w:szCs w:val="20"/>
        </w:rPr>
      </w:pPr>
      <w:r w:rsidRPr="00006A3C">
        <w:rPr>
          <w:rFonts w:ascii="Times New Roman" w:hAnsi="Times New Roman" w:cs="Times New Roman"/>
          <w:sz w:val="20"/>
          <w:szCs w:val="20"/>
        </w:rPr>
        <w:t>Dental travmaya maruz kalan dişlerin canlılıklarının korunması, fonksiyonlarının devamlılığının sağlanması, ağrının giderilmesi amaçlanmaktadır.</w:t>
      </w:r>
    </w:p>
    <w:p w:rsidR="00FA22AC" w:rsidRDefault="00FA22AC" w:rsidP="00A42561">
      <w:pPr>
        <w:ind w:left="57"/>
        <w:jc w:val="both"/>
        <w:rPr>
          <w:rFonts w:ascii="Times New Roman" w:eastAsia="Calibri" w:hAnsi="Times New Roman" w:cs="Times New Roman"/>
          <w:b/>
          <w:sz w:val="20"/>
          <w:szCs w:val="20"/>
        </w:rPr>
      </w:pPr>
      <w:r w:rsidRPr="00FB7975">
        <w:rPr>
          <w:rFonts w:ascii="Times New Roman" w:eastAsia="Calibri" w:hAnsi="Times New Roman" w:cs="Times New Roman"/>
          <w:b/>
          <w:sz w:val="20"/>
          <w:szCs w:val="20"/>
        </w:rPr>
        <w:t xml:space="preserve">2. İŞLEMİN UYGULANMAMASI DURUMUNDA KARŞILAŞILABİLECEK SORUNLAR </w:t>
      </w:r>
    </w:p>
    <w:p w:rsidR="00006A3C" w:rsidRPr="00006A3C" w:rsidRDefault="00006A3C" w:rsidP="00A42561">
      <w:pPr>
        <w:pStyle w:val="ListeParagraf"/>
        <w:numPr>
          <w:ilvl w:val="0"/>
          <w:numId w:val="7"/>
        </w:numPr>
        <w:ind w:left="417" w:right="0"/>
        <w:jc w:val="both"/>
        <w:rPr>
          <w:rFonts w:ascii="Times New Roman" w:eastAsia="Calibri" w:hAnsi="Times New Roman" w:cs="Times New Roman"/>
          <w:sz w:val="20"/>
          <w:szCs w:val="20"/>
        </w:rPr>
      </w:pPr>
      <w:r w:rsidRPr="00006A3C">
        <w:rPr>
          <w:rFonts w:ascii="Times New Roman" w:eastAsia="Calibri" w:hAnsi="Times New Roman" w:cs="Times New Roman"/>
          <w:sz w:val="20"/>
          <w:szCs w:val="20"/>
        </w:rPr>
        <w:t>Gerekli tedavi vaktinde yapılamazsa diş kaybı gerçekleşebilir.</w:t>
      </w:r>
    </w:p>
    <w:p w:rsidR="00447D28" w:rsidRPr="00CB4CEA" w:rsidRDefault="00447D28" w:rsidP="00A42561">
      <w:pPr>
        <w:pStyle w:val="ListeParagraf"/>
        <w:widowControl/>
        <w:numPr>
          <w:ilvl w:val="0"/>
          <w:numId w:val="7"/>
        </w:numPr>
        <w:autoSpaceDE/>
        <w:autoSpaceDN/>
        <w:ind w:left="417"/>
        <w:jc w:val="both"/>
        <w:rPr>
          <w:rFonts w:ascii="Times New Roman" w:eastAsia="Calibri" w:hAnsi="Times New Roman" w:cs="Times New Roman"/>
          <w:sz w:val="20"/>
          <w:szCs w:val="20"/>
        </w:rPr>
      </w:pPr>
      <w:r w:rsidRPr="00CB4CEA">
        <w:rPr>
          <w:rFonts w:ascii="Times New Roman" w:eastAsia="Calibri" w:hAnsi="Times New Roman" w:cs="Times New Roman"/>
          <w:sz w:val="20"/>
          <w:szCs w:val="20"/>
        </w:rPr>
        <w:t>Süt dişlenme döneminde maruz kalınan travma sonucu daimi dişler etkilenebilir, bu dişlerde renk değişikliği görülebilir, sürmeleri gecikebilir ve sürme yolunda sapmalar meydana gelebilir.</w:t>
      </w:r>
    </w:p>
    <w:p w:rsidR="005F562B" w:rsidRDefault="00FA22AC" w:rsidP="00AC7E28">
      <w:pPr>
        <w:widowControl/>
        <w:autoSpaceDE/>
        <w:autoSpaceDN/>
        <w:ind w:left="-1077"/>
        <w:jc w:val="both"/>
        <w:rPr>
          <w:rFonts w:ascii="Times New Roman" w:eastAsia="Times New Roman" w:hAnsi="Times New Roman" w:cs="Times New Roman"/>
          <w:b/>
          <w:sz w:val="20"/>
          <w:szCs w:val="20"/>
          <w:lang w:eastAsia="tr-TR"/>
        </w:rPr>
      </w:pPr>
      <w:r w:rsidRPr="00FB7975">
        <w:rPr>
          <w:rFonts w:ascii="Times New Roman" w:eastAsia="Times New Roman" w:hAnsi="Times New Roman" w:cs="Times New Roman"/>
          <w:b/>
          <w:sz w:val="20"/>
          <w:szCs w:val="20"/>
          <w:lang w:eastAsia="tr-TR"/>
        </w:rPr>
        <w:t xml:space="preserve">3                </w:t>
      </w:r>
      <w:r w:rsidR="00FB7975">
        <w:rPr>
          <w:rFonts w:ascii="Times New Roman" w:eastAsia="Times New Roman" w:hAnsi="Times New Roman" w:cs="Times New Roman"/>
          <w:b/>
          <w:sz w:val="20"/>
          <w:szCs w:val="20"/>
          <w:lang w:eastAsia="tr-TR"/>
        </w:rPr>
        <w:t xml:space="preserve"> </w:t>
      </w:r>
    </w:p>
    <w:p w:rsidR="005F562B" w:rsidRDefault="005F562B" w:rsidP="00AC7E28">
      <w:pPr>
        <w:widowControl/>
        <w:autoSpaceDE/>
        <w:autoSpaceDN/>
        <w:ind w:left="-1077"/>
        <w:jc w:val="both"/>
        <w:rPr>
          <w:rFonts w:ascii="Times New Roman" w:eastAsia="Times New Roman" w:hAnsi="Times New Roman" w:cs="Times New Roman"/>
          <w:b/>
          <w:sz w:val="20"/>
          <w:szCs w:val="20"/>
          <w:lang w:eastAsia="tr-TR"/>
        </w:rPr>
      </w:pPr>
    </w:p>
    <w:p w:rsidR="005F562B" w:rsidRDefault="005F562B" w:rsidP="00AC7E28">
      <w:pPr>
        <w:widowControl/>
        <w:autoSpaceDE/>
        <w:autoSpaceDN/>
        <w:ind w:left="-1077"/>
        <w:jc w:val="both"/>
        <w:rPr>
          <w:rFonts w:ascii="Times New Roman" w:eastAsia="Times New Roman" w:hAnsi="Times New Roman" w:cs="Times New Roman"/>
          <w:b/>
          <w:sz w:val="20"/>
          <w:szCs w:val="20"/>
          <w:lang w:eastAsia="tr-TR"/>
        </w:rPr>
      </w:pPr>
    </w:p>
    <w:p w:rsidR="00FA22AC" w:rsidRDefault="00FA22AC" w:rsidP="00A42561">
      <w:pPr>
        <w:widowControl/>
        <w:autoSpaceDE/>
        <w:autoSpaceDN/>
        <w:ind w:left="57"/>
        <w:jc w:val="both"/>
        <w:rPr>
          <w:rFonts w:ascii="Times New Roman" w:eastAsia="Times New Roman" w:hAnsi="Times New Roman" w:cs="Times New Roman"/>
          <w:b/>
          <w:sz w:val="20"/>
          <w:szCs w:val="20"/>
          <w:lang w:eastAsia="tr-TR"/>
        </w:rPr>
      </w:pPr>
      <w:r w:rsidRPr="00FB7975">
        <w:rPr>
          <w:rFonts w:ascii="Times New Roman" w:eastAsia="Times New Roman" w:hAnsi="Times New Roman" w:cs="Times New Roman"/>
          <w:b/>
          <w:sz w:val="20"/>
          <w:szCs w:val="20"/>
          <w:lang w:eastAsia="tr-TR"/>
        </w:rPr>
        <w:lastRenderedPageBreak/>
        <w:t>3. VARSA İŞLEMİN ALTERNATİFLERİ</w:t>
      </w:r>
    </w:p>
    <w:p w:rsidR="00006A3C" w:rsidRPr="00006A3C" w:rsidRDefault="00006A3C" w:rsidP="00A42561">
      <w:pPr>
        <w:widowControl/>
        <w:autoSpaceDE/>
        <w:autoSpaceDN/>
        <w:ind w:left="57"/>
        <w:jc w:val="both"/>
        <w:rPr>
          <w:rFonts w:ascii="Times New Roman" w:eastAsia="Times New Roman" w:hAnsi="Times New Roman" w:cs="Times New Roman"/>
          <w:sz w:val="20"/>
          <w:szCs w:val="20"/>
          <w:lang w:eastAsia="tr-TR"/>
        </w:rPr>
      </w:pPr>
      <w:r w:rsidRPr="00006A3C">
        <w:rPr>
          <w:rFonts w:ascii="Times New Roman" w:eastAsia="Times New Roman" w:hAnsi="Times New Roman" w:cs="Times New Roman"/>
          <w:sz w:val="20"/>
          <w:szCs w:val="20"/>
          <w:lang w:eastAsia="tr-TR"/>
        </w:rPr>
        <w:t>İşlemin alternatif tedavisi yoktur.</w:t>
      </w:r>
    </w:p>
    <w:p w:rsidR="00764244" w:rsidRDefault="00FA22AC" w:rsidP="00A42561">
      <w:pPr>
        <w:widowControl/>
        <w:tabs>
          <w:tab w:val="left" w:pos="870"/>
        </w:tabs>
        <w:autoSpaceDE/>
        <w:autoSpaceDN/>
        <w:ind w:left="57"/>
        <w:jc w:val="both"/>
        <w:rPr>
          <w:rFonts w:ascii="Times New Roman" w:hAnsi="Times New Roman" w:cs="Times New Roman"/>
          <w:b/>
          <w:sz w:val="20"/>
          <w:szCs w:val="20"/>
        </w:rPr>
      </w:pPr>
      <w:r w:rsidRPr="00FB7975">
        <w:rPr>
          <w:rFonts w:ascii="Times New Roman" w:hAnsi="Times New Roman" w:cs="Times New Roman"/>
          <w:b/>
          <w:sz w:val="20"/>
          <w:szCs w:val="20"/>
        </w:rPr>
        <w:t>4. İŞLEMİN OLASI RİSK VE KOMPLİKASYONLARI</w:t>
      </w:r>
    </w:p>
    <w:p w:rsidR="00447D28" w:rsidRPr="00447D28" w:rsidRDefault="00447D28" w:rsidP="00A42561">
      <w:pPr>
        <w:pStyle w:val="ListeParagraf"/>
        <w:widowControl/>
        <w:numPr>
          <w:ilvl w:val="0"/>
          <w:numId w:val="8"/>
        </w:numPr>
        <w:tabs>
          <w:tab w:val="left" w:pos="870"/>
        </w:tabs>
        <w:autoSpaceDE/>
        <w:autoSpaceDN/>
        <w:ind w:left="417" w:right="0"/>
        <w:jc w:val="both"/>
        <w:rPr>
          <w:rFonts w:ascii="Times New Roman" w:hAnsi="Times New Roman" w:cs="Times New Roman"/>
          <w:sz w:val="20"/>
          <w:szCs w:val="20"/>
        </w:rPr>
      </w:pPr>
      <w:r w:rsidRPr="00447D28">
        <w:rPr>
          <w:rFonts w:ascii="Times New Roman" w:hAnsi="Times New Roman" w:cs="Times New Roman"/>
          <w:sz w:val="20"/>
          <w:szCs w:val="20"/>
        </w:rPr>
        <w:t>Yapılan splint kırılabilir. Böyle bir durumda vakit kaybetmeden hemen hekiminize başvurunuz.</w:t>
      </w:r>
    </w:p>
    <w:p w:rsidR="00447D28" w:rsidRPr="00447D28" w:rsidRDefault="00447D28" w:rsidP="00A42561">
      <w:pPr>
        <w:pStyle w:val="ListeParagraf"/>
        <w:widowControl/>
        <w:numPr>
          <w:ilvl w:val="0"/>
          <w:numId w:val="9"/>
        </w:numPr>
        <w:tabs>
          <w:tab w:val="left" w:pos="870"/>
        </w:tabs>
        <w:autoSpaceDE/>
        <w:autoSpaceDN/>
        <w:ind w:left="417" w:right="0"/>
        <w:jc w:val="both"/>
        <w:rPr>
          <w:rFonts w:ascii="Times New Roman" w:hAnsi="Times New Roman" w:cs="Times New Roman"/>
          <w:sz w:val="20"/>
          <w:szCs w:val="20"/>
        </w:rPr>
      </w:pPr>
      <w:r w:rsidRPr="00447D28">
        <w:rPr>
          <w:rFonts w:ascii="Times New Roman" w:hAnsi="Times New Roman" w:cs="Times New Roman"/>
          <w:sz w:val="20"/>
          <w:szCs w:val="20"/>
        </w:rPr>
        <w:t>Splint yapılan hastalarda eğer yeterli ağız ve diş bakımı olmazsa dişeti iltihabı gelişebilir ve bu durum travmaya uğramış diş ve yumuşak dokunun iyileşmesini geciktirir.</w:t>
      </w:r>
    </w:p>
    <w:p w:rsidR="00447D28" w:rsidRPr="00447D28" w:rsidRDefault="00447D28" w:rsidP="00A42561">
      <w:pPr>
        <w:pStyle w:val="ListeParagraf"/>
        <w:widowControl/>
        <w:numPr>
          <w:ilvl w:val="0"/>
          <w:numId w:val="9"/>
        </w:numPr>
        <w:tabs>
          <w:tab w:val="left" w:pos="870"/>
        </w:tabs>
        <w:autoSpaceDE/>
        <w:autoSpaceDN/>
        <w:ind w:left="417" w:right="0"/>
        <w:jc w:val="both"/>
        <w:rPr>
          <w:rFonts w:ascii="Times New Roman" w:hAnsi="Times New Roman" w:cs="Times New Roman"/>
          <w:sz w:val="20"/>
          <w:szCs w:val="20"/>
        </w:rPr>
      </w:pPr>
      <w:r w:rsidRPr="00447D28">
        <w:rPr>
          <w:rFonts w:ascii="Times New Roman" w:hAnsi="Times New Roman" w:cs="Times New Roman"/>
          <w:sz w:val="20"/>
          <w:szCs w:val="20"/>
        </w:rPr>
        <w:t>Dental travmaya uğrayan diş tüm kontrol ve bakıma rağmen canlılığını yitirebilir. Böyle bir durumda dişin kök oluşumu durumuna göre</w:t>
      </w:r>
    </w:p>
    <w:p w:rsidR="00447D28" w:rsidRPr="00447D28" w:rsidRDefault="00447D28" w:rsidP="00A42561">
      <w:pPr>
        <w:pStyle w:val="ListeParagraf"/>
        <w:widowControl/>
        <w:numPr>
          <w:ilvl w:val="0"/>
          <w:numId w:val="9"/>
        </w:numPr>
        <w:tabs>
          <w:tab w:val="left" w:pos="870"/>
        </w:tabs>
        <w:autoSpaceDE/>
        <w:autoSpaceDN/>
        <w:ind w:left="417" w:right="0"/>
        <w:jc w:val="both"/>
        <w:rPr>
          <w:rFonts w:ascii="Times New Roman" w:hAnsi="Times New Roman" w:cs="Times New Roman"/>
          <w:sz w:val="20"/>
          <w:szCs w:val="20"/>
        </w:rPr>
      </w:pPr>
      <w:r w:rsidRPr="00447D28">
        <w:rPr>
          <w:rFonts w:ascii="Times New Roman" w:hAnsi="Times New Roman" w:cs="Times New Roman"/>
          <w:sz w:val="20"/>
          <w:szCs w:val="20"/>
        </w:rPr>
        <w:t>Tek veya çok seanslı kök kanal tedavisi işlemleri uygulanabilir.</w:t>
      </w:r>
    </w:p>
    <w:p w:rsidR="00447D28" w:rsidRPr="00447D28" w:rsidRDefault="00447D28" w:rsidP="00A42561">
      <w:pPr>
        <w:pStyle w:val="ListeParagraf"/>
        <w:widowControl/>
        <w:numPr>
          <w:ilvl w:val="0"/>
          <w:numId w:val="9"/>
        </w:numPr>
        <w:tabs>
          <w:tab w:val="left" w:pos="870"/>
        </w:tabs>
        <w:autoSpaceDE/>
        <w:autoSpaceDN/>
        <w:ind w:left="417" w:right="0"/>
        <w:jc w:val="both"/>
        <w:rPr>
          <w:rFonts w:ascii="Times New Roman" w:hAnsi="Times New Roman" w:cs="Times New Roman"/>
          <w:sz w:val="20"/>
          <w:szCs w:val="20"/>
        </w:rPr>
      </w:pPr>
      <w:r w:rsidRPr="00447D28">
        <w:rPr>
          <w:rFonts w:ascii="Times New Roman" w:hAnsi="Times New Roman" w:cs="Times New Roman"/>
          <w:sz w:val="20"/>
          <w:szCs w:val="20"/>
        </w:rPr>
        <w:t>Yapılacak bazı işlemler devlet tarafından karşılanmamaktadır. Bu konuda da hekiminiz sizi bilgilendirecektir.</w:t>
      </w:r>
    </w:p>
    <w:p w:rsidR="00447D28" w:rsidRPr="00447D28" w:rsidRDefault="00447D28" w:rsidP="00A42561">
      <w:pPr>
        <w:pStyle w:val="ListeParagraf"/>
        <w:widowControl/>
        <w:numPr>
          <w:ilvl w:val="0"/>
          <w:numId w:val="9"/>
        </w:numPr>
        <w:tabs>
          <w:tab w:val="left" w:pos="870"/>
        </w:tabs>
        <w:autoSpaceDE/>
        <w:autoSpaceDN/>
        <w:ind w:left="417" w:right="0"/>
        <w:jc w:val="both"/>
        <w:rPr>
          <w:rFonts w:ascii="Times New Roman" w:hAnsi="Times New Roman" w:cs="Times New Roman"/>
          <w:sz w:val="20"/>
          <w:szCs w:val="20"/>
        </w:rPr>
      </w:pPr>
      <w:r w:rsidRPr="00447D28">
        <w:rPr>
          <w:rFonts w:ascii="Times New Roman" w:hAnsi="Times New Roman" w:cs="Times New Roman"/>
          <w:sz w:val="20"/>
          <w:szCs w:val="20"/>
        </w:rPr>
        <w:t>Her müdahaleye rağmen ilgili diş veya dişlerin kaybı söz konusu olabilir. Böyle bir durumda çocuğunuza sabit, hareketli yer tutucu veya çocuk protezi yapılabilir. Bu konuda hekiminiz sizi bilgilendirecektir.</w:t>
      </w:r>
    </w:p>
    <w:p w:rsidR="00447D28" w:rsidRDefault="004D7420" w:rsidP="00AC7E28">
      <w:pPr>
        <w:ind w:left="-1191"/>
        <w:jc w:val="both"/>
        <w:rPr>
          <w:rFonts w:ascii="Times New Roman" w:hAnsi="Times New Roman" w:cs="Times New Roman"/>
          <w:b/>
          <w:sz w:val="20"/>
          <w:szCs w:val="20"/>
        </w:rPr>
      </w:pPr>
      <w:r w:rsidRPr="00FB7975">
        <w:rPr>
          <w:rFonts w:ascii="Times New Roman" w:hAnsi="Times New Roman" w:cs="Times New Roman"/>
          <w:b/>
          <w:sz w:val="20"/>
          <w:szCs w:val="20"/>
        </w:rPr>
        <w:t xml:space="preserve">5.                    </w:t>
      </w:r>
      <w:r w:rsidR="005045D5">
        <w:rPr>
          <w:rFonts w:ascii="Times New Roman" w:hAnsi="Times New Roman" w:cs="Times New Roman"/>
          <w:b/>
          <w:sz w:val="20"/>
          <w:szCs w:val="20"/>
        </w:rPr>
        <w:t xml:space="preserve"> </w:t>
      </w:r>
    </w:p>
    <w:p w:rsidR="004D7420" w:rsidRDefault="004D7420" w:rsidP="00A42561">
      <w:pPr>
        <w:ind w:left="57"/>
        <w:jc w:val="both"/>
        <w:rPr>
          <w:rFonts w:ascii="Times New Roman" w:eastAsia="Calibri" w:hAnsi="Times New Roman" w:cs="Times New Roman"/>
          <w:b/>
          <w:sz w:val="20"/>
          <w:szCs w:val="20"/>
        </w:rPr>
      </w:pPr>
      <w:r w:rsidRPr="00FB7975">
        <w:rPr>
          <w:rFonts w:ascii="Times New Roman" w:eastAsia="Calibri" w:hAnsi="Times New Roman" w:cs="Times New Roman"/>
          <w:b/>
          <w:sz w:val="20"/>
          <w:szCs w:val="20"/>
        </w:rPr>
        <w:t>5. İŞLEMİN TAHMİNİ SÜRESİ</w:t>
      </w:r>
    </w:p>
    <w:p w:rsidR="00447D28" w:rsidRPr="00447D28" w:rsidRDefault="00447D28" w:rsidP="00A42561">
      <w:pPr>
        <w:ind w:left="57"/>
        <w:jc w:val="both"/>
        <w:rPr>
          <w:rFonts w:ascii="Times New Roman" w:eastAsia="Calibri" w:hAnsi="Times New Roman" w:cs="Times New Roman"/>
          <w:sz w:val="20"/>
          <w:szCs w:val="20"/>
        </w:rPr>
      </w:pPr>
      <w:r w:rsidRPr="00447D28">
        <w:rPr>
          <w:rFonts w:ascii="Times New Roman" w:eastAsia="Calibri" w:hAnsi="Times New Roman" w:cs="Times New Roman"/>
          <w:sz w:val="20"/>
          <w:szCs w:val="20"/>
        </w:rPr>
        <w:t>Dental travmanın tipine ve şiddetine ayrıca hastanın uyumuna göre değişebilir.</w:t>
      </w:r>
    </w:p>
    <w:p w:rsidR="004D7420" w:rsidRDefault="004D7420" w:rsidP="00A42561">
      <w:pPr>
        <w:widowControl/>
        <w:autoSpaceDE/>
        <w:autoSpaceDN/>
        <w:ind w:left="-1134"/>
        <w:jc w:val="both"/>
        <w:rPr>
          <w:rFonts w:ascii="Times New Roman" w:eastAsia="Times New Roman" w:hAnsi="Times New Roman" w:cs="Times New Roman"/>
          <w:b/>
          <w:sz w:val="20"/>
          <w:szCs w:val="20"/>
          <w:lang w:eastAsia="tr-TR"/>
        </w:rPr>
      </w:pPr>
      <w:r w:rsidRPr="00FB7975">
        <w:rPr>
          <w:rFonts w:ascii="Times New Roman" w:eastAsia="Times New Roman" w:hAnsi="Times New Roman" w:cs="Times New Roman"/>
          <w:b/>
          <w:sz w:val="20"/>
          <w:szCs w:val="20"/>
          <w:lang w:eastAsia="tr-TR"/>
        </w:rPr>
        <w:t xml:space="preserve">                      </w:t>
      </w:r>
      <w:r w:rsidR="00FB7975">
        <w:rPr>
          <w:rFonts w:ascii="Times New Roman" w:eastAsia="Times New Roman" w:hAnsi="Times New Roman" w:cs="Times New Roman"/>
          <w:b/>
          <w:sz w:val="20"/>
          <w:szCs w:val="20"/>
          <w:lang w:eastAsia="tr-TR"/>
        </w:rPr>
        <w:t xml:space="preserve"> </w:t>
      </w:r>
      <w:r w:rsidRPr="00FB7975">
        <w:rPr>
          <w:rFonts w:ascii="Times New Roman" w:eastAsia="Times New Roman" w:hAnsi="Times New Roman" w:cs="Times New Roman"/>
          <w:b/>
          <w:sz w:val="20"/>
          <w:szCs w:val="20"/>
          <w:lang w:eastAsia="tr-TR"/>
        </w:rPr>
        <w:t xml:space="preserve"> 6. TEDAVİ SONRASI DİKKAT EDİLMESİ GEREKENLER</w:t>
      </w:r>
    </w:p>
    <w:p w:rsidR="00CB4CEA" w:rsidRPr="00CB4CEA" w:rsidRDefault="00CB4CEA" w:rsidP="00A42561">
      <w:pPr>
        <w:widowControl/>
        <w:numPr>
          <w:ilvl w:val="0"/>
          <w:numId w:val="2"/>
        </w:numPr>
        <w:autoSpaceDE/>
        <w:autoSpaceDN/>
        <w:ind w:left="417"/>
        <w:jc w:val="both"/>
        <w:rPr>
          <w:rFonts w:ascii="Times New Roman" w:eastAsia="Times New Roman" w:hAnsi="Times New Roman" w:cs="Times New Roman"/>
          <w:sz w:val="20"/>
          <w:szCs w:val="20"/>
          <w:lang w:eastAsia="tr-TR"/>
        </w:rPr>
      </w:pPr>
      <w:r w:rsidRPr="00CB4CEA">
        <w:rPr>
          <w:rFonts w:ascii="Times New Roman" w:eastAsia="Times New Roman" w:hAnsi="Times New Roman" w:cs="Times New Roman"/>
          <w:sz w:val="20"/>
          <w:szCs w:val="20"/>
          <w:lang w:eastAsia="tr-TR"/>
        </w:rPr>
        <w:t>Taburcu olurken doktorunuz tarafından size reçete edilen ilaçları mutlaka aksatmadan kullanınız. Doktorunuzun aşağıda yazdığı önerilere uyunuz.</w:t>
      </w:r>
    </w:p>
    <w:p w:rsidR="00CB4CEA" w:rsidRPr="00CB4CEA" w:rsidRDefault="00CB4CEA" w:rsidP="00A42561">
      <w:pPr>
        <w:widowControl/>
        <w:numPr>
          <w:ilvl w:val="0"/>
          <w:numId w:val="2"/>
        </w:numPr>
        <w:autoSpaceDE/>
        <w:autoSpaceDN/>
        <w:ind w:left="417"/>
        <w:jc w:val="both"/>
        <w:rPr>
          <w:rFonts w:ascii="Times New Roman" w:eastAsia="Times New Roman" w:hAnsi="Times New Roman" w:cs="Times New Roman"/>
          <w:sz w:val="20"/>
          <w:szCs w:val="20"/>
          <w:lang w:eastAsia="tr-TR"/>
        </w:rPr>
      </w:pPr>
      <w:r w:rsidRPr="00CB4CEA">
        <w:rPr>
          <w:rFonts w:ascii="Times New Roman" w:eastAsia="Times New Roman" w:hAnsi="Times New Roman" w:cs="Times New Roman"/>
          <w:sz w:val="20"/>
          <w:szCs w:val="20"/>
          <w:lang w:eastAsia="tr-TR"/>
        </w:rPr>
        <w:t>Hasta dişlerini çok düzenli olarak fırçalamalıdır.</w:t>
      </w:r>
    </w:p>
    <w:p w:rsidR="00CB4CEA" w:rsidRPr="00CB4CEA" w:rsidRDefault="00CB4CEA" w:rsidP="00A42561">
      <w:pPr>
        <w:widowControl/>
        <w:numPr>
          <w:ilvl w:val="0"/>
          <w:numId w:val="2"/>
        </w:numPr>
        <w:autoSpaceDE/>
        <w:autoSpaceDN/>
        <w:ind w:left="417"/>
        <w:jc w:val="both"/>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Ağız gargarası</w:t>
      </w:r>
      <w:r w:rsidRPr="00CB4CEA">
        <w:rPr>
          <w:rFonts w:ascii="Times New Roman" w:eastAsia="Times New Roman" w:hAnsi="Times New Roman" w:cs="Times New Roman"/>
          <w:sz w:val="20"/>
          <w:szCs w:val="20"/>
          <w:lang w:eastAsia="tr-TR"/>
        </w:rPr>
        <w:t>, antibiyotik ve ağrı kesici gibi ilaçlar önerildiyse hekimin belirttiği şekilde kullanılmalıdır.</w:t>
      </w:r>
    </w:p>
    <w:p w:rsidR="00CB4CEA" w:rsidRPr="00CB4CEA" w:rsidRDefault="00CB4CEA" w:rsidP="00A42561">
      <w:pPr>
        <w:widowControl/>
        <w:numPr>
          <w:ilvl w:val="0"/>
          <w:numId w:val="2"/>
        </w:numPr>
        <w:autoSpaceDE/>
        <w:autoSpaceDN/>
        <w:ind w:left="417"/>
        <w:jc w:val="both"/>
        <w:rPr>
          <w:rFonts w:ascii="Times New Roman" w:eastAsia="Times New Roman" w:hAnsi="Times New Roman" w:cs="Times New Roman"/>
          <w:sz w:val="20"/>
          <w:szCs w:val="20"/>
          <w:lang w:eastAsia="tr-TR"/>
        </w:rPr>
      </w:pPr>
      <w:r w:rsidRPr="00CB4CEA">
        <w:rPr>
          <w:rFonts w:ascii="Times New Roman" w:eastAsia="Times New Roman" w:hAnsi="Times New Roman" w:cs="Times New Roman"/>
          <w:sz w:val="20"/>
          <w:szCs w:val="20"/>
          <w:lang w:eastAsia="tr-TR"/>
        </w:rPr>
        <w:t>Kontrol randevularınızı çocuğunuzun sağlığı için aksatmadan yaptırmalısınız.</w:t>
      </w:r>
    </w:p>
    <w:p w:rsidR="00CB4CEA" w:rsidRPr="00CB4CEA" w:rsidRDefault="00CB4CEA" w:rsidP="00A42561">
      <w:pPr>
        <w:widowControl/>
        <w:numPr>
          <w:ilvl w:val="0"/>
          <w:numId w:val="2"/>
        </w:numPr>
        <w:autoSpaceDE/>
        <w:autoSpaceDN/>
        <w:ind w:left="417"/>
        <w:jc w:val="both"/>
        <w:rPr>
          <w:rFonts w:ascii="Times New Roman" w:eastAsia="Times New Roman" w:hAnsi="Times New Roman" w:cs="Times New Roman"/>
          <w:sz w:val="20"/>
          <w:szCs w:val="20"/>
          <w:lang w:eastAsia="tr-TR"/>
        </w:rPr>
      </w:pPr>
      <w:r w:rsidRPr="00CB4CEA">
        <w:rPr>
          <w:rFonts w:ascii="Times New Roman" w:eastAsia="Times New Roman" w:hAnsi="Times New Roman" w:cs="Times New Roman"/>
          <w:sz w:val="20"/>
          <w:szCs w:val="20"/>
          <w:lang w:eastAsia="tr-TR"/>
        </w:rPr>
        <w:t>Doktorunuzun çocuğunuza verdiği diyet önerilerine mutlaka uyunuz.</w:t>
      </w:r>
    </w:p>
    <w:p w:rsidR="00CB4CEA" w:rsidRPr="00CB4CEA" w:rsidRDefault="00CB4CEA" w:rsidP="00A42561">
      <w:pPr>
        <w:widowControl/>
        <w:numPr>
          <w:ilvl w:val="0"/>
          <w:numId w:val="2"/>
        </w:numPr>
        <w:autoSpaceDE/>
        <w:autoSpaceDN/>
        <w:ind w:left="417"/>
        <w:jc w:val="both"/>
        <w:rPr>
          <w:rFonts w:ascii="Times New Roman" w:eastAsia="Times New Roman" w:hAnsi="Times New Roman" w:cs="Times New Roman"/>
          <w:sz w:val="20"/>
          <w:szCs w:val="20"/>
          <w:lang w:eastAsia="tr-TR"/>
        </w:rPr>
      </w:pPr>
      <w:r w:rsidRPr="00CB4CEA">
        <w:rPr>
          <w:rFonts w:ascii="Times New Roman" w:eastAsia="Times New Roman" w:hAnsi="Times New Roman" w:cs="Times New Roman"/>
          <w:sz w:val="20"/>
          <w:szCs w:val="20"/>
          <w:lang w:eastAsia="tr-TR"/>
        </w:rPr>
        <w:t>Travma alan bölgenin tekrar travmaya maruz kalmaması için dikkatli olunmalıdır.</w:t>
      </w:r>
    </w:p>
    <w:p w:rsidR="00CB4CEA" w:rsidRPr="00FB7975" w:rsidRDefault="00CB4CEA" w:rsidP="00AC7E28">
      <w:pPr>
        <w:widowControl/>
        <w:autoSpaceDE/>
        <w:autoSpaceDN/>
        <w:ind w:left="-1191"/>
        <w:jc w:val="both"/>
        <w:rPr>
          <w:rFonts w:ascii="Times New Roman" w:eastAsia="Times New Roman" w:hAnsi="Times New Roman" w:cs="Times New Roman"/>
          <w:b/>
          <w:sz w:val="20"/>
          <w:szCs w:val="20"/>
          <w:lang w:eastAsia="tr-TR"/>
        </w:rPr>
      </w:pPr>
    </w:p>
    <w:p w:rsidR="00764244" w:rsidRPr="00FB7975" w:rsidRDefault="004D7420" w:rsidP="00A42561">
      <w:pPr>
        <w:pStyle w:val="AralkYok"/>
        <w:ind w:left="57"/>
        <w:jc w:val="both"/>
        <w:rPr>
          <w:rFonts w:ascii="Times New Roman" w:hAnsi="Times New Roman" w:cs="Times New Roman"/>
          <w:sz w:val="20"/>
          <w:szCs w:val="20"/>
        </w:rPr>
      </w:pPr>
      <w:r w:rsidRPr="00FB7975">
        <w:rPr>
          <w:rFonts w:ascii="Times New Roman" w:hAnsi="Times New Roman" w:cs="Times New Roman"/>
          <w:b/>
          <w:sz w:val="20"/>
          <w:szCs w:val="20"/>
        </w:rPr>
        <w:t xml:space="preserve">7. </w:t>
      </w:r>
      <w:r w:rsidR="00371FE8" w:rsidRPr="00FB7975">
        <w:rPr>
          <w:rFonts w:ascii="Times New Roman" w:hAnsi="Times New Roman" w:cs="Times New Roman"/>
          <w:b/>
          <w:sz w:val="20"/>
          <w:szCs w:val="20"/>
        </w:rPr>
        <w:t>KULLANILACAK İLAÇLARIN ÖNEMLİ ÖZELLİKLERİ</w:t>
      </w:r>
    </w:p>
    <w:p w:rsidR="00764244" w:rsidRPr="00CB4CEA" w:rsidRDefault="00371FE8" w:rsidP="00AC7E28">
      <w:pPr>
        <w:pStyle w:val="Balk2"/>
        <w:spacing w:before="1"/>
        <w:ind w:left="57" w:right="-113"/>
        <w:jc w:val="both"/>
        <w:rPr>
          <w:rFonts w:ascii="Times New Roman" w:hAnsi="Times New Roman" w:cs="Times New Roman"/>
          <w:sz w:val="20"/>
          <w:szCs w:val="20"/>
        </w:rPr>
      </w:pPr>
      <w:r w:rsidRPr="00FB7975">
        <w:rPr>
          <w:rFonts w:ascii="Times New Roman" w:hAnsi="Times New Roman" w:cs="Times New Roman"/>
          <w:sz w:val="20"/>
          <w:szCs w:val="20"/>
        </w:rPr>
        <w:t>………………………………………………………………………………………………………………………………………………………………………………………………………………………..</w:t>
      </w:r>
      <w:r w:rsidR="0072260C">
        <w:rPr>
          <w:rFonts w:ascii="Times New Roman" w:hAnsi="Times New Roman" w:cs="Times New Roman"/>
          <w:w w:val="95"/>
          <w:sz w:val="20"/>
          <w:szCs w:val="20"/>
        </w:rPr>
        <w:t>……………………………………………</w:t>
      </w:r>
      <w:r w:rsidR="0072260C">
        <w:rPr>
          <w:rFonts w:ascii="Times New Roman" w:hAnsi="Times New Roman" w:cs="Times New Roman"/>
          <w:b w:val="0"/>
          <w:w w:val="95"/>
          <w:sz w:val="20"/>
          <w:szCs w:val="20"/>
        </w:rPr>
        <w:t xml:space="preserve">(Bu </w:t>
      </w:r>
      <w:r w:rsidRPr="00FB7975">
        <w:rPr>
          <w:rFonts w:ascii="Times New Roman" w:hAnsi="Times New Roman" w:cs="Times New Roman"/>
          <w:b w:val="0"/>
          <w:w w:val="95"/>
          <w:sz w:val="20"/>
          <w:szCs w:val="20"/>
        </w:rPr>
        <w:t>alan doktorunuz tarafından hastalığınızın durumuna göre</w:t>
      </w:r>
      <w:r w:rsidRPr="00FB7975">
        <w:rPr>
          <w:rFonts w:ascii="Times New Roman" w:hAnsi="Times New Roman" w:cs="Times New Roman"/>
          <w:b w:val="0"/>
          <w:spacing w:val="12"/>
          <w:w w:val="95"/>
          <w:sz w:val="20"/>
          <w:szCs w:val="20"/>
        </w:rPr>
        <w:t xml:space="preserve"> </w:t>
      </w:r>
      <w:r w:rsidRPr="00FB7975">
        <w:rPr>
          <w:rFonts w:ascii="Times New Roman" w:hAnsi="Times New Roman" w:cs="Times New Roman"/>
          <w:b w:val="0"/>
          <w:w w:val="95"/>
          <w:sz w:val="20"/>
          <w:szCs w:val="20"/>
        </w:rPr>
        <w:t>doldurulacaktır.)</w:t>
      </w:r>
      <w:r w:rsidR="002F73AF" w:rsidRPr="002F73AF">
        <w:t xml:space="preserve"> </w:t>
      </w:r>
      <w:r w:rsidR="002F73AF" w:rsidRPr="00CB4CEA">
        <w:rPr>
          <w:rFonts w:ascii="Times New Roman" w:hAnsi="Times New Roman" w:cs="Times New Roman"/>
          <w:b w:val="0"/>
          <w:w w:val="95"/>
          <w:sz w:val="20"/>
          <w:szCs w:val="20"/>
        </w:rPr>
        <w:t>Antibiyotik analjezik ve diğer lokal anestezik ilaçlara bağlı olarak kızarıklık dokuda şişlik, kaşıntı, bulantı ve çok nadir de olsa anaflaktik şok gibi yan etkileri oluşabilir.</w:t>
      </w:r>
    </w:p>
    <w:p w:rsidR="004D7420" w:rsidRPr="00FB7975" w:rsidRDefault="004D7420" w:rsidP="00A42561">
      <w:pPr>
        <w:ind w:left="57" w:right="-57"/>
        <w:jc w:val="both"/>
        <w:rPr>
          <w:rFonts w:ascii="Times New Roman" w:eastAsia="Times New Roman" w:hAnsi="Times New Roman" w:cs="Times New Roman"/>
          <w:b/>
          <w:sz w:val="20"/>
          <w:szCs w:val="20"/>
          <w:lang w:eastAsia="tr-TR"/>
        </w:rPr>
      </w:pPr>
      <w:r w:rsidRPr="00FB7975">
        <w:rPr>
          <w:rFonts w:ascii="Times New Roman" w:eastAsia="Times New Roman" w:hAnsi="Times New Roman" w:cs="Times New Roman"/>
          <w:b/>
          <w:sz w:val="20"/>
          <w:szCs w:val="20"/>
          <w:lang w:eastAsia="tr-TR"/>
        </w:rPr>
        <w:t>8. HASTANIN TEDAVİSİ İÇİN ONAY</w:t>
      </w:r>
    </w:p>
    <w:p w:rsidR="00B315D9" w:rsidRPr="00B315D9" w:rsidRDefault="004D7420" w:rsidP="00A42561">
      <w:pPr>
        <w:widowControl/>
        <w:autoSpaceDE/>
        <w:autoSpaceDN/>
        <w:ind w:left="57" w:right="-57"/>
        <w:jc w:val="both"/>
        <w:rPr>
          <w:rFonts w:ascii="Times New Roman" w:eastAsia="Times New Roman" w:hAnsi="Times New Roman" w:cs="Times New Roman"/>
          <w:sz w:val="20"/>
          <w:szCs w:val="20"/>
          <w:lang w:eastAsia="tr-TR"/>
        </w:rPr>
      </w:pPr>
      <w:r w:rsidRPr="00FB7975">
        <w:rPr>
          <w:rFonts w:ascii="Times New Roman" w:eastAsia="Times New Roman" w:hAnsi="Times New Roman" w:cs="Times New Roman"/>
          <w:sz w:val="20"/>
          <w:szCs w:val="20"/>
          <w:lang w:eastAsia="tr-TR"/>
        </w:rPr>
        <w:t xml:space="preserve">Uygulanacak tedavi/tedavilerin Adıyaman Üniversitesi </w:t>
      </w:r>
      <w:r w:rsidR="000C3CB5" w:rsidRPr="000C3CB5">
        <w:rPr>
          <w:rFonts w:ascii="Times New Roman" w:eastAsia="Times New Roman" w:hAnsi="Times New Roman" w:cs="Times New Roman"/>
          <w:sz w:val="20"/>
          <w:szCs w:val="20"/>
          <w:lang w:eastAsia="tr-TR"/>
        </w:rPr>
        <w:t>Ağız ve Diş Sağlığı Merkezi</w:t>
      </w:r>
      <w:r w:rsidR="000C3CB5" w:rsidRPr="000C3CB5">
        <w:rPr>
          <w:rFonts w:ascii="Times New Roman" w:eastAsia="Times New Roman" w:hAnsi="Times New Roman" w:cs="Times New Roman"/>
          <w:b/>
          <w:sz w:val="20"/>
          <w:szCs w:val="20"/>
          <w:lang w:eastAsia="tr-TR"/>
        </w:rPr>
        <w:t xml:space="preserve"> </w:t>
      </w:r>
      <w:bookmarkStart w:id="0" w:name="_GoBack"/>
      <w:bookmarkEnd w:id="0"/>
      <w:r w:rsidR="00006A3C">
        <w:rPr>
          <w:rFonts w:ascii="Times New Roman" w:eastAsia="Times New Roman" w:hAnsi="Times New Roman" w:cs="Times New Roman"/>
          <w:sz w:val="20"/>
          <w:szCs w:val="20"/>
          <w:lang w:eastAsia="tr-TR"/>
        </w:rPr>
        <w:t xml:space="preserve">Pedodonti </w:t>
      </w:r>
      <w:r w:rsidRPr="00FB7975">
        <w:rPr>
          <w:rFonts w:ascii="Times New Roman" w:eastAsia="Times New Roman" w:hAnsi="Times New Roman" w:cs="Times New Roman"/>
          <w:sz w:val="20"/>
          <w:szCs w:val="20"/>
          <w:lang w:eastAsia="tr-TR"/>
        </w:rPr>
        <w:t xml:space="preserve">Kliniği’nde Prof. </w:t>
      </w:r>
      <w:r w:rsidR="00CB4CEA">
        <w:rPr>
          <w:rFonts w:ascii="Times New Roman" w:eastAsia="Times New Roman" w:hAnsi="Times New Roman" w:cs="Times New Roman"/>
          <w:sz w:val="20"/>
          <w:szCs w:val="20"/>
          <w:lang w:eastAsia="tr-TR"/>
        </w:rPr>
        <w:t xml:space="preserve">  </w:t>
      </w:r>
      <w:r w:rsidR="00AC7E28">
        <w:rPr>
          <w:rFonts w:ascii="Times New Roman" w:eastAsia="Times New Roman" w:hAnsi="Times New Roman" w:cs="Times New Roman"/>
          <w:sz w:val="20"/>
          <w:szCs w:val="20"/>
          <w:lang w:eastAsia="tr-TR"/>
        </w:rPr>
        <w:t xml:space="preserve"> </w:t>
      </w:r>
      <w:r w:rsidRPr="00FB7975">
        <w:rPr>
          <w:rFonts w:ascii="Times New Roman" w:eastAsia="Times New Roman" w:hAnsi="Times New Roman" w:cs="Times New Roman"/>
          <w:sz w:val="20"/>
          <w:szCs w:val="20"/>
          <w:lang w:eastAsia="tr-TR"/>
        </w:rPr>
        <w:t>Dr, Dr. Öğr. Üyesi, Öğr.Gör., Araş</w:t>
      </w:r>
      <w:r w:rsidR="009204A2">
        <w:rPr>
          <w:rFonts w:ascii="Times New Roman" w:eastAsia="Times New Roman" w:hAnsi="Times New Roman" w:cs="Times New Roman"/>
          <w:sz w:val="20"/>
          <w:szCs w:val="20"/>
          <w:lang w:eastAsia="tr-TR"/>
        </w:rPr>
        <w:t xml:space="preserve">. Gör. ünvanına sahip hekimler </w:t>
      </w:r>
      <w:r w:rsidR="00B315D9">
        <w:rPr>
          <w:rFonts w:ascii="Times New Roman" w:eastAsia="Times New Roman" w:hAnsi="Times New Roman" w:cs="Times New Roman"/>
          <w:sz w:val="20"/>
          <w:szCs w:val="20"/>
          <w:lang w:eastAsia="tr-TR"/>
        </w:rPr>
        <w:t>ve</w:t>
      </w:r>
      <w:r w:rsidR="009204A2" w:rsidRPr="009204A2">
        <w:rPr>
          <w:rFonts w:ascii="Times New Roman" w:eastAsia="Times New Roman" w:hAnsi="Times New Roman" w:cs="Times New Roman"/>
          <w:sz w:val="20"/>
          <w:szCs w:val="20"/>
          <w:lang w:eastAsia="tr-TR"/>
        </w:rPr>
        <w:t xml:space="preserve"> onların gözetiminde bulunan </w:t>
      </w:r>
      <w:r w:rsidRPr="00FB7975">
        <w:rPr>
          <w:rFonts w:ascii="Times New Roman" w:eastAsia="Times New Roman" w:hAnsi="Times New Roman" w:cs="Times New Roman"/>
          <w:sz w:val="20"/>
          <w:szCs w:val="20"/>
          <w:lang w:eastAsia="tr-TR"/>
        </w:rPr>
        <w:t xml:space="preserve">stajyer diş hekimleri tarafından yapılmasına; </w:t>
      </w:r>
      <w:r w:rsidR="00B315D9" w:rsidRPr="00B315D9">
        <w:rPr>
          <w:rFonts w:ascii="Times New Roman" w:eastAsia="Times New Roman" w:hAnsi="Times New Roman" w:cs="Times New Roman"/>
          <w:sz w:val="20"/>
          <w:szCs w:val="20"/>
          <w:lang w:eastAsia="tr-TR"/>
        </w:rPr>
        <w:t>kimlik bilgilerim gizli tutulmak kaydıyla, tıbbi kayıtlarımın, röntgenlerimin ve ağız içi fotoğraflarımın bilimsel makalelerde, sunumlarda ve eğitim materyallerinde kullanılmasına izin veriyorum.</w:t>
      </w:r>
    </w:p>
    <w:p w:rsidR="004D7420" w:rsidRPr="00FB7975" w:rsidRDefault="00FB7975" w:rsidP="00A42561">
      <w:pPr>
        <w:widowControl/>
        <w:autoSpaceDE/>
        <w:autoSpaceDN/>
        <w:ind w:left="57" w:right="-57"/>
        <w:jc w:val="both"/>
        <w:rPr>
          <w:rFonts w:ascii="Times New Roman" w:eastAsia="Times New Roman" w:hAnsi="Times New Roman" w:cs="Times New Roman"/>
          <w:sz w:val="20"/>
          <w:szCs w:val="20"/>
          <w:lang w:eastAsia="tr-TR"/>
        </w:rPr>
      </w:pPr>
      <w:r>
        <w:rPr>
          <w:rFonts w:ascii="Times New Roman" w:eastAsia="Calibri" w:hAnsi="Times New Roman" w:cs="Times New Roman"/>
          <w:b/>
          <w:sz w:val="20"/>
          <w:szCs w:val="20"/>
          <w:u w:val="single"/>
        </w:rPr>
        <w:t xml:space="preserve"> </w:t>
      </w:r>
      <w:r w:rsidR="004D7420" w:rsidRPr="00FB7975">
        <w:rPr>
          <w:rFonts w:ascii="Times New Roman" w:eastAsia="Calibri" w:hAnsi="Times New Roman" w:cs="Times New Roman"/>
          <w:b/>
          <w:sz w:val="20"/>
          <w:szCs w:val="20"/>
          <w:u w:val="single"/>
        </w:rPr>
        <w:t>Önerilen</w:t>
      </w:r>
      <w:r w:rsidR="004D7420" w:rsidRPr="00FB7975">
        <w:rPr>
          <w:rFonts w:ascii="Times New Roman" w:eastAsia="Calibri" w:hAnsi="Times New Roman" w:cs="Times New Roman"/>
          <w:b/>
          <w:spacing w:val="24"/>
          <w:sz w:val="20"/>
          <w:szCs w:val="20"/>
          <w:u w:val="single"/>
        </w:rPr>
        <w:t xml:space="preserve"> </w:t>
      </w:r>
      <w:r w:rsidR="004D7420" w:rsidRPr="00FB7975">
        <w:rPr>
          <w:rFonts w:ascii="Times New Roman" w:eastAsia="Calibri" w:hAnsi="Times New Roman" w:cs="Times New Roman"/>
          <w:b/>
          <w:sz w:val="20"/>
          <w:szCs w:val="20"/>
          <w:u w:val="single"/>
        </w:rPr>
        <w:t>işlem</w:t>
      </w:r>
      <w:r w:rsidR="004D7420" w:rsidRPr="00FB7975">
        <w:rPr>
          <w:rFonts w:ascii="Times New Roman" w:eastAsia="Calibri" w:hAnsi="Times New Roman" w:cs="Times New Roman"/>
          <w:b/>
          <w:spacing w:val="27"/>
          <w:sz w:val="20"/>
          <w:szCs w:val="20"/>
          <w:u w:val="single"/>
        </w:rPr>
        <w:t xml:space="preserve"> </w:t>
      </w:r>
      <w:r w:rsidR="004D7420" w:rsidRPr="00FB7975">
        <w:rPr>
          <w:rFonts w:ascii="Times New Roman" w:eastAsia="Calibri" w:hAnsi="Times New Roman" w:cs="Times New Roman"/>
          <w:b/>
          <w:sz w:val="20"/>
          <w:szCs w:val="20"/>
          <w:u w:val="single"/>
        </w:rPr>
        <w:t>konusunda</w:t>
      </w:r>
      <w:r w:rsidR="004D7420" w:rsidRPr="00FB7975">
        <w:rPr>
          <w:rFonts w:ascii="Times New Roman" w:eastAsia="Calibri" w:hAnsi="Times New Roman" w:cs="Times New Roman"/>
          <w:b/>
          <w:spacing w:val="26"/>
          <w:sz w:val="20"/>
          <w:szCs w:val="20"/>
          <w:u w:val="single"/>
        </w:rPr>
        <w:t xml:space="preserve"> </w:t>
      </w:r>
      <w:r w:rsidR="004D7420" w:rsidRPr="00FB7975">
        <w:rPr>
          <w:rFonts w:ascii="Times New Roman" w:eastAsia="Calibri" w:hAnsi="Times New Roman" w:cs="Times New Roman"/>
          <w:b/>
          <w:sz w:val="20"/>
          <w:szCs w:val="20"/>
          <w:u w:val="single"/>
        </w:rPr>
        <w:t>aydınlatıldığınızı, işlemi</w:t>
      </w:r>
      <w:r w:rsidR="004D7420" w:rsidRPr="00FB7975">
        <w:rPr>
          <w:rFonts w:ascii="Times New Roman" w:eastAsia="Calibri" w:hAnsi="Times New Roman" w:cs="Times New Roman"/>
          <w:b/>
          <w:spacing w:val="25"/>
          <w:sz w:val="20"/>
          <w:szCs w:val="20"/>
          <w:u w:val="single"/>
        </w:rPr>
        <w:t xml:space="preserve"> </w:t>
      </w:r>
      <w:r w:rsidR="004D7420" w:rsidRPr="00FB7975">
        <w:rPr>
          <w:rFonts w:ascii="Times New Roman" w:eastAsia="Calibri" w:hAnsi="Times New Roman" w:cs="Times New Roman"/>
          <w:b/>
          <w:sz w:val="20"/>
          <w:szCs w:val="20"/>
          <w:u w:val="single"/>
        </w:rPr>
        <w:t>kabul</w:t>
      </w:r>
      <w:r w:rsidR="004D7420" w:rsidRPr="00FB7975">
        <w:rPr>
          <w:rFonts w:ascii="Times New Roman" w:eastAsia="Calibri" w:hAnsi="Times New Roman" w:cs="Times New Roman"/>
          <w:b/>
          <w:spacing w:val="27"/>
          <w:sz w:val="20"/>
          <w:szCs w:val="20"/>
          <w:u w:val="single"/>
        </w:rPr>
        <w:t xml:space="preserve"> </w:t>
      </w:r>
      <w:r w:rsidR="004D7420" w:rsidRPr="00FB7975">
        <w:rPr>
          <w:rFonts w:ascii="Times New Roman" w:eastAsia="Calibri" w:hAnsi="Times New Roman" w:cs="Times New Roman"/>
          <w:b/>
          <w:sz w:val="20"/>
          <w:szCs w:val="20"/>
          <w:u w:val="single"/>
        </w:rPr>
        <w:t>ettiğinizi</w:t>
      </w:r>
      <w:r w:rsidR="004D7420" w:rsidRPr="00FB7975">
        <w:rPr>
          <w:rFonts w:ascii="Times New Roman" w:eastAsia="Calibri" w:hAnsi="Times New Roman" w:cs="Times New Roman"/>
          <w:b/>
          <w:sz w:val="20"/>
          <w:szCs w:val="20"/>
        </w:rPr>
        <w:t xml:space="preserve"> ‘OKUDUM,</w:t>
      </w:r>
      <w:r w:rsidR="004D7420" w:rsidRPr="00FB7975">
        <w:rPr>
          <w:rFonts w:ascii="Times New Roman" w:eastAsia="Calibri" w:hAnsi="Times New Roman" w:cs="Times New Roman"/>
          <w:b/>
          <w:spacing w:val="27"/>
          <w:sz w:val="20"/>
          <w:szCs w:val="20"/>
        </w:rPr>
        <w:t xml:space="preserve"> </w:t>
      </w:r>
      <w:r w:rsidR="004D7420" w:rsidRPr="00FB7975">
        <w:rPr>
          <w:rFonts w:ascii="Times New Roman" w:eastAsia="Calibri" w:hAnsi="Times New Roman" w:cs="Times New Roman"/>
          <w:b/>
          <w:sz w:val="20"/>
          <w:szCs w:val="20"/>
        </w:rPr>
        <w:t>ANLADIM,</w:t>
      </w:r>
      <w:r w:rsidR="004D7420" w:rsidRPr="00FB7975">
        <w:rPr>
          <w:rFonts w:ascii="Times New Roman" w:eastAsia="Calibri" w:hAnsi="Times New Roman" w:cs="Times New Roman"/>
          <w:b/>
          <w:spacing w:val="25"/>
          <w:sz w:val="20"/>
          <w:szCs w:val="20"/>
        </w:rPr>
        <w:t xml:space="preserve"> </w:t>
      </w:r>
      <w:r w:rsidR="004D7420" w:rsidRPr="00FB7975">
        <w:rPr>
          <w:rFonts w:ascii="Times New Roman" w:eastAsia="Calibri" w:hAnsi="Times New Roman" w:cs="Times New Roman"/>
          <w:b/>
          <w:sz w:val="20"/>
          <w:szCs w:val="20"/>
        </w:rPr>
        <w:t>KABUL</w:t>
      </w:r>
      <w:r w:rsidR="004D7420" w:rsidRPr="00FB7975">
        <w:rPr>
          <w:rFonts w:ascii="Times New Roman" w:eastAsia="Calibri" w:hAnsi="Times New Roman" w:cs="Times New Roman"/>
          <w:b/>
          <w:spacing w:val="-52"/>
          <w:sz w:val="20"/>
          <w:szCs w:val="20"/>
        </w:rPr>
        <w:t xml:space="preserve"> </w:t>
      </w:r>
      <w:r w:rsidR="004B4991">
        <w:rPr>
          <w:rFonts w:ascii="Times New Roman" w:eastAsia="Calibri" w:hAnsi="Times New Roman" w:cs="Times New Roman"/>
          <w:b/>
          <w:spacing w:val="-52"/>
          <w:sz w:val="20"/>
          <w:szCs w:val="20"/>
        </w:rPr>
        <w:t xml:space="preserve"> </w:t>
      </w:r>
      <w:r w:rsidR="00CB4CEA">
        <w:rPr>
          <w:rFonts w:ascii="Times New Roman" w:eastAsia="Calibri" w:hAnsi="Times New Roman" w:cs="Times New Roman"/>
          <w:b/>
          <w:spacing w:val="-52"/>
          <w:sz w:val="20"/>
          <w:szCs w:val="20"/>
        </w:rPr>
        <w:t xml:space="preserve"> </w:t>
      </w:r>
      <w:r w:rsidR="004D7420" w:rsidRPr="00FB7975">
        <w:rPr>
          <w:rFonts w:ascii="Times New Roman" w:eastAsia="Calibri" w:hAnsi="Times New Roman" w:cs="Times New Roman"/>
          <w:b/>
          <w:sz w:val="20"/>
          <w:szCs w:val="20"/>
        </w:rPr>
        <w:t>EDİYORUM’</w:t>
      </w:r>
      <w:r w:rsidR="004D7420" w:rsidRPr="00FB7975">
        <w:rPr>
          <w:rFonts w:ascii="Times New Roman" w:eastAsia="Calibri" w:hAnsi="Times New Roman" w:cs="Times New Roman"/>
          <w:b/>
          <w:spacing w:val="-1"/>
          <w:sz w:val="20"/>
          <w:szCs w:val="20"/>
        </w:rPr>
        <w:t xml:space="preserve"> </w:t>
      </w:r>
      <w:r w:rsidR="004D7420" w:rsidRPr="00FB7975">
        <w:rPr>
          <w:rFonts w:ascii="Times New Roman" w:eastAsia="Calibri" w:hAnsi="Times New Roman" w:cs="Times New Roman"/>
          <w:b/>
          <w:sz w:val="20"/>
          <w:szCs w:val="20"/>
          <w:u w:val="single"/>
        </w:rPr>
        <w:t xml:space="preserve">yazarak </w:t>
      </w:r>
      <w:r w:rsidR="00AC7E28">
        <w:rPr>
          <w:rFonts w:ascii="Times New Roman" w:eastAsia="Calibri" w:hAnsi="Times New Roman" w:cs="Times New Roman"/>
          <w:b/>
          <w:sz w:val="20"/>
          <w:szCs w:val="20"/>
          <w:u w:val="single"/>
        </w:rPr>
        <w:t xml:space="preserve">  </w:t>
      </w:r>
      <w:r w:rsidR="004D7420" w:rsidRPr="00FB7975">
        <w:rPr>
          <w:rFonts w:ascii="Times New Roman" w:eastAsia="Calibri" w:hAnsi="Times New Roman" w:cs="Times New Roman"/>
          <w:b/>
          <w:sz w:val="20"/>
          <w:szCs w:val="20"/>
          <w:u w:val="single"/>
        </w:rPr>
        <w:t>belirtiniz</w:t>
      </w:r>
      <w:r w:rsidR="004D7420" w:rsidRPr="00FB7975">
        <w:rPr>
          <w:rFonts w:ascii="Times New Roman" w:eastAsia="Calibri" w:hAnsi="Times New Roman" w:cs="Times New Roman"/>
          <w:b/>
          <w:spacing w:val="-2"/>
          <w:sz w:val="20"/>
          <w:szCs w:val="20"/>
          <w:u w:val="single"/>
        </w:rPr>
        <w:t xml:space="preserve"> </w:t>
      </w:r>
      <w:r w:rsidR="004D7420" w:rsidRPr="00FB7975">
        <w:rPr>
          <w:rFonts w:ascii="Times New Roman" w:eastAsia="Calibri" w:hAnsi="Times New Roman" w:cs="Times New Roman"/>
          <w:b/>
          <w:sz w:val="20"/>
          <w:szCs w:val="20"/>
          <w:u w:val="single"/>
        </w:rPr>
        <w:t>ve</w:t>
      </w:r>
      <w:r w:rsidR="004D7420" w:rsidRPr="00FB7975">
        <w:rPr>
          <w:rFonts w:ascii="Times New Roman" w:eastAsia="Calibri" w:hAnsi="Times New Roman" w:cs="Times New Roman"/>
          <w:b/>
          <w:spacing w:val="-2"/>
          <w:sz w:val="20"/>
          <w:szCs w:val="20"/>
          <w:u w:val="single"/>
        </w:rPr>
        <w:t xml:space="preserve"> </w:t>
      </w:r>
      <w:r w:rsidR="004D7420" w:rsidRPr="00FB7975">
        <w:rPr>
          <w:rFonts w:ascii="Times New Roman" w:eastAsia="Calibri" w:hAnsi="Times New Roman" w:cs="Times New Roman"/>
          <w:b/>
          <w:sz w:val="20"/>
          <w:szCs w:val="20"/>
          <w:u w:val="single"/>
        </w:rPr>
        <w:t>imzalayınız:</w:t>
      </w:r>
    </w:p>
    <w:p w:rsidR="004D7420" w:rsidRDefault="00D97DD1" w:rsidP="00AC7E28">
      <w:pPr>
        <w:widowControl/>
        <w:autoSpaceDE/>
        <w:autoSpaceDN/>
        <w:ind w:left="-113" w:right="-794"/>
        <w:jc w:val="both"/>
        <w:rPr>
          <w:rFonts w:ascii="Times New Roman" w:eastAsia="Calibri" w:hAnsi="Times New Roman" w:cs="Times New Roman"/>
          <w:b/>
          <w:sz w:val="20"/>
          <w:szCs w:val="20"/>
        </w:rPr>
      </w:pPr>
      <w:r>
        <w:rPr>
          <w:rFonts w:ascii="Times New Roman" w:eastAsia="Calibri" w:hAnsi="Times New Roman" w:cs="Times New Roman"/>
          <w:b/>
          <w:sz w:val="20"/>
          <w:szCs w:val="20"/>
        </w:rPr>
        <w:t xml:space="preserve">  </w:t>
      </w:r>
      <w:r w:rsidR="004D7420" w:rsidRPr="00FB7975">
        <w:rPr>
          <w:rFonts w:ascii="Times New Roman" w:eastAsia="Calibri" w:hAnsi="Times New Roman" w:cs="Times New Roman"/>
          <w:b/>
          <w:sz w:val="20"/>
          <w:szCs w:val="20"/>
        </w:rPr>
        <w:t>................................................................................................................................................................</w:t>
      </w:r>
      <w:r w:rsidR="00AC7E28">
        <w:rPr>
          <w:rFonts w:ascii="Times New Roman" w:eastAsia="Calibri" w:hAnsi="Times New Roman" w:cs="Times New Roman"/>
          <w:b/>
          <w:sz w:val="20"/>
          <w:szCs w:val="20"/>
        </w:rPr>
        <w:t>................................</w:t>
      </w:r>
      <w:r w:rsidR="004D7420" w:rsidRPr="00FB7975">
        <w:rPr>
          <w:rFonts w:ascii="Times New Roman" w:eastAsia="Calibri" w:hAnsi="Times New Roman" w:cs="Times New Roman"/>
          <w:b/>
          <w:sz w:val="20"/>
          <w:szCs w:val="20"/>
        </w:rPr>
        <w:t>...</w:t>
      </w:r>
      <w:r w:rsidR="00AC7E28">
        <w:rPr>
          <w:rFonts w:ascii="Times New Roman" w:eastAsia="Calibri" w:hAnsi="Times New Roman" w:cs="Times New Roman"/>
          <w:b/>
          <w:sz w:val="20"/>
          <w:szCs w:val="20"/>
        </w:rPr>
        <w:t>.......................</w:t>
      </w:r>
    </w:p>
    <w:p w:rsidR="00AC7E28" w:rsidRDefault="00AC7E28" w:rsidP="00AC7E28">
      <w:pPr>
        <w:widowControl/>
        <w:autoSpaceDE/>
        <w:autoSpaceDN/>
        <w:ind w:left="-113" w:right="-794"/>
        <w:jc w:val="both"/>
        <w:rPr>
          <w:rFonts w:ascii="Times New Roman" w:eastAsia="Calibri" w:hAnsi="Times New Roman" w:cs="Times New Roman"/>
          <w:b/>
          <w:sz w:val="20"/>
          <w:szCs w:val="20"/>
        </w:rPr>
      </w:pPr>
      <w:r>
        <w:rPr>
          <w:rFonts w:ascii="Times New Roman" w:eastAsia="Calibri" w:hAnsi="Times New Roman" w:cs="Times New Roman"/>
          <w:b/>
          <w:sz w:val="20"/>
          <w:szCs w:val="20"/>
        </w:rPr>
        <w:t xml:space="preserve">  ……………………………………..</w:t>
      </w:r>
    </w:p>
    <w:p w:rsidR="00AF573F" w:rsidRPr="00FB7975" w:rsidRDefault="00AF573F" w:rsidP="00AC7E28">
      <w:pPr>
        <w:widowControl/>
        <w:autoSpaceDE/>
        <w:autoSpaceDN/>
        <w:ind w:left="-113" w:right="-794"/>
        <w:jc w:val="both"/>
        <w:rPr>
          <w:rFonts w:ascii="Times New Roman" w:eastAsia="Calibri" w:hAnsi="Times New Roman" w:cs="Times New Roman"/>
          <w:b/>
          <w:sz w:val="20"/>
          <w:szCs w:val="20"/>
        </w:rPr>
      </w:pPr>
    </w:p>
    <w:p w:rsidR="004D7420" w:rsidRDefault="004D7420" w:rsidP="00A42561">
      <w:pPr>
        <w:widowControl/>
        <w:autoSpaceDE/>
        <w:autoSpaceDN/>
        <w:ind w:left="-57" w:right="-794"/>
        <w:jc w:val="both"/>
        <w:rPr>
          <w:rFonts w:ascii="Times New Roman" w:eastAsia="Times New Roman" w:hAnsi="Times New Roman" w:cs="Times New Roman"/>
          <w:sz w:val="18"/>
          <w:szCs w:val="18"/>
        </w:rPr>
      </w:pPr>
      <w:r w:rsidRPr="004D7420">
        <w:rPr>
          <w:rFonts w:ascii="Times New Roman" w:eastAsia="Calibri" w:hAnsi="Times New Roman" w:cs="Times New Roman"/>
          <w:b/>
        </w:rPr>
        <w:t xml:space="preserve">   </w:t>
      </w:r>
      <w:r w:rsidRPr="00FB7975">
        <w:rPr>
          <w:rFonts w:ascii="Times New Roman" w:eastAsia="Times New Roman" w:hAnsi="Times New Roman" w:cs="Times New Roman"/>
          <w:sz w:val="18"/>
          <w:szCs w:val="18"/>
        </w:rPr>
        <w:t>İşbu</w:t>
      </w:r>
      <w:r w:rsidRPr="00FB7975">
        <w:rPr>
          <w:rFonts w:ascii="Times New Roman" w:eastAsia="Times New Roman" w:hAnsi="Times New Roman" w:cs="Times New Roman"/>
          <w:spacing w:val="-3"/>
          <w:sz w:val="18"/>
          <w:szCs w:val="18"/>
        </w:rPr>
        <w:t xml:space="preserve"> </w:t>
      </w:r>
      <w:r w:rsidRPr="00FB7975">
        <w:rPr>
          <w:rFonts w:ascii="Times New Roman" w:eastAsia="Times New Roman" w:hAnsi="Times New Roman" w:cs="Times New Roman"/>
          <w:sz w:val="18"/>
          <w:szCs w:val="18"/>
        </w:rPr>
        <w:t>form</w:t>
      </w:r>
      <w:r w:rsidRPr="00FB7975">
        <w:rPr>
          <w:rFonts w:ascii="Times New Roman" w:eastAsia="Times New Roman" w:hAnsi="Times New Roman" w:cs="Times New Roman"/>
          <w:spacing w:val="-4"/>
          <w:sz w:val="18"/>
          <w:szCs w:val="18"/>
        </w:rPr>
        <w:t xml:space="preserve"> </w:t>
      </w:r>
      <w:r w:rsidRPr="00FB7975">
        <w:rPr>
          <w:rFonts w:ascii="Times New Roman" w:eastAsia="Times New Roman" w:hAnsi="Times New Roman" w:cs="Times New Roman"/>
          <w:sz w:val="18"/>
          <w:szCs w:val="18"/>
        </w:rPr>
        <w:t>yukarıdaki</w:t>
      </w:r>
      <w:r w:rsidRPr="00FB7975">
        <w:rPr>
          <w:rFonts w:ascii="Times New Roman" w:eastAsia="Times New Roman" w:hAnsi="Times New Roman" w:cs="Times New Roman"/>
          <w:spacing w:val="-2"/>
          <w:sz w:val="18"/>
          <w:szCs w:val="18"/>
        </w:rPr>
        <w:t xml:space="preserve"> </w:t>
      </w:r>
      <w:r w:rsidRPr="00FB7975">
        <w:rPr>
          <w:rFonts w:ascii="Times New Roman" w:eastAsia="Times New Roman" w:hAnsi="Times New Roman" w:cs="Times New Roman"/>
          <w:sz w:val="18"/>
          <w:szCs w:val="18"/>
        </w:rPr>
        <w:t>ve</w:t>
      </w:r>
      <w:r w:rsidRPr="00FB7975">
        <w:rPr>
          <w:rFonts w:ascii="Times New Roman" w:eastAsia="Times New Roman" w:hAnsi="Times New Roman" w:cs="Times New Roman"/>
          <w:spacing w:val="-3"/>
          <w:sz w:val="18"/>
          <w:szCs w:val="18"/>
        </w:rPr>
        <w:t xml:space="preserve"> </w:t>
      </w:r>
      <w:r w:rsidRPr="00FB7975">
        <w:rPr>
          <w:rFonts w:ascii="Times New Roman" w:eastAsia="Times New Roman" w:hAnsi="Times New Roman" w:cs="Times New Roman"/>
          <w:sz w:val="18"/>
          <w:szCs w:val="18"/>
        </w:rPr>
        <w:t>aşağıdaki</w:t>
      </w:r>
      <w:r w:rsidRPr="00FB7975">
        <w:rPr>
          <w:rFonts w:ascii="Times New Roman" w:eastAsia="Times New Roman" w:hAnsi="Times New Roman" w:cs="Times New Roman"/>
          <w:spacing w:val="-1"/>
          <w:sz w:val="18"/>
          <w:szCs w:val="18"/>
        </w:rPr>
        <w:t xml:space="preserve"> </w:t>
      </w:r>
      <w:r w:rsidRPr="00FB7975">
        <w:rPr>
          <w:rFonts w:ascii="Times New Roman" w:eastAsia="Times New Roman" w:hAnsi="Times New Roman" w:cs="Times New Roman"/>
          <w:sz w:val="18"/>
          <w:szCs w:val="18"/>
        </w:rPr>
        <w:t>boşluklar</w:t>
      </w:r>
      <w:r w:rsidRPr="00FB7975">
        <w:rPr>
          <w:rFonts w:ascii="Times New Roman" w:eastAsia="Times New Roman" w:hAnsi="Times New Roman" w:cs="Times New Roman"/>
          <w:spacing w:val="-3"/>
          <w:sz w:val="18"/>
          <w:szCs w:val="18"/>
        </w:rPr>
        <w:t xml:space="preserve"> </w:t>
      </w:r>
      <w:r w:rsidRPr="00FB7975">
        <w:rPr>
          <w:rFonts w:ascii="Times New Roman" w:eastAsia="Times New Roman" w:hAnsi="Times New Roman" w:cs="Times New Roman"/>
          <w:sz w:val="18"/>
          <w:szCs w:val="18"/>
        </w:rPr>
        <w:t>doldurulduktan</w:t>
      </w:r>
      <w:r w:rsidRPr="00FB7975">
        <w:rPr>
          <w:rFonts w:ascii="Times New Roman" w:eastAsia="Times New Roman" w:hAnsi="Times New Roman" w:cs="Times New Roman"/>
          <w:spacing w:val="-2"/>
          <w:sz w:val="18"/>
          <w:szCs w:val="18"/>
        </w:rPr>
        <w:t xml:space="preserve"> </w:t>
      </w:r>
      <w:r w:rsidRPr="00FB7975">
        <w:rPr>
          <w:rFonts w:ascii="Times New Roman" w:eastAsia="Times New Roman" w:hAnsi="Times New Roman" w:cs="Times New Roman"/>
          <w:sz w:val="18"/>
          <w:szCs w:val="18"/>
        </w:rPr>
        <w:t>sonra</w:t>
      </w:r>
      <w:r w:rsidRPr="00FB7975">
        <w:rPr>
          <w:rFonts w:ascii="Times New Roman" w:eastAsia="Times New Roman" w:hAnsi="Times New Roman" w:cs="Times New Roman"/>
          <w:spacing w:val="-3"/>
          <w:sz w:val="18"/>
          <w:szCs w:val="18"/>
        </w:rPr>
        <w:t xml:space="preserve"> </w:t>
      </w:r>
      <w:r w:rsidRPr="00FB7975">
        <w:rPr>
          <w:rFonts w:ascii="Times New Roman" w:eastAsia="Times New Roman" w:hAnsi="Times New Roman" w:cs="Times New Roman"/>
          <w:sz w:val="18"/>
          <w:szCs w:val="18"/>
        </w:rPr>
        <w:t>imzalanmıştır</w:t>
      </w:r>
    </w:p>
    <w:tbl>
      <w:tblPr>
        <w:tblpPr w:leftFromText="141" w:rightFromText="141" w:vertAnchor="text" w:horzAnchor="margin" w:tblpX="134" w:tblpY="92"/>
        <w:tblW w:w="1078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343"/>
        <w:gridCol w:w="3324"/>
        <w:gridCol w:w="1938"/>
        <w:gridCol w:w="2176"/>
      </w:tblGrid>
      <w:tr w:rsidR="00AF573F" w:rsidRPr="004D7420" w:rsidTr="00A42561">
        <w:trPr>
          <w:trHeight w:val="516"/>
        </w:trPr>
        <w:tc>
          <w:tcPr>
            <w:tcW w:w="3343" w:type="dxa"/>
            <w:shd w:val="clear" w:color="auto" w:fill="auto"/>
            <w:vAlign w:val="center"/>
          </w:tcPr>
          <w:p w:rsidR="00AF573F" w:rsidRPr="00FB7975" w:rsidRDefault="00AF573F" w:rsidP="00A42561">
            <w:pPr>
              <w:rPr>
                <w:rFonts w:ascii="Times New Roman" w:eastAsia="Calibri" w:hAnsi="Times New Roman" w:cs="Times New Roman"/>
                <w:b/>
                <w:sz w:val="20"/>
                <w:szCs w:val="20"/>
              </w:rPr>
            </w:pPr>
            <w:r w:rsidRPr="00FB7975">
              <w:rPr>
                <w:rFonts w:ascii="Times New Roman" w:eastAsia="Calibri" w:hAnsi="Times New Roman" w:cs="Times New Roman"/>
                <w:b/>
                <w:sz w:val="20"/>
                <w:szCs w:val="20"/>
              </w:rPr>
              <w:t>İlgili Kişi</w:t>
            </w:r>
          </w:p>
        </w:tc>
        <w:tc>
          <w:tcPr>
            <w:tcW w:w="3324" w:type="dxa"/>
            <w:shd w:val="clear" w:color="auto" w:fill="auto"/>
            <w:vAlign w:val="center"/>
          </w:tcPr>
          <w:p w:rsidR="00AF573F" w:rsidRPr="00FB7975" w:rsidRDefault="00AF573F" w:rsidP="00A42561">
            <w:pPr>
              <w:jc w:val="center"/>
              <w:rPr>
                <w:rFonts w:ascii="Times New Roman" w:eastAsia="Calibri" w:hAnsi="Times New Roman" w:cs="Times New Roman"/>
                <w:b/>
                <w:sz w:val="20"/>
                <w:szCs w:val="20"/>
              </w:rPr>
            </w:pPr>
            <w:r w:rsidRPr="00FB7975">
              <w:rPr>
                <w:rFonts w:ascii="Times New Roman" w:eastAsia="Calibri" w:hAnsi="Times New Roman" w:cs="Times New Roman"/>
                <w:b/>
                <w:sz w:val="20"/>
                <w:szCs w:val="20"/>
              </w:rPr>
              <w:t>Adı-Soyadı</w:t>
            </w:r>
          </w:p>
        </w:tc>
        <w:tc>
          <w:tcPr>
            <w:tcW w:w="1938" w:type="dxa"/>
            <w:shd w:val="clear" w:color="auto" w:fill="auto"/>
            <w:vAlign w:val="center"/>
          </w:tcPr>
          <w:p w:rsidR="00AF573F" w:rsidRPr="00FB7975" w:rsidRDefault="00AF573F" w:rsidP="00A42561">
            <w:pPr>
              <w:ind w:left="3"/>
              <w:jc w:val="center"/>
              <w:rPr>
                <w:rFonts w:ascii="Times New Roman" w:eastAsia="Calibri" w:hAnsi="Times New Roman" w:cs="Times New Roman"/>
                <w:b/>
                <w:sz w:val="20"/>
                <w:szCs w:val="20"/>
              </w:rPr>
            </w:pPr>
            <w:r w:rsidRPr="00FB7975">
              <w:rPr>
                <w:rFonts w:ascii="Times New Roman" w:eastAsia="Calibri" w:hAnsi="Times New Roman" w:cs="Times New Roman"/>
                <w:b/>
                <w:sz w:val="20"/>
                <w:szCs w:val="20"/>
              </w:rPr>
              <w:t>Tarih-Saat</w:t>
            </w:r>
          </w:p>
        </w:tc>
        <w:tc>
          <w:tcPr>
            <w:tcW w:w="2176" w:type="dxa"/>
            <w:shd w:val="clear" w:color="auto" w:fill="auto"/>
            <w:vAlign w:val="center"/>
          </w:tcPr>
          <w:p w:rsidR="00AF573F" w:rsidRPr="00FB7975" w:rsidRDefault="00AF573F" w:rsidP="00A42561">
            <w:pPr>
              <w:ind w:left="559"/>
              <w:jc w:val="center"/>
              <w:rPr>
                <w:rFonts w:ascii="Times New Roman" w:eastAsia="Calibri" w:hAnsi="Times New Roman" w:cs="Times New Roman"/>
                <w:b/>
                <w:sz w:val="20"/>
                <w:szCs w:val="20"/>
              </w:rPr>
            </w:pPr>
            <w:r w:rsidRPr="00FB7975">
              <w:rPr>
                <w:rFonts w:ascii="Times New Roman" w:eastAsia="Calibri" w:hAnsi="Times New Roman" w:cs="Times New Roman"/>
                <w:b/>
                <w:sz w:val="20"/>
                <w:szCs w:val="20"/>
              </w:rPr>
              <w:t>İmza</w:t>
            </w:r>
          </w:p>
        </w:tc>
      </w:tr>
      <w:tr w:rsidR="00AF573F" w:rsidRPr="004D7420" w:rsidTr="00A42561">
        <w:trPr>
          <w:trHeight w:val="349"/>
        </w:trPr>
        <w:tc>
          <w:tcPr>
            <w:tcW w:w="3343" w:type="dxa"/>
            <w:shd w:val="clear" w:color="auto" w:fill="auto"/>
            <w:vAlign w:val="center"/>
          </w:tcPr>
          <w:p w:rsidR="00AF573F" w:rsidRPr="00FB7975" w:rsidRDefault="00AF573F" w:rsidP="00A42561">
            <w:pPr>
              <w:spacing w:before="1"/>
              <w:rPr>
                <w:rFonts w:ascii="Times New Roman" w:eastAsia="Calibri" w:hAnsi="Times New Roman" w:cs="Times New Roman"/>
                <w:b/>
                <w:sz w:val="20"/>
                <w:szCs w:val="20"/>
              </w:rPr>
            </w:pPr>
            <w:r w:rsidRPr="00FB7975">
              <w:rPr>
                <w:rFonts w:ascii="Times New Roman" w:eastAsia="Calibri" w:hAnsi="Times New Roman" w:cs="Times New Roman"/>
                <w:b/>
                <w:sz w:val="20"/>
                <w:szCs w:val="20"/>
              </w:rPr>
              <w:t>Hasta</w:t>
            </w:r>
            <w:r w:rsidRPr="00FB7975">
              <w:rPr>
                <w:rFonts w:ascii="Times New Roman" w:eastAsia="Calibri" w:hAnsi="Times New Roman" w:cs="Times New Roman"/>
                <w:b/>
                <w:spacing w:val="-1"/>
                <w:sz w:val="20"/>
                <w:szCs w:val="20"/>
              </w:rPr>
              <w:t xml:space="preserve"> </w:t>
            </w:r>
            <w:r w:rsidRPr="00FB7975">
              <w:rPr>
                <w:rFonts w:ascii="Times New Roman" w:eastAsia="Calibri" w:hAnsi="Times New Roman" w:cs="Times New Roman"/>
                <w:b/>
                <w:sz w:val="20"/>
                <w:szCs w:val="20"/>
              </w:rPr>
              <w:t>/Hasta</w:t>
            </w:r>
            <w:r w:rsidRPr="00FB7975">
              <w:rPr>
                <w:rFonts w:ascii="Times New Roman" w:eastAsia="Calibri" w:hAnsi="Times New Roman" w:cs="Times New Roman"/>
                <w:b/>
                <w:spacing w:val="-3"/>
                <w:sz w:val="20"/>
                <w:szCs w:val="20"/>
              </w:rPr>
              <w:t xml:space="preserve"> </w:t>
            </w:r>
            <w:r w:rsidRPr="00FB7975">
              <w:rPr>
                <w:rFonts w:ascii="Times New Roman" w:eastAsia="Calibri" w:hAnsi="Times New Roman" w:cs="Times New Roman"/>
                <w:b/>
                <w:sz w:val="20"/>
                <w:szCs w:val="20"/>
              </w:rPr>
              <w:t>Yakını*</w:t>
            </w:r>
          </w:p>
        </w:tc>
        <w:tc>
          <w:tcPr>
            <w:tcW w:w="3324" w:type="dxa"/>
            <w:shd w:val="clear" w:color="auto" w:fill="auto"/>
            <w:vAlign w:val="center"/>
          </w:tcPr>
          <w:p w:rsidR="00AF573F" w:rsidRPr="00FB7975" w:rsidRDefault="00AF573F" w:rsidP="00A42561">
            <w:pPr>
              <w:rPr>
                <w:rFonts w:ascii="Times New Roman" w:eastAsia="Calibri" w:hAnsi="Times New Roman" w:cs="Times New Roman"/>
                <w:sz w:val="20"/>
                <w:szCs w:val="20"/>
              </w:rPr>
            </w:pPr>
          </w:p>
        </w:tc>
        <w:tc>
          <w:tcPr>
            <w:tcW w:w="1938" w:type="dxa"/>
            <w:shd w:val="clear" w:color="auto" w:fill="auto"/>
            <w:vAlign w:val="center"/>
          </w:tcPr>
          <w:p w:rsidR="00AF573F" w:rsidRPr="00FB7975" w:rsidRDefault="00AF573F" w:rsidP="00A42561">
            <w:pPr>
              <w:rPr>
                <w:rFonts w:ascii="Times New Roman" w:eastAsia="Calibri" w:hAnsi="Times New Roman" w:cs="Times New Roman"/>
                <w:sz w:val="20"/>
                <w:szCs w:val="20"/>
              </w:rPr>
            </w:pPr>
          </w:p>
        </w:tc>
        <w:tc>
          <w:tcPr>
            <w:tcW w:w="2176" w:type="dxa"/>
            <w:shd w:val="clear" w:color="auto" w:fill="auto"/>
            <w:vAlign w:val="center"/>
          </w:tcPr>
          <w:p w:rsidR="00AF573F" w:rsidRPr="00FB7975" w:rsidRDefault="00AF573F" w:rsidP="00A42561">
            <w:pPr>
              <w:rPr>
                <w:rFonts w:ascii="Times New Roman" w:eastAsia="Calibri" w:hAnsi="Times New Roman" w:cs="Times New Roman"/>
                <w:sz w:val="20"/>
                <w:szCs w:val="20"/>
              </w:rPr>
            </w:pPr>
          </w:p>
        </w:tc>
      </w:tr>
      <w:tr w:rsidR="00AF573F" w:rsidRPr="004D7420" w:rsidTr="00A42561">
        <w:trPr>
          <w:trHeight w:val="399"/>
        </w:trPr>
        <w:tc>
          <w:tcPr>
            <w:tcW w:w="3343" w:type="dxa"/>
            <w:shd w:val="clear" w:color="auto" w:fill="auto"/>
            <w:vAlign w:val="center"/>
          </w:tcPr>
          <w:p w:rsidR="00AF573F" w:rsidRPr="00FB7975" w:rsidRDefault="00AF573F" w:rsidP="00A42561">
            <w:pPr>
              <w:rPr>
                <w:rFonts w:ascii="Times New Roman" w:eastAsia="Calibri" w:hAnsi="Times New Roman" w:cs="Times New Roman"/>
                <w:b/>
                <w:sz w:val="20"/>
                <w:szCs w:val="20"/>
              </w:rPr>
            </w:pPr>
            <w:r w:rsidRPr="00FB7975">
              <w:rPr>
                <w:rFonts w:ascii="Times New Roman" w:eastAsia="Calibri" w:hAnsi="Times New Roman" w:cs="Times New Roman"/>
                <w:b/>
                <w:sz w:val="20"/>
                <w:szCs w:val="20"/>
              </w:rPr>
              <w:t>Doktor</w:t>
            </w:r>
          </w:p>
        </w:tc>
        <w:tc>
          <w:tcPr>
            <w:tcW w:w="3324" w:type="dxa"/>
            <w:shd w:val="clear" w:color="auto" w:fill="auto"/>
            <w:vAlign w:val="center"/>
          </w:tcPr>
          <w:p w:rsidR="00AF573F" w:rsidRPr="00FB7975" w:rsidRDefault="00AF573F" w:rsidP="00A42561">
            <w:pPr>
              <w:rPr>
                <w:rFonts w:ascii="Times New Roman" w:eastAsia="Calibri" w:hAnsi="Times New Roman" w:cs="Times New Roman"/>
                <w:sz w:val="20"/>
                <w:szCs w:val="20"/>
              </w:rPr>
            </w:pPr>
          </w:p>
        </w:tc>
        <w:tc>
          <w:tcPr>
            <w:tcW w:w="1938" w:type="dxa"/>
            <w:shd w:val="clear" w:color="auto" w:fill="auto"/>
            <w:vAlign w:val="center"/>
          </w:tcPr>
          <w:p w:rsidR="00AF573F" w:rsidRPr="00FB7975" w:rsidRDefault="00AF573F" w:rsidP="00A42561">
            <w:pPr>
              <w:rPr>
                <w:rFonts w:ascii="Times New Roman" w:eastAsia="Calibri" w:hAnsi="Times New Roman" w:cs="Times New Roman"/>
                <w:sz w:val="20"/>
                <w:szCs w:val="20"/>
              </w:rPr>
            </w:pPr>
          </w:p>
        </w:tc>
        <w:tc>
          <w:tcPr>
            <w:tcW w:w="2176" w:type="dxa"/>
            <w:shd w:val="clear" w:color="auto" w:fill="auto"/>
            <w:vAlign w:val="center"/>
          </w:tcPr>
          <w:p w:rsidR="00AF573F" w:rsidRPr="00FB7975" w:rsidRDefault="00AF573F" w:rsidP="00A42561">
            <w:pPr>
              <w:rPr>
                <w:rFonts w:ascii="Times New Roman" w:eastAsia="Calibri" w:hAnsi="Times New Roman" w:cs="Times New Roman"/>
                <w:sz w:val="20"/>
                <w:szCs w:val="20"/>
              </w:rPr>
            </w:pPr>
          </w:p>
        </w:tc>
      </w:tr>
      <w:tr w:rsidR="00AF573F" w:rsidRPr="004D7420" w:rsidTr="00A42561">
        <w:trPr>
          <w:trHeight w:val="405"/>
        </w:trPr>
        <w:tc>
          <w:tcPr>
            <w:tcW w:w="3343" w:type="dxa"/>
            <w:shd w:val="clear" w:color="auto" w:fill="auto"/>
            <w:vAlign w:val="center"/>
          </w:tcPr>
          <w:p w:rsidR="00AF573F" w:rsidRPr="00FB7975" w:rsidRDefault="00AF573F" w:rsidP="00A42561">
            <w:pPr>
              <w:spacing w:before="1"/>
              <w:rPr>
                <w:rFonts w:ascii="Times New Roman" w:eastAsia="Calibri" w:hAnsi="Times New Roman" w:cs="Times New Roman"/>
                <w:b/>
                <w:sz w:val="20"/>
                <w:szCs w:val="20"/>
              </w:rPr>
            </w:pPr>
            <w:r w:rsidRPr="00FB7975">
              <w:rPr>
                <w:rFonts w:ascii="Times New Roman" w:eastAsia="Calibri" w:hAnsi="Times New Roman" w:cs="Times New Roman"/>
                <w:b/>
                <w:sz w:val="20"/>
                <w:szCs w:val="20"/>
              </w:rPr>
              <w:t>Tanıklık eden</w:t>
            </w:r>
          </w:p>
        </w:tc>
        <w:tc>
          <w:tcPr>
            <w:tcW w:w="3324" w:type="dxa"/>
            <w:shd w:val="clear" w:color="auto" w:fill="auto"/>
            <w:vAlign w:val="center"/>
          </w:tcPr>
          <w:p w:rsidR="00AF573F" w:rsidRPr="00FB7975" w:rsidRDefault="00AF573F" w:rsidP="00A42561">
            <w:pPr>
              <w:rPr>
                <w:rFonts w:ascii="Times New Roman" w:eastAsia="Calibri" w:hAnsi="Times New Roman" w:cs="Times New Roman"/>
                <w:sz w:val="20"/>
                <w:szCs w:val="20"/>
              </w:rPr>
            </w:pPr>
          </w:p>
        </w:tc>
        <w:tc>
          <w:tcPr>
            <w:tcW w:w="1938" w:type="dxa"/>
            <w:shd w:val="clear" w:color="auto" w:fill="auto"/>
            <w:vAlign w:val="center"/>
          </w:tcPr>
          <w:p w:rsidR="00AF573F" w:rsidRPr="00FB7975" w:rsidRDefault="00AF573F" w:rsidP="00A42561">
            <w:pPr>
              <w:rPr>
                <w:rFonts w:ascii="Times New Roman" w:eastAsia="Calibri" w:hAnsi="Times New Roman" w:cs="Times New Roman"/>
                <w:sz w:val="20"/>
                <w:szCs w:val="20"/>
              </w:rPr>
            </w:pPr>
          </w:p>
        </w:tc>
        <w:tc>
          <w:tcPr>
            <w:tcW w:w="2176" w:type="dxa"/>
            <w:shd w:val="clear" w:color="auto" w:fill="auto"/>
            <w:vAlign w:val="center"/>
          </w:tcPr>
          <w:p w:rsidR="00AF573F" w:rsidRPr="00FB7975" w:rsidRDefault="00AF573F" w:rsidP="00A42561">
            <w:pPr>
              <w:rPr>
                <w:rFonts w:ascii="Times New Roman" w:eastAsia="Calibri" w:hAnsi="Times New Roman" w:cs="Times New Roman"/>
                <w:sz w:val="20"/>
                <w:szCs w:val="20"/>
              </w:rPr>
            </w:pPr>
          </w:p>
        </w:tc>
      </w:tr>
      <w:tr w:rsidR="00AF573F" w:rsidRPr="004D7420" w:rsidTr="00A42561">
        <w:trPr>
          <w:trHeight w:val="488"/>
        </w:trPr>
        <w:tc>
          <w:tcPr>
            <w:tcW w:w="3343" w:type="dxa"/>
            <w:shd w:val="clear" w:color="auto" w:fill="auto"/>
            <w:vAlign w:val="center"/>
          </w:tcPr>
          <w:p w:rsidR="00AF573F" w:rsidRPr="00FB7975" w:rsidRDefault="00AF573F" w:rsidP="00A42561">
            <w:pPr>
              <w:rPr>
                <w:rFonts w:ascii="Times New Roman" w:eastAsia="Calibri" w:hAnsi="Times New Roman" w:cs="Times New Roman"/>
                <w:b/>
                <w:sz w:val="20"/>
                <w:szCs w:val="20"/>
                <w:lang w:eastAsia="tr-TR"/>
              </w:rPr>
            </w:pPr>
            <w:r w:rsidRPr="00FB7975">
              <w:rPr>
                <w:rFonts w:ascii="Times New Roman" w:eastAsia="Calibri" w:hAnsi="Times New Roman" w:cs="Times New Roman"/>
                <w:b/>
                <w:sz w:val="20"/>
                <w:szCs w:val="20"/>
                <w:lang w:eastAsia="tr-TR"/>
              </w:rPr>
              <w:t>Hastane İletişim</w:t>
            </w:r>
          </w:p>
        </w:tc>
        <w:tc>
          <w:tcPr>
            <w:tcW w:w="7438" w:type="dxa"/>
            <w:gridSpan w:val="3"/>
            <w:shd w:val="clear" w:color="auto" w:fill="auto"/>
            <w:vAlign w:val="center"/>
          </w:tcPr>
          <w:p w:rsidR="00AF573F" w:rsidRPr="00FB7975" w:rsidRDefault="00AF573F" w:rsidP="00A42561">
            <w:pPr>
              <w:rPr>
                <w:rFonts w:ascii="Times New Roman" w:eastAsia="Calibri" w:hAnsi="Times New Roman" w:cs="Times New Roman"/>
                <w:sz w:val="20"/>
                <w:szCs w:val="20"/>
                <w:lang w:eastAsia="tr-TR"/>
              </w:rPr>
            </w:pPr>
            <w:r w:rsidRPr="00FB7975">
              <w:rPr>
                <w:rFonts w:ascii="Times New Roman" w:eastAsia="Calibri" w:hAnsi="Times New Roman" w:cs="Times New Roman"/>
                <w:sz w:val="20"/>
                <w:szCs w:val="20"/>
                <w:lang w:eastAsia="tr-TR"/>
              </w:rPr>
              <w:t>0416 225 19 20</w:t>
            </w:r>
          </w:p>
        </w:tc>
      </w:tr>
    </w:tbl>
    <w:p w:rsidR="009D2512" w:rsidRDefault="004D7420" w:rsidP="00A42561">
      <w:pPr>
        <w:pStyle w:val="GvdeMetni"/>
        <w:tabs>
          <w:tab w:val="left" w:pos="2790"/>
        </w:tabs>
        <w:spacing w:before="6"/>
        <w:ind w:left="57"/>
        <w:rPr>
          <w:rFonts w:ascii="Times New Roman" w:eastAsia="Calibri" w:hAnsi="Times New Roman" w:cs="Times New Roman"/>
        </w:rPr>
      </w:pPr>
      <w:r w:rsidRPr="004D7420">
        <w:rPr>
          <w:rFonts w:ascii="Times New Roman" w:eastAsia="Calibri" w:hAnsi="Times New Roman" w:cs="Times New Roman"/>
          <w:i/>
        </w:rPr>
        <w:t>*</w:t>
      </w:r>
      <w:r w:rsidRPr="004D7420">
        <w:rPr>
          <w:rFonts w:ascii="Times New Roman" w:eastAsia="Calibri" w:hAnsi="Times New Roman" w:cs="Times New Roman"/>
        </w:rPr>
        <w:t>Hasta 18 yaşından küçük, bilinci kapalı, yapılacak işlemi anlayabilecek durumda değil ya da imza yetkisi yoksa onay vekili</w:t>
      </w:r>
      <w:r w:rsidRPr="004D7420">
        <w:rPr>
          <w:rFonts w:ascii="Times New Roman" w:eastAsia="Calibri" w:hAnsi="Times New Roman" w:cs="Times New Roman"/>
          <w:spacing w:val="-1"/>
        </w:rPr>
        <w:t xml:space="preserve"> </w:t>
      </w:r>
      <w:r w:rsidRPr="004D7420">
        <w:rPr>
          <w:rFonts w:ascii="Times New Roman" w:eastAsia="Calibri" w:hAnsi="Times New Roman" w:cs="Times New Roman"/>
        </w:rPr>
        <w:t>tarafından</w:t>
      </w:r>
      <w:r w:rsidRPr="004D7420">
        <w:rPr>
          <w:rFonts w:ascii="Times New Roman" w:eastAsia="Calibri" w:hAnsi="Times New Roman" w:cs="Times New Roman"/>
          <w:spacing w:val="-2"/>
        </w:rPr>
        <w:t xml:space="preserve"> </w:t>
      </w:r>
      <w:r w:rsidRPr="004D7420">
        <w:rPr>
          <w:rFonts w:ascii="Times New Roman" w:eastAsia="Calibri" w:hAnsi="Times New Roman" w:cs="Times New Roman"/>
        </w:rPr>
        <w:t>verilir</w:t>
      </w:r>
      <w:r w:rsidR="005017AA">
        <w:rPr>
          <w:rFonts w:ascii="Times New Roman" w:eastAsia="Calibri" w:hAnsi="Times New Roman" w:cs="Times New Roman"/>
        </w:rPr>
        <w:t>.</w:t>
      </w:r>
    </w:p>
    <w:p w:rsidR="00AF573F" w:rsidRDefault="00AF573F" w:rsidP="004D7420">
      <w:pPr>
        <w:pStyle w:val="GvdeMetni"/>
        <w:tabs>
          <w:tab w:val="left" w:pos="2790"/>
        </w:tabs>
        <w:spacing w:before="6"/>
        <w:rPr>
          <w:rFonts w:ascii="Times New Roman" w:hAnsi="Times New Roman" w:cs="Times New Roman"/>
          <w:sz w:val="22"/>
          <w:szCs w:val="22"/>
        </w:rPr>
      </w:pPr>
    </w:p>
    <w:p w:rsidR="00AF573F" w:rsidRDefault="00AF573F" w:rsidP="004D7420">
      <w:pPr>
        <w:pStyle w:val="GvdeMetni"/>
        <w:tabs>
          <w:tab w:val="left" w:pos="2790"/>
        </w:tabs>
        <w:spacing w:before="6"/>
        <w:rPr>
          <w:rFonts w:ascii="Times New Roman" w:hAnsi="Times New Roman" w:cs="Times New Roman"/>
          <w:sz w:val="22"/>
          <w:szCs w:val="22"/>
        </w:rPr>
      </w:pPr>
    </w:p>
    <w:p w:rsidR="00AF573F" w:rsidRDefault="00AF573F" w:rsidP="004D7420">
      <w:pPr>
        <w:pStyle w:val="GvdeMetni"/>
        <w:tabs>
          <w:tab w:val="left" w:pos="2790"/>
        </w:tabs>
        <w:spacing w:before="6"/>
        <w:rPr>
          <w:rFonts w:ascii="Times New Roman" w:hAnsi="Times New Roman" w:cs="Times New Roman"/>
          <w:sz w:val="22"/>
          <w:szCs w:val="22"/>
        </w:rPr>
      </w:pPr>
    </w:p>
    <w:p w:rsidR="00AF573F" w:rsidRDefault="00AF573F" w:rsidP="004D7420">
      <w:pPr>
        <w:pStyle w:val="GvdeMetni"/>
        <w:tabs>
          <w:tab w:val="left" w:pos="2790"/>
        </w:tabs>
        <w:spacing w:before="6"/>
        <w:rPr>
          <w:rFonts w:ascii="Times New Roman" w:hAnsi="Times New Roman" w:cs="Times New Roman"/>
          <w:sz w:val="22"/>
          <w:szCs w:val="22"/>
        </w:rPr>
      </w:pPr>
    </w:p>
    <w:p w:rsidR="00AF573F" w:rsidRPr="00FA22AC" w:rsidRDefault="00AF573F" w:rsidP="004D7420">
      <w:pPr>
        <w:pStyle w:val="GvdeMetni"/>
        <w:tabs>
          <w:tab w:val="left" w:pos="2790"/>
        </w:tabs>
        <w:spacing w:before="6"/>
        <w:rPr>
          <w:rFonts w:ascii="Times New Roman" w:hAnsi="Times New Roman" w:cs="Times New Roman"/>
          <w:sz w:val="22"/>
          <w:szCs w:val="22"/>
        </w:rPr>
      </w:pPr>
    </w:p>
    <w:sectPr w:rsidR="00AF573F" w:rsidRPr="00FA22AC" w:rsidSect="007B0F55">
      <w:pgSz w:w="11910" w:h="16840"/>
      <w:pgMar w:top="800" w:right="600" w:bottom="280" w:left="500" w:header="567" w:footer="283" w:gutter="0"/>
      <w:cols w:space="708"/>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5A73" w:rsidRDefault="00785A73" w:rsidP="00056453">
      <w:r>
        <w:separator/>
      </w:r>
    </w:p>
  </w:endnote>
  <w:endnote w:type="continuationSeparator" w:id="0">
    <w:p w:rsidR="00785A73" w:rsidRDefault="00785A73" w:rsidP="000564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A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Carlito">
    <w:altName w:val="Arial"/>
    <w:charset w:val="00"/>
    <w:family w:val="swiss"/>
    <w:pitch w:val="variable"/>
  </w:font>
  <w:font w:name="Segoe UI">
    <w:panose1 w:val="020B0502040204020203"/>
    <w:charset w:val="A2"/>
    <w:family w:val="swiss"/>
    <w:pitch w:val="variable"/>
    <w:sig w:usb0="E4002EFF" w:usb1="C000E47F"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5A73" w:rsidRDefault="00785A73" w:rsidP="00056453">
      <w:r>
        <w:separator/>
      </w:r>
    </w:p>
  </w:footnote>
  <w:footnote w:type="continuationSeparator" w:id="0">
    <w:p w:rsidR="00785A73" w:rsidRDefault="00785A73" w:rsidP="0005645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225FFB"/>
    <w:multiLevelType w:val="hybridMultilevel"/>
    <w:tmpl w:val="F88811CC"/>
    <w:lvl w:ilvl="0" w:tplc="041F000B">
      <w:start w:val="1"/>
      <w:numFmt w:val="bullet"/>
      <w:lvlText w:val=""/>
      <w:lvlJc w:val="left"/>
      <w:pPr>
        <w:ind w:left="975" w:hanging="360"/>
      </w:pPr>
      <w:rPr>
        <w:rFonts w:ascii="Wingdings" w:hAnsi="Wingdings" w:hint="default"/>
      </w:rPr>
    </w:lvl>
    <w:lvl w:ilvl="1" w:tplc="041F0003" w:tentative="1">
      <w:start w:val="1"/>
      <w:numFmt w:val="bullet"/>
      <w:lvlText w:val="o"/>
      <w:lvlJc w:val="left"/>
      <w:pPr>
        <w:ind w:left="1695" w:hanging="360"/>
      </w:pPr>
      <w:rPr>
        <w:rFonts w:ascii="Courier New" w:hAnsi="Courier New" w:cs="Courier New" w:hint="default"/>
      </w:rPr>
    </w:lvl>
    <w:lvl w:ilvl="2" w:tplc="041F0005" w:tentative="1">
      <w:start w:val="1"/>
      <w:numFmt w:val="bullet"/>
      <w:lvlText w:val=""/>
      <w:lvlJc w:val="left"/>
      <w:pPr>
        <w:ind w:left="2415" w:hanging="360"/>
      </w:pPr>
      <w:rPr>
        <w:rFonts w:ascii="Wingdings" w:hAnsi="Wingdings" w:hint="default"/>
      </w:rPr>
    </w:lvl>
    <w:lvl w:ilvl="3" w:tplc="041F0001" w:tentative="1">
      <w:start w:val="1"/>
      <w:numFmt w:val="bullet"/>
      <w:lvlText w:val=""/>
      <w:lvlJc w:val="left"/>
      <w:pPr>
        <w:ind w:left="3135" w:hanging="360"/>
      </w:pPr>
      <w:rPr>
        <w:rFonts w:ascii="Symbol" w:hAnsi="Symbol" w:hint="default"/>
      </w:rPr>
    </w:lvl>
    <w:lvl w:ilvl="4" w:tplc="041F0003" w:tentative="1">
      <w:start w:val="1"/>
      <w:numFmt w:val="bullet"/>
      <w:lvlText w:val="o"/>
      <w:lvlJc w:val="left"/>
      <w:pPr>
        <w:ind w:left="3855" w:hanging="360"/>
      </w:pPr>
      <w:rPr>
        <w:rFonts w:ascii="Courier New" w:hAnsi="Courier New" w:cs="Courier New" w:hint="default"/>
      </w:rPr>
    </w:lvl>
    <w:lvl w:ilvl="5" w:tplc="041F0005" w:tentative="1">
      <w:start w:val="1"/>
      <w:numFmt w:val="bullet"/>
      <w:lvlText w:val=""/>
      <w:lvlJc w:val="left"/>
      <w:pPr>
        <w:ind w:left="4575" w:hanging="360"/>
      </w:pPr>
      <w:rPr>
        <w:rFonts w:ascii="Wingdings" w:hAnsi="Wingdings" w:hint="default"/>
      </w:rPr>
    </w:lvl>
    <w:lvl w:ilvl="6" w:tplc="041F0001" w:tentative="1">
      <w:start w:val="1"/>
      <w:numFmt w:val="bullet"/>
      <w:lvlText w:val=""/>
      <w:lvlJc w:val="left"/>
      <w:pPr>
        <w:ind w:left="5295" w:hanging="360"/>
      </w:pPr>
      <w:rPr>
        <w:rFonts w:ascii="Symbol" w:hAnsi="Symbol" w:hint="default"/>
      </w:rPr>
    </w:lvl>
    <w:lvl w:ilvl="7" w:tplc="041F0003" w:tentative="1">
      <w:start w:val="1"/>
      <w:numFmt w:val="bullet"/>
      <w:lvlText w:val="o"/>
      <w:lvlJc w:val="left"/>
      <w:pPr>
        <w:ind w:left="6015" w:hanging="360"/>
      </w:pPr>
      <w:rPr>
        <w:rFonts w:ascii="Courier New" w:hAnsi="Courier New" w:cs="Courier New" w:hint="default"/>
      </w:rPr>
    </w:lvl>
    <w:lvl w:ilvl="8" w:tplc="041F0005" w:tentative="1">
      <w:start w:val="1"/>
      <w:numFmt w:val="bullet"/>
      <w:lvlText w:val=""/>
      <w:lvlJc w:val="left"/>
      <w:pPr>
        <w:ind w:left="6735" w:hanging="360"/>
      </w:pPr>
      <w:rPr>
        <w:rFonts w:ascii="Wingdings" w:hAnsi="Wingdings" w:hint="default"/>
      </w:rPr>
    </w:lvl>
  </w:abstractNum>
  <w:abstractNum w:abstractNumId="1" w15:restartNumberingAfterBreak="0">
    <w:nsid w:val="165022F1"/>
    <w:multiLevelType w:val="hybridMultilevel"/>
    <w:tmpl w:val="8A1E07C8"/>
    <w:lvl w:ilvl="0" w:tplc="041F000B">
      <w:start w:val="1"/>
      <w:numFmt w:val="bullet"/>
      <w:lvlText w:val=""/>
      <w:lvlJc w:val="left"/>
      <w:pPr>
        <w:ind w:left="720" w:hanging="360"/>
      </w:pPr>
      <w:rPr>
        <w:rFonts w:ascii="Wingdings" w:hAnsi="Wingdings" w:hint="default"/>
      </w:rPr>
    </w:lvl>
    <w:lvl w:ilvl="1" w:tplc="041F000B">
      <w:start w:val="1"/>
      <w:numFmt w:val="bullet"/>
      <w:lvlText w:val=""/>
      <w:lvlJc w:val="left"/>
      <w:pPr>
        <w:ind w:left="1440" w:hanging="360"/>
      </w:pPr>
      <w:rPr>
        <w:rFonts w:ascii="Wingdings" w:hAnsi="Wingdings"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1FDD2A66"/>
    <w:multiLevelType w:val="hybridMultilevel"/>
    <w:tmpl w:val="6AB28CCC"/>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41517287"/>
    <w:multiLevelType w:val="hybridMultilevel"/>
    <w:tmpl w:val="DC86A378"/>
    <w:lvl w:ilvl="0" w:tplc="041F000B">
      <w:start w:val="1"/>
      <w:numFmt w:val="bullet"/>
      <w:lvlText w:val=""/>
      <w:lvlJc w:val="left"/>
      <w:pPr>
        <w:ind w:left="927" w:hanging="360"/>
      </w:pPr>
      <w:rPr>
        <w:rFonts w:ascii="Wingdings" w:hAnsi="Wingdings" w:hint="default"/>
      </w:rPr>
    </w:lvl>
    <w:lvl w:ilvl="1" w:tplc="041F0003" w:tentative="1">
      <w:start w:val="1"/>
      <w:numFmt w:val="bullet"/>
      <w:lvlText w:val="o"/>
      <w:lvlJc w:val="left"/>
      <w:pPr>
        <w:ind w:left="1647" w:hanging="360"/>
      </w:pPr>
      <w:rPr>
        <w:rFonts w:ascii="Courier New" w:hAnsi="Courier New" w:cs="Courier New" w:hint="default"/>
      </w:rPr>
    </w:lvl>
    <w:lvl w:ilvl="2" w:tplc="041F0005" w:tentative="1">
      <w:start w:val="1"/>
      <w:numFmt w:val="bullet"/>
      <w:lvlText w:val=""/>
      <w:lvlJc w:val="left"/>
      <w:pPr>
        <w:ind w:left="2367" w:hanging="360"/>
      </w:pPr>
      <w:rPr>
        <w:rFonts w:ascii="Wingdings" w:hAnsi="Wingdings" w:hint="default"/>
      </w:rPr>
    </w:lvl>
    <w:lvl w:ilvl="3" w:tplc="041F0001" w:tentative="1">
      <w:start w:val="1"/>
      <w:numFmt w:val="bullet"/>
      <w:lvlText w:val=""/>
      <w:lvlJc w:val="left"/>
      <w:pPr>
        <w:ind w:left="3087" w:hanging="360"/>
      </w:pPr>
      <w:rPr>
        <w:rFonts w:ascii="Symbol" w:hAnsi="Symbol" w:hint="default"/>
      </w:rPr>
    </w:lvl>
    <w:lvl w:ilvl="4" w:tplc="041F0003" w:tentative="1">
      <w:start w:val="1"/>
      <w:numFmt w:val="bullet"/>
      <w:lvlText w:val="o"/>
      <w:lvlJc w:val="left"/>
      <w:pPr>
        <w:ind w:left="3807" w:hanging="360"/>
      </w:pPr>
      <w:rPr>
        <w:rFonts w:ascii="Courier New" w:hAnsi="Courier New" w:cs="Courier New" w:hint="default"/>
      </w:rPr>
    </w:lvl>
    <w:lvl w:ilvl="5" w:tplc="041F0005" w:tentative="1">
      <w:start w:val="1"/>
      <w:numFmt w:val="bullet"/>
      <w:lvlText w:val=""/>
      <w:lvlJc w:val="left"/>
      <w:pPr>
        <w:ind w:left="4527" w:hanging="360"/>
      </w:pPr>
      <w:rPr>
        <w:rFonts w:ascii="Wingdings" w:hAnsi="Wingdings" w:hint="default"/>
      </w:rPr>
    </w:lvl>
    <w:lvl w:ilvl="6" w:tplc="041F0001" w:tentative="1">
      <w:start w:val="1"/>
      <w:numFmt w:val="bullet"/>
      <w:lvlText w:val=""/>
      <w:lvlJc w:val="left"/>
      <w:pPr>
        <w:ind w:left="5247" w:hanging="360"/>
      </w:pPr>
      <w:rPr>
        <w:rFonts w:ascii="Symbol" w:hAnsi="Symbol" w:hint="default"/>
      </w:rPr>
    </w:lvl>
    <w:lvl w:ilvl="7" w:tplc="041F0003" w:tentative="1">
      <w:start w:val="1"/>
      <w:numFmt w:val="bullet"/>
      <w:lvlText w:val="o"/>
      <w:lvlJc w:val="left"/>
      <w:pPr>
        <w:ind w:left="5967" w:hanging="360"/>
      </w:pPr>
      <w:rPr>
        <w:rFonts w:ascii="Courier New" w:hAnsi="Courier New" w:cs="Courier New" w:hint="default"/>
      </w:rPr>
    </w:lvl>
    <w:lvl w:ilvl="8" w:tplc="041F0005" w:tentative="1">
      <w:start w:val="1"/>
      <w:numFmt w:val="bullet"/>
      <w:lvlText w:val=""/>
      <w:lvlJc w:val="left"/>
      <w:pPr>
        <w:ind w:left="6687" w:hanging="360"/>
      </w:pPr>
      <w:rPr>
        <w:rFonts w:ascii="Wingdings" w:hAnsi="Wingdings" w:hint="default"/>
      </w:rPr>
    </w:lvl>
  </w:abstractNum>
  <w:abstractNum w:abstractNumId="4" w15:restartNumberingAfterBreak="0">
    <w:nsid w:val="4E514A56"/>
    <w:multiLevelType w:val="hybridMultilevel"/>
    <w:tmpl w:val="390AB7D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5C4B6F1F"/>
    <w:multiLevelType w:val="hybridMultilevel"/>
    <w:tmpl w:val="6CB0FE26"/>
    <w:lvl w:ilvl="0" w:tplc="AC164F02">
      <w:start w:val="1"/>
      <w:numFmt w:val="decimal"/>
      <w:lvlText w:val="%1."/>
      <w:lvlJc w:val="left"/>
      <w:pPr>
        <w:ind w:left="208" w:hanging="281"/>
      </w:pPr>
      <w:rPr>
        <w:rFonts w:ascii="Arial" w:eastAsia="Arial" w:hAnsi="Arial" w:cs="Arial" w:hint="default"/>
        <w:w w:val="91"/>
        <w:sz w:val="18"/>
        <w:szCs w:val="18"/>
        <w:lang w:val="tr-TR" w:eastAsia="en-US" w:bidi="ar-SA"/>
      </w:rPr>
    </w:lvl>
    <w:lvl w:ilvl="1" w:tplc="8B8A8D84">
      <w:numFmt w:val="bullet"/>
      <w:lvlText w:val="•"/>
      <w:lvlJc w:val="left"/>
      <w:pPr>
        <w:ind w:left="1260" w:hanging="281"/>
      </w:pPr>
      <w:rPr>
        <w:rFonts w:hint="default"/>
        <w:lang w:val="tr-TR" w:eastAsia="en-US" w:bidi="ar-SA"/>
      </w:rPr>
    </w:lvl>
    <w:lvl w:ilvl="2" w:tplc="A1D8549C">
      <w:numFmt w:val="bullet"/>
      <w:lvlText w:val="•"/>
      <w:lvlJc w:val="left"/>
      <w:pPr>
        <w:ind w:left="2321" w:hanging="281"/>
      </w:pPr>
      <w:rPr>
        <w:rFonts w:hint="default"/>
        <w:lang w:val="tr-TR" w:eastAsia="en-US" w:bidi="ar-SA"/>
      </w:rPr>
    </w:lvl>
    <w:lvl w:ilvl="3" w:tplc="5BF66606">
      <w:numFmt w:val="bullet"/>
      <w:lvlText w:val="•"/>
      <w:lvlJc w:val="left"/>
      <w:pPr>
        <w:ind w:left="3381" w:hanging="281"/>
      </w:pPr>
      <w:rPr>
        <w:rFonts w:hint="default"/>
        <w:lang w:val="tr-TR" w:eastAsia="en-US" w:bidi="ar-SA"/>
      </w:rPr>
    </w:lvl>
    <w:lvl w:ilvl="4" w:tplc="51A6E6CE">
      <w:numFmt w:val="bullet"/>
      <w:lvlText w:val="•"/>
      <w:lvlJc w:val="left"/>
      <w:pPr>
        <w:ind w:left="4442" w:hanging="281"/>
      </w:pPr>
      <w:rPr>
        <w:rFonts w:hint="default"/>
        <w:lang w:val="tr-TR" w:eastAsia="en-US" w:bidi="ar-SA"/>
      </w:rPr>
    </w:lvl>
    <w:lvl w:ilvl="5" w:tplc="ECB0A79A">
      <w:numFmt w:val="bullet"/>
      <w:lvlText w:val="•"/>
      <w:lvlJc w:val="left"/>
      <w:pPr>
        <w:ind w:left="5503" w:hanging="281"/>
      </w:pPr>
      <w:rPr>
        <w:rFonts w:hint="default"/>
        <w:lang w:val="tr-TR" w:eastAsia="en-US" w:bidi="ar-SA"/>
      </w:rPr>
    </w:lvl>
    <w:lvl w:ilvl="6" w:tplc="3B7674D6">
      <w:numFmt w:val="bullet"/>
      <w:lvlText w:val="•"/>
      <w:lvlJc w:val="left"/>
      <w:pPr>
        <w:ind w:left="6563" w:hanging="281"/>
      </w:pPr>
      <w:rPr>
        <w:rFonts w:hint="default"/>
        <w:lang w:val="tr-TR" w:eastAsia="en-US" w:bidi="ar-SA"/>
      </w:rPr>
    </w:lvl>
    <w:lvl w:ilvl="7" w:tplc="907C7378">
      <w:numFmt w:val="bullet"/>
      <w:lvlText w:val="•"/>
      <w:lvlJc w:val="left"/>
      <w:pPr>
        <w:ind w:left="7624" w:hanging="281"/>
      </w:pPr>
      <w:rPr>
        <w:rFonts w:hint="default"/>
        <w:lang w:val="tr-TR" w:eastAsia="en-US" w:bidi="ar-SA"/>
      </w:rPr>
    </w:lvl>
    <w:lvl w:ilvl="8" w:tplc="1BD4090E">
      <w:numFmt w:val="bullet"/>
      <w:lvlText w:val="•"/>
      <w:lvlJc w:val="left"/>
      <w:pPr>
        <w:ind w:left="8685" w:hanging="281"/>
      </w:pPr>
      <w:rPr>
        <w:rFonts w:hint="default"/>
        <w:lang w:val="tr-TR" w:eastAsia="en-US" w:bidi="ar-SA"/>
      </w:rPr>
    </w:lvl>
  </w:abstractNum>
  <w:abstractNum w:abstractNumId="6" w15:restartNumberingAfterBreak="0">
    <w:nsid w:val="5C4C0CE2"/>
    <w:multiLevelType w:val="hybridMultilevel"/>
    <w:tmpl w:val="D9CACB32"/>
    <w:lvl w:ilvl="0" w:tplc="041F000B">
      <w:start w:val="1"/>
      <w:numFmt w:val="bullet"/>
      <w:lvlText w:val=""/>
      <w:lvlJc w:val="left"/>
      <w:pPr>
        <w:ind w:left="928" w:hanging="360"/>
      </w:pPr>
      <w:rPr>
        <w:rFonts w:ascii="Wingdings" w:hAnsi="Wingdings" w:hint="default"/>
      </w:rPr>
    </w:lvl>
    <w:lvl w:ilvl="1" w:tplc="041F0003" w:tentative="1">
      <w:start w:val="1"/>
      <w:numFmt w:val="bullet"/>
      <w:lvlText w:val="o"/>
      <w:lvlJc w:val="left"/>
      <w:pPr>
        <w:ind w:left="1648" w:hanging="360"/>
      </w:pPr>
      <w:rPr>
        <w:rFonts w:ascii="Courier New" w:hAnsi="Courier New" w:cs="Courier New" w:hint="default"/>
      </w:rPr>
    </w:lvl>
    <w:lvl w:ilvl="2" w:tplc="041F0005" w:tentative="1">
      <w:start w:val="1"/>
      <w:numFmt w:val="bullet"/>
      <w:lvlText w:val=""/>
      <w:lvlJc w:val="left"/>
      <w:pPr>
        <w:ind w:left="2368" w:hanging="360"/>
      </w:pPr>
      <w:rPr>
        <w:rFonts w:ascii="Wingdings" w:hAnsi="Wingdings" w:hint="default"/>
      </w:rPr>
    </w:lvl>
    <w:lvl w:ilvl="3" w:tplc="041F0001" w:tentative="1">
      <w:start w:val="1"/>
      <w:numFmt w:val="bullet"/>
      <w:lvlText w:val=""/>
      <w:lvlJc w:val="left"/>
      <w:pPr>
        <w:ind w:left="3088" w:hanging="360"/>
      </w:pPr>
      <w:rPr>
        <w:rFonts w:ascii="Symbol" w:hAnsi="Symbol" w:hint="default"/>
      </w:rPr>
    </w:lvl>
    <w:lvl w:ilvl="4" w:tplc="041F0003" w:tentative="1">
      <w:start w:val="1"/>
      <w:numFmt w:val="bullet"/>
      <w:lvlText w:val="o"/>
      <w:lvlJc w:val="left"/>
      <w:pPr>
        <w:ind w:left="3808" w:hanging="360"/>
      </w:pPr>
      <w:rPr>
        <w:rFonts w:ascii="Courier New" w:hAnsi="Courier New" w:cs="Courier New" w:hint="default"/>
      </w:rPr>
    </w:lvl>
    <w:lvl w:ilvl="5" w:tplc="041F0005" w:tentative="1">
      <w:start w:val="1"/>
      <w:numFmt w:val="bullet"/>
      <w:lvlText w:val=""/>
      <w:lvlJc w:val="left"/>
      <w:pPr>
        <w:ind w:left="4528" w:hanging="360"/>
      </w:pPr>
      <w:rPr>
        <w:rFonts w:ascii="Wingdings" w:hAnsi="Wingdings" w:hint="default"/>
      </w:rPr>
    </w:lvl>
    <w:lvl w:ilvl="6" w:tplc="041F0001" w:tentative="1">
      <w:start w:val="1"/>
      <w:numFmt w:val="bullet"/>
      <w:lvlText w:val=""/>
      <w:lvlJc w:val="left"/>
      <w:pPr>
        <w:ind w:left="5248" w:hanging="360"/>
      </w:pPr>
      <w:rPr>
        <w:rFonts w:ascii="Symbol" w:hAnsi="Symbol" w:hint="default"/>
      </w:rPr>
    </w:lvl>
    <w:lvl w:ilvl="7" w:tplc="041F0003" w:tentative="1">
      <w:start w:val="1"/>
      <w:numFmt w:val="bullet"/>
      <w:lvlText w:val="o"/>
      <w:lvlJc w:val="left"/>
      <w:pPr>
        <w:ind w:left="5968" w:hanging="360"/>
      </w:pPr>
      <w:rPr>
        <w:rFonts w:ascii="Courier New" w:hAnsi="Courier New" w:cs="Courier New" w:hint="default"/>
      </w:rPr>
    </w:lvl>
    <w:lvl w:ilvl="8" w:tplc="041F0005" w:tentative="1">
      <w:start w:val="1"/>
      <w:numFmt w:val="bullet"/>
      <w:lvlText w:val=""/>
      <w:lvlJc w:val="left"/>
      <w:pPr>
        <w:ind w:left="6688" w:hanging="360"/>
      </w:pPr>
      <w:rPr>
        <w:rFonts w:ascii="Wingdings" w:hAnsi="Wingdings" w:hint="default"/>
      </w:rPr>
    </w:lvl>
  </w:abstractNum>
  <w:abstractNum w:abstractNumId="7" w15:restartNumberingAfterBreak="0">
    <w:nsid w:val="61D8682B"/>
    <w:multiLevelType w:val="hybridMultilevel"/>
    <w:tmpl w:val="FC02831A"/>
    <w:lvl w:ilvl="0" w:tplc="234A5038">
      <w:numFmt w:val="bullet"/>
      <w:lvlText w:val="•"/>
      <w:lvlJc w:val="left"/>
      <w:pPr>
        <w:ind w:left="720" w:hanging="360"/>
      </w:pPr>
      <w:rPr>
        <w:rFonts w:ascii="Times New Roman" w:eastAsia="Arial"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74AC2B84"/>
    <w:multiLevelType w:val="hybridMultilevel"/>
    <w:tmpl w:val="013CA8D0"/>
    <w:lvl w:ilvl="0" w:tplc="262CEF54">
      <w:numFmt w:val="bullet"/>
      <w:lvlText w:val="•"/>
      <w:lvlJc w:val="left"/>
      <w:pPr>
        <w:ind w:left="720" w:hanging="360"/>
      </w:pPr>
      <w:rPr>
        <w:rFonts w:ascii="Times New Roman" w:eastAsia="Arial"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779E4A17"/>
    <w:multiLevelType w:val="hybridMultilevel"/>
    <w:tmpl w:val="1868D3E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0"/>
  </w:num>
  <w:num w:numId="4">
    <w:abstractNumId w:val="6"/>
  </w:num>
  <w:num w:numId="5">
    <w:abstractNumId w:val="2"/>
  </w:num>
  <w:num w:numId="6">
    <w:abstractNumId w:val="7"/>
  </w:num>
  <w:num w:numId="7">
    <w:abstractNumId w:val="1"/>
  </w:num>
  <w:num w:numId="8">
    <w:abstractNumId w:val="4"/>
  </w:num>
  <w:num w:numId="9">
    <w:abstractNumId w:val="9"/>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4244"/>
    <w:rsid w:val="00006A3C"/>
    <w:rsid w:val="00012233"/>
    <w:rsid w:val="00056453"/>
    <w:rsid w:val="000C3CB5"/>
    <w:rsid w:val="000D6A35"/>
    <w:rsid w:val="0016229D"/>
    <w:rsid w:val="001F2E36"/>
    <w:rsid w:val="00210548"/>
    <w:rsid w:val="0021373E"/>
    <w:rsid w:val="00227647"/>
    <w:rsid w:val="00242C2D"/>
    <w:rsid w:val="002A5C0A"/>
    <w:rsid w:val="002F73AF"/>
    <w:rsid w:val="00301303"/>
    <w:rsid w:val="00311030"/>
    <w:rsid w:val="00365725"/>
    <w:rsid w:val="00371FE8"/>
    <w:rsid w:val="003A5326"/>
    <w:rsid w:val="003B1466"/>
    <w:rsid w:val="003C7A25"/>
    <w:rsid w:val="00427FCD"/>
    <w:rsid w:val="00447D28"/>
    <w:rsid w:val="0048796E"/>
    <w:rsid w:val="00496150"/>
    <w:rsid w:val="004B4991"/>
    <w:rsid w:val="004D7420"/>
    <w:rsid w:val="004E09C6"/>
    <w:rsid w:val="005017AA"/>
    <w:rsid w:val="005045D5"/>
    <w:rsid w:val="00537928"/>
    <w:rsid w:val="00554A83"/>
    <w:rsid w:val="005A5593"/>
    <w:rsid w:val="005C2D29"/>
    <w:rsid w:val="005D0E5C"/>
    <w:rsid w:val="005F562B"/>
    <w:rsid w:val="006045BF"/>
    <w:rsid w:val="00624ABB"/>
    <w:rsid w:val="00682C93"/>
    <w:rsid w:val="00694762"/>
    <w:rsid w:val="006D6901"/>
    <w:rsid w:val="0072260C"/>
    <w:rsid w:val="00764244"/>
    <w:rsid w:val="00785A73"/>
    <w:rsid w:val="007B0F55"/>
    <w:rsid w:val="008179D2"/>
    <w:rsid w:val="008A27CB"/>
    <w:rsid w:val="008E5EC9"/>
    <w:rsid w:val="009204A2"/>
    <w:rsid w:val="009235A6"/>
    <w:rsid w:val="00924D0E"/>
    <w:rsid w:val="0097107C"/>
    <w:rsid w:val="009B4C31"/>
    <w:rsid w:val="009D2512"/>
    <w:rsid w:val="00A42561"/>
    <w:rsid w:val="00A45568"/>
    <w:rsid w:val="00A56D85"/>
    <w:rsid w:val="00A92AD4"/>
    <w:rsid w:val="00AC7E28"/>
    <w:rsid w:val="00AE4D66"/>
    <w:rsid w:val="00AF573F"/>
    <w:rsid w:val="00B07968"/>
    <w:rsid w:val="00B30DD8"/>
    <w:rsid w:val="00B315D9"/>
    <w:rsid w:val="00B403A1"/>
    <w:rsid w:val="00B65790"/>
    <w:rsid w:val="00B8686C"/>
    <w:rsid w:val="00BA39EA"/>
    <w:rsid w:val="00BD78CA"/>
    <w:rsid w:val="00C003D6"/>
    <w:rsid w:val="00C31A97"/>
    <w:rsid w:val="00C54D44"/>
    <w:rsid w:val="00CA410F"/>
    <w:rsid w:val="00CB4CEA"/>
    <w:rsid w:val="00D97DD1"/>
    <w:rsid w:val="00E26E2D"/>
    <w:rsid w:val="00EB59A2"/>
    <w:rsid w:val="00EE2756"/>
    <w:rsid w:val="00F95BBC"/>
    <w:rsid w:val="00FA22AC"/>
    <w:rsid w:val="00FB797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CB99737-30F3-4537-A23C-4127D55FD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lang w:val="tr-TR"/>
    </w:rPr>
  </w:style>
  <w:style w:type="paragraph" w:styleId="Balk1">
    <w:name w:val="heading 1"/>
    <w:basedOn w:val="Normal"/>
    <w:uiPriority w:val="1"/>
    <w:qFormat/>
    <w:pPr>
      <w:spacing w:before="59"/>
      <w:ind w:left="207"/>
      <w:outlineLvl w:val="0"/>
    </w:pPr>
    <w:rPr>
      <w:rFonts w:ascii="Carlito" w:eastAsia="Carlito" w:hAnsi="Carlito" w:cs="Carlito"/>
      <w:b/>
      <w:bCs/>
      <w:sz w:val="20"/>
      <w:szCs w:val="20"/>
    </w:rPr>
  </w:style>
  <w:style w:type="paragraph" w:styleId="Balk2">
    <w:name w:val="heading 2"/>
    <w:basedOn w:val="Normal"/>
    <w:uiPriority w:val="1"/>
    <w:qFormat/>
    <w:pPr>
      <w:spacing w:line="219" w:lineRule="exact"/>
      <w:ind w:left="103"/>
      <w:outlineLvl w:val="1"/>
    </w:pPr>
    <w:rPr>
      <w:rFonts w:ascii="Carlito" w:eastAsia="Carlito" w:hAnsi="Carlito" w:cs="Carlito"/>
      <w:b/>
      <w:bCs/>
      <w:sz w:val="18"/>
      <w:szCs w:val="18"/>
    </w:rPr>
  </w:style>
  <w:style w:type="paragraph" w:styleId="Balk3">
    <w:name w:val="heading 3"/>
    <w:basedOn w:val="Normal"/>
    <w:uiPriority w:val="1"/>
    <w:qFormat/>
    <w:pPr>
      <w:ind w:left="154"/>
      <w:outlineLvl w:val="2"/>
    </w:pPr>
    <w:rPr>
      <w:b/>
      <w:bCs/>
      <w:i/>
      <w:sz w:val="18"/>
      <w:szCs w:val="18"/>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rPr>
      <w:sz w:val="18"/>
      <w:szCs w:val="18"/>
    </w:rPr>
  </w:style>
  <w:style w:type="paragraph" w:styleId="KonuBal">
    <w:name w:val="Title"/>
    <w:basedOn w:val="Normal"/>
    <w:uiPriority w:val="1"/>
    <w:qFormat/>
    <w:pPr>
      <w:spacing w:before="91"/>
      <w:ind w:left="632"/>
    </w:pPr>
    <w:rPr>
      <w:rFonts w:ascii="Times New Roman" w:eastAsia="Times New Roman" w:hAnsi="Times New Roman" w:cs="Times New Roman"/>
      <w:b/>
      <w:bCs/>
    </w:rPr>
  </w:style>
  <w:style w:type="paragraph" w:styleId="ListeParagraf">
    <w:name w:val="List Paragraph"/>
    <w:basedOn w:val="Normal"/>
    <w:uiPriority w:val="1"/>
    <w:qFormat/>
    <w:pPr>
      <w:ind w:left="207" w:right="250"/>
    </w:pPr>
  </w:style>
  <w:style w:type="paragraph" w:customStyle="1" w:styleId="TableParagraph">
    <w:name w:val="Table Paragraph"/>
    <w:basedOn w:val="Normal"/>
    <w:uiPriority w:val="1"/>
    <w:qFormat/>
    <w:pPr>
      <w:spacing w:line="223" w:lineRule="exact"/>
      <w:ind w:left="110"/>
    </w:pPr>
    <w:rPr>
      <w:rFonts w:ascii="Times New Roman" w:eastAsia="Times New Roman" w:hAnsi="Times New Roman" w:cs="Times New Roman"/>
    </w:rPr>
  </w:style>
  <w:style w:type="table" w:styleId="TabloKlavuzu">
    <w:name w:val="Table Grid"/>
    <w:basedOn w:val="NormalTablo"/>
    <w:uiPriority w:val="39"/>
    <w:rsid w:val="008179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056453"/>
    <w:pPr>
      <w:widowControl/>
      <w:tabs>
        <w:tab w:val="center" w:pos="4536"/>
        <w:tab w:val="right" w:pos="9072"/>
      </w:tabs>
      <w:autoSpaceDE/>
      <w:autoSpaceDN/>
    </w:pPr>
    <w:rPr>
      <w:rFonts w:asciiTheme="minorHAnsi" w:eastAsiaTheme="minorHAnsi" w:hAnsiTheme="minorHAnsi" w:cstheme="minorBidi"/>
    </w:rPr>
  </w:style>
  <w:style w:type="character" w:customStyle="1" w:styleId="stBilgiChar">
    <w:name w:val="Üst Bilgi Char"/>
    <w:basedOn w:val="VarsaylanParagrafYazTipi"/>
    <w:link w:val="stBilgi"/>
    <w:uiPriority w:val="99"/>
    <w:rsid w:val="00056453"/>
    <w:rPr>
      <w:lang w:val="tr-TR"/>
    </w:rPr>
  </w:style>
  <w:style w:type="paragraph" w:styleId="AltBilgi">
    <w:name w:val="footer"/>
    <w:basedOn w:val="Normal"/>
    <w:link w:val="AltBilgiChar"/>
    <w:uiPriority w:val="99"/>
    <w:unhideWhenUsed/>
    <w:rsid w:val="00056453"/>
    <w:pPr>
      <w:tabs>
        <w:tab w:val="center" w:pos="4536"/>
        <w:tab w:val="right" w:pos="9072"/>
      </w:tabs>
    </w:pPr>
  </w:style>
  <w:style w:type="character" w:customStyle="1" w:styleId="AltBilgiChar">
    <w:name w:val="Alt Bilgi Char"/>
    <w:basedOn w:val="VarsaylanParagrafYazTipi"/>
    <w:link w:val="AltBilgi"/>
    <w:uiPriority w:val="99"/>
    <w:rsid w:val="00056453"/>
    <w:rPr>
      <w:rFonts w:ascii="Arial" w:eastAsia="Arial" w:hAnsi="Arial" w:cs="Arial"/>
      <w:lang w:val="tr-TR"/>
    </w:rPr>
  </w:style>
  <w:style w:type="paragraph" w:styleId="AralkYok">
    <w:name w:val="No Spacing"/>
    <w:uiPriority w:val="1"/>
    <w:qFormat/>
    <w:rsid w:val="00FA22AC"/>
    <w:rPr>
      <w:rFonts w:ascii="Arial" w:eastAsia="Arial" w:hAnsi="Arial" w:cs="Arial"/>
      <w:lang w:val="tr-TR"/>
    </w:rPr>
  </w:style>
  <w:style w:type="paragraph" w:styleId="BalonMetni">
    <w:name w:val="Balloon Text"/>
    <w:basedOn w:val="Normal"/>
    <w:link w:val="BalonMetniChar"/>
    <w:uiPriority w:val="99"/>
    <w:semiHidden/>
    <w:unhideWhenUsed/>
    <w:rsid w:val="00496150"/>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496150"/>
    <w:rPr>
      <w:rFonts w:ascii="Segoe UI" w:eastAsia="Arial" w:hAnsi="Segoe UI" w:cs="Segoe UI"/>
      <w:sz w:val="18"/>
      <w:szCs w:val="18"/>
      <w:lang w:val="tr-TR"/>
    </w:rPr>
  </w:style>
  <w:style w:type="table" w:customStyle="1" w:styleId="TabloKlavuzu11">
    <w:name w:val="Tablo Kılavuzu11"/>
    <w:basedOn w:val="NormalTablo"/>
    <w:uiPriority w:val="39"/>
    <w:rsid w:val="00AF573F"/>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7744985">
      <w:bodyDiv w:val="1"/>
      <w:marLeft w:val="0"/>
      <w:marRight w:val="0"/>
      <w:marTop w:val="0"/>
      <w:marBottom w:val="0"/>
      <w:divBdr>
        <w:top w:val="none" w:sz="0" w:space="0" w:color="auto"/>
        <w:left w:val="none" w:sz="0" w:space="0" w:color="auto"/>
        <w:bottom w:val="none" w:sz="0" w:space="0" w:color="auto"/>
        <w:right w:val="none" w:sz="0" w:space="0" w:color="auto"/>
      </w:divBdr>
    </w:div>
    <w:div w:id="5980244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1460DB-AC7F-407C-85AA-C439FC596B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1388</Words>
  <Characters>7913</Characters>
  <Application>Microsoft Office Word</Application>
  <DocSecurity>0</DocSecurity>
  <Lines>65</Lines>
  <Paragraphs>18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DELL-11</dc:creator>
  <cp:lastModifiedBy>pc1</cp:lastModifiedBy>
  <cp:revision>4</cp:revision>
  <cp:lastPrinted>2023-11-23T10:45:00Z</cp:lastPrinted>
  <dcterms:created xsi:type="dcterms:W3CDTF">2026-06-10T12:48:00Z</dcterms:created>
  <dcterms:modified xsi:type="dcterms:W3CDTF">2026-06-23T06:18:00Z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2019-09-19T00:00:00Z</vt:filetime>
  </property>
  <property fmtid="{D5CDD505-2E9C-101B-9397-08002B2CF9AE}" pid="3" name="Creator">
    <vt:lpwstr>Word için Acrobat PDFMaker 11</vt:lpwstr>
  </property>
  <property fmtid="{D5CDD505-2E9C-101B-9397-08002B2CF9AE}" pid="4" name="LastSaved">
    <vt:filetime>2022-05-13T00:00:00Z</vt:filetime>
  </property>
</Properties>
</file>