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B2" w:rsidRPr="004030D1" w:rsidRDefault="00113DFA" w:rsidP="004030D1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E56DA">
        <w:rPr>
          <w:b/>
          <w:sz w:val="24"/>
          <w:szCs w:val="24"/>
        </w:rPr>
        <w:t>AMAÇ</w:t>
      </w:r>
      <w:r w:rsidR="00CF28B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9E56DA" w:rsidRDefault="00113DFA" w:rsidP="004030D1">
      <w:pPr>
        <w:pStyle w:val="ListeParagraf"/>
        <w:spacing w:line="360" w:lineRule="auto"/>
        <w:ind w:left="127"/>
        <w:jc w:val="both"/>
        <w:rPr>
          <w:sz w:val="24"/>
          <w:szCs w:val="24"/>
        </w:rPr>
      </w:pPr>
      <w:r w:rsidRPr="009E56DA">
        <w:rPr>
          <w:b/>
          <w:sz w:val="24"/>
          <w:szCs w:val="24"/>
        </w:rPr>
        <w:t xml:space="preserve"> </w:t>
      </w:r>
      <w:r w:rsidRPr="009E56DA">
        <w:rPr>
          <w:sz w:val="24"/>
          <w:szCs w:val="24"/>
        </w:rPr>
        <w:t>Hastanemizden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hizmet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alan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hastaların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bilgilendirilmesi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ve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personele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yapılacak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duyuru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dokümanların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asılacağı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panoların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güncelliğini,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doküman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asma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kurallarını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ve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düzenini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sağlamak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üzere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hazırlanmıştır.</w:t>
      </w:r>
    </w:p>
    <w:p w:rsidR="00CF28B2" w:rsidRPr="009E56DA" w:rsidRDefault="00CF28B2" w:rsidP="00532FB3">
      <w:pPr>
        <w:pStyle w:val="ListeParagraf"/>
        <w:ind w:left="127"/>
        <w:rPr>
          <w:b/>
          <w:sz w:val="24"/>
          <w:szCs w:val="24"/>
        </w:rPr>
      </w:pPr>
    </w:p>
    <w:p w:rsidR="00CF28B2" w:rsidRPr="004030D1" w:rsidRDefault="00113DFA" w:rsidP="004030D1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E56DA">
        <w:rPr>
          <w:b/>
          <w:sz w:val="24"/>
          <w:szCs w:val="24"/>
        </w:rPr>
        <w:t>KAPSAM:</w:t>
      </w:r>
      <w:r w:rsidRPr="009E56DA">
        <w:rPr>
          <w:b/>
          <w:spacing w:val="-2"/>
          <w:sz w:val="24"/>
          <w:szCs w:val="24"/>
        </w:rPr>
        <w:t xml:space="preserve"> </w:t>
      </w:r>
    </w:p>
    <w:p w:rsidR="00CF28B2" w:rsidRDefault="00113DFA" w:rsidP="00A547F8">
      <w:pPr>
        <w:pStyle w:val="ListeParagraf"/>
        <w:ind w:left="127"/>
        <w:rPr>
          <w:sz w:val="24"/>
          <w:szCs w:val="24"/>
        </w:rPr>
      </w:pPr>
      <w:r w:rsidRPr="009E56DA">
        <w:rPr>
          <w:sz w:val="24"/>
          <w:szCs w:val="24"/>
        </w:rPr>
        <w:t>Hasta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ve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personel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bilgilendirilmesine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yönelik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asılması</w:t>
      </w:r>
      <w:r w:rsidRPr="009E56DA">
        <w:rPr>
          <w:spacing w:val="-1"/>
          <w:sz w:val="24"/>
          <w:szCs w:val="24"/>
        </w:rPr>
        <w:t xml:space="preserve"> </w:t>
      </w:r>
      <w:r w:rsidRPr="009E56DA">
        <w:rPr>
          <w:sz w:val="24"/>
          <w:szCs w:val="24"/>
        </w:rPr>
        <w:t>gereken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dokümanları</w:t>
      </w:r>
      <w:r w:rsidRPr="009E56DA">
        <w:rPr>
          <w:spacing w:val="-1"/>
          <w:sz w:val="24"/>
          <w:szCs w:val="24"/>
        </w:rPr>
        <w:t xml:space="preserve"> </w:t>
      </w:r>
      <w:r w:rsidR="00CF28B2">
        <w:rPr>
          <w:sz w:val="24"/>
          <w:szCs w:val="24"/>
        </w:rPr>
        <w:t>kapsa</w:t>
      </w:r>
      <w:r w:rsidR="002B3B5E">
        <w:rPr>
          <w:sz w:val="24"/>
          <w:szCs w:val="24"/>
        </w:rPr>
        <w:t>r</w:t>
      </w:r>
      <w:r w:rsidR="00A547F8">
        <w:rPr>
          <w:sz w:val="24"/>
          <w:szCs w:val="24"/>
        </w:rPr>
        <w:t>.</w:t>
      </w:r>
    </w:p>
    <w:p w:rsidR="00A547F8" w:rsidRPr="00A547F8" w:rsidRDefault="00A547F8" w:rsidP="00A547F8">
      <w:pPr>
        <w:pStyle w:val="ListeParagraf"/>
        <w:ind w:left="127"/>
        <w:rPr>
          <w:sz w:val="24"/>
          <w:szCs w:val="24"/>
        </w:rPr>
      </w:pPr>
    </w:p>
    <w:p w:rsidR="009E56DA" w:rsidRDefault="00113DFA" w:rsidP="009E56DA">
      <w:pPr>
        <w:pStyle w:val="TableParagraph"/>
        <w:numPr>
          <w:ilvl w:val="0"/>
          <w:numId w:val="1"/>
        </w:numPr>
        <w:tabs>
          <w:tab w:val="left" w:pos="795"/>
        </w:tabs>
        <w:spacing w:before="142"/>
        <w:jc w:val="both"/>
        <w:rPr>
          <w:b/>
          <w:sz w:val="24"/>
          <w:szCs w:val="24"/>
        </w:rPr>
      </w:pPr>
      <w:r w:rsidRPr="009E56DA">
        <w:rPr>
          <w:b/>
          <w:sz w:val="24"/>
          <w:szCs w:val="24"/>
        </w:rPr>
        <w:t>TANIMLAR:</w:t>
      </w:r>
    </w:p>
    <w:p w:rsidR="009E56DA" w:rsidRPr="009E56DA" w:rsidRDefault="00532FB3" w:rsidP="009E56DA">
      <w:pPr>
        <w:pStyle w:val="TableParagraph"/>
        <w:tabs>
          <w:tab w:val="left" w:pos="795"/>
        </w:tabs>
        <w:spacing w:before="142"/>
        <w:ind w:left="-155"/>
        <w:rPr>
          <w:b/>
          <w:sz w:val="24"/>
          <w:szCs w:val="24"/>
        </w:rPr>
      </w:pPr>
      <w:r>
        <w:rPr>
          <w:b/>
          <w:sz w:val="24"/>
          <w:szCs w:val="24"/>
        </w:rPr>
        <w:t>Dış K</w:t>
      </w:r>
      <w:r w:rsidR="00CF28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ynaklı Doküman:  </w:t>
      </w:r>
      <w:r w:rsidR="00113DFA" w:rsidRPr="009E56DA">
        <w:rPr>
          <w:sz w:val="24"/>
          <w:szCs w:val="24"/>
        </w:rPr>
        <w:t>Kurumun</w:t>
      </w:r>
      <w:r w:rsidR="00113DFA" w:rsidRPr="009E56DA">
        <w:rPr>
          <w:sz w:val="24"/>
          <w:szCs w:val="24"/>
        </w:rPr>
        <w:tab/>
        <w:t>k</w:t>
      </w:r>
      <w:r w:rsidR="009E56DA" w:rsidRPr="009E56DA">
        <w:rPr>
          <w:sz w:val="24"/>
          <w:szCs w:val="24"/>
        </w:rPr>
        <w:t>endisi</w:t>
      </w:r>
      <w:r w:rsidR="009E56DA" w:rsidRPr="009E56D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E56DA" w:rsidRPr="009E56DA">
        <w:rPr>
          <w:sz w:val="24"/>
          <w:szCs w:val="24"/>
        </w:rPr>
        <w:t>tarafından</w:t>
      </w:r>
      <w:r w:rsidR="009E56DA" w:rsidRPr="009E56DA">
        <w:rPr>
          <w:sz w:val="24"/>
          <w:szCs w:val="24"/>
        </w:rPr>
        <w:tab/>
        <w:t xml:space="preserve">hazırlanmayan ancak faaliyetlerin gerçekleştirilmesinde </w:t>
      </w:r>
      <w:r w:rsidR="00113DFA" w:rsidRPr="009E56DA">
        <w:rPr>
          <w:sz w:val="24"/>
          <w:szCs w:val="24"/>
        </w:rPr>
        <w:t>faydalanılan dokümanlar.</w:t>
      </w:r>
    </w:p>
    <w:p w:rsidR="009E56DA" w:rsidRPr="009E56DA" w:rsidRDefault="00113DFA" w:rsidP="009E56DA">
      <w:pPr>
        <w:pStyle w:val="TableParagraph"/>
        <w:tabs>
          <w:tab w:val="left" w:pos="795"/>
        </w:tabs>
        <w:spacing w:before="142"/>
        <w:ind w:left="-155"/>
        <w:rPr>
          <w:b/>
          <w:sz w:val="24"/>
          <w:szCs w:val="24"/>
        </w:rPr>
      </w:pPr>
      <w:r w:rsidRPr="009E56DA">
        <w:rPr>
          <w:b/>
          <w:sz w:val="24"/>
          <w:szCs w:val="24"/>
        </w:rPr>
        <w:t>Hasta</w:t>
      </w:r>
      <w:r w:rsidRPr="009E56DA">
        <w:rPr>
          <w:b/>
          <w:spacing w:val="69"/>
          <w:sz w:val="24"/>
          <w:szCs w:val="24"/>
        </w:rPr>
        <w:t xml:space="preserve"> </w:t>
      </w:r>
      <w:r w:rsidRPr="009E56DA">
        <w:rPr>
          <w:b/>
          <w:sz w:val="24"/>
          <w:szCs w:val="24"/>
        </w:rPr>
        <w:t>Bilgilendirme</w:t>
      </w:r>
      <w:r w:rsidRPr="009E56DA">
        <w:rPr>
          <w:b/>
          <w:spacing w:val="71"/>
          <w:sz w:val="24"/>
          <w:szCs w:val="24"/>
        </w:rPr>
        <w:t xml:space="preserve"> </w:t>
      </w:r>
      <w:r w:rsidR="00532FB3">
        <w:rPr>
          <w:b/>
          <w:sz w:val="24"/>
          <w:szCs w:val="24"/>
        </w:rPr>
        <w:t xml:space="preserve">Panosu:   </w:t>
      </w:r>
      <w:r w:rsidRPr="009E56DA">
        <w:rPr>
          <w:sz w:val="24"/>
          <w:szCs w:val="24"/>
        </w:rPr>
        <w:t>Hasta</w:t>
      </w:r>
      <w:r w:rsidRPr="009E56DA">
        <w:rPr>
          <w:spacing w:val="9"/>
          <w:sz w:val="24"/>
          <w:szCs w:val="24"/>
        </w:rPr>
        <w:t xml:space="preserve"> </w:t>
      </w:r>
      <w:r w:rsidRPr="009E56DA">
        <w:rPr>
          <w:sz w:val="24"/>
          <w:szCs w:val="24"/>
        </w:rPr>
        <w:t>ve</w:t>
      </w:r>
      <w:r w:rsidRPr="009E56DA">
        <w:rPr>
          <w:spacing w:val="8"/>
          <w:sz w:val="24"/>
          <w:szCs w:val="24"/>
        </w:rPr>
        <w:t xml:space="preserve"> </w:t>
      </w:r>
      <w:r w:rsidRPr="009E56DA">
        <w:rPr>
          <w:sz w:val="24"/>
          <w:szCs w:val="24"/>
        </w:rPr>
        <w:t>hasta</w:t>
      </w:r>
      <w:r w:rsidRPr="009E56DA">
        <w:rPr>
          <w:spacing w:val="13"/>
          <w:sz w:val="24"/>
          <w:szCs w:val="24"/>
        </w:rPr>
        <w:t xml:space="preserve"> </w:t>
      </w:r>
      <w:r w:rsidRPr="009E56DA">
        <w:rPr>
          <w:sz w:val="24"/>
          <w:szCs w:val="24"/>
        </w:rPr>
        <w:t>yakınlarının</w:t>
      </w:r>
      <w:r w:rsidRPr="009E56DA">
        <w:rPr>
          <w:spacing w:val="10"/>
          <w:sz w:val="24"/>
          <w:szCs w:val="24"/>
        </w:rPr>
        <w:t xml:space="preserve"> </w:t>
      </w:r>
      <w:r w:rsidRPr="009E56DA">
        <w:rPr>
          <w:sz w:val="24"/>
          <w:szCs w:val="24"/>
        </w:rPr>
        <w:t>faydalanabileceği</w:t>
      </w:r>
      <w:r w:rsidR="009E56DA" w:rsidRPr="009E56DA">
        <w:rPr>
          <w:spacing w:val="10"/>
          <w:sz w:val="24"/>
          <w:szCs w:val="24"/>
        </w:rPr>
        <w:t xml:space="preserve"> </w:t>
      </w:r>
      <w:r w:rsidRPr="009E56DA">
        <w:rPr>
          <w:sz w:val="24"/>
          <w:szCs w:val="24"/>
        </w:rPr>
        <w:t>bilgilerin</w:t>
      </w:r>
      <w:r w:rsidRPr="009E56DA">
        <w:rPr>
          <w:spacing w:val="10"/>
          <w:sz w:val="24"/>
          <w:szCs w:val="24"/>
        </w:rPr>
        <w:t xml:space="preserve"> </w:t>
      </w:r>
      <w:r w:rsidRPr="009E56DA">
        <w:rPr>
          <w:sz w:val="24"/>
          <w:szCs w:val="24"/>
        </w:rPr>
        <w:t>asılı</w:t>
      </w:r>
      <w:r w:rsidRPr="009E56DA">
        <w:rPr>
          <w:spacing w:val="10"/>
          <w:sz w:val="24"/>
          <w:szCs w:val="24"/>
        </w:rPr>
        <w:t xml:space="preserve"> </w:t>
      </w:r>
      <w:proofErr w:type="gramStart"/>
      <w:r w:rsidRPr="009E56DA">
        <w:rPr>
          <w:sz w:val="24"/>
          <w:szCs w:val="24"/>
        </w:rPr>
        <w:t>olduğu</w:t>
      </w:r>
      <w:r w:rsidRPr="009E56DA">
        <w:rPr>
          <w:spacing w:val="-57"/>
          <w:sz w:val="24"/>
          <w:szCs w:val="24"/>
        </w:rPr>
        <w:t xml:space="preserve"> </w:t>
      </w:r>
      <w:r w:rsidR="002B3B5E">
        <w:rPr>
          <w:spacing w:val="-57"/>
          <w:sz w:val="24"/>
          <w:szCs w:val="24"/>
        </w:rPr>
        <w:t xml:space="preserve">  </w:t>
      </w:r>
      <w:r w:rsidR="004030D1">
        <w:rPr>
          <w:spacing w:val="-57"/>
          <w:sz w:val="24"/>
          <w:szCs w:val="24"/>
        </w:rPr>
        <w:t xml:space="preserve">  </w:t>
      </w:r>
      <w:r w:rsidRPr="009E56DA">
        <w:rPr>
          <w:sz w:val="24"/>
          <w:szCs w:val="24"/>
        </w:rPr>
        <w:t>panolar</w:t>
      </w:r>
      <w:proofErr w:type="gramEnd"/>
      <w:r w:rsidRPr="009E56DA">
        <w:rPr>
          <w:sz w:val="24"/>
          <w:szCs w:val="24"/>
        </w:rPr>
        <w:t>.</w:t>
      </w:r>
    </w:p>
    <w:p w:rsidR="009E56DA" w:rsidRPr="009E56DA" w:rsidRDefault="00113DFA" w:rsidP="009E56DA">
      <w:pPr>
        <w:pStyle w:val="TableParagraph"/>
        <w:tabs>
          <w:tab w:val="left" w:pos="795"/>
        </w:tabs>
        <w:spacing w:before="142"/>
        <w:ind w:left="-155"/>
        <w:rPr>
          <w:b/>
          <w:sz w:val="24"/>
          <w:szCs w:val="24"/>
        </w:rPr>
      </w:pPr>
      <w:r w:rsidRPr="009E56DA">
        <w:rPr>
          <w:b/>
          <w:sz w:val="24"/>
          <w:szCs w:val="24"/>
        </w:rPr>
        <w:t>Personel</w:t>
      </w:r>
      <w:r w:rsidRPr="009E56DA">
        <w:rPr>
          <w:b/>
          <w:spacing w:val="-3"/>
          <w:sz w:val="24"/>
          <w:szCs w:val="24"/>
        </w:rPr>
        <w:t xml:space="preserve"> </w:t>
      </w:r>
      <w:r w:rsidRPr="009E56DA">
        <w:rPr>
          <w:b/>
          <w:sz w:val="24"/>
          <w:szCs w:val="24"/>
        </w:rPr>
        <w:t>Bilgilendirme</w:t>
      </w:r>
      <w:r w:rsidRPr="009E56DA">
        <w:rPr>
          <w:b/>
          <w:spacing w:val="-2"/>
          <w:sz w:val="24"/>
          <w:szCs w:val="24"/>
        </w:rPr>
        <w:t xml:space="preserve"> </w:t>
      </w:r>
      <w:r w:rsidRPr="009E56DA">
        <w:rPr>
          <w:b/>
          <w:sz w:val="24"/>
          <w:szCs w:val="24"/>
        </w:rPr>
        <w:t>Panosu:</w:t>
      </w:r>
      <w:r w:rsidRPr="009E56DA">
        <w:rPr>
          <w:b/>
          <w:spacing w:val="-1"/>
          <w:sz w:val="24"/>
          <w:szCs w:val="24"/>
        </w:rPr>
        <w:t xml:space="preserve"> </w:t>
      </w:r>
      <w:r w:rsidR="00532FB3">
        <w:rPr>
          <w:b/>
          <w:spacing w:val="-1"/>
          <w:sz w:val="24"/>
          <w:szCs w:val="24"/>
        </w:rPr>
        <w:t xml:space="preserve"> </w:t>
      </w:r>
      <w:r w:rsidRPr="009E56DA">
        <w:rPr>
          <w:sz w:val="24"/>
          <w:szCs w:val="24"/>
        </w:rPr>
        <w:t>Çalışanlara yapılması</w:t>
      </w:r>
      <w:r w:rsidRPr="009E56DA">
        <w:rPr>
          <w:spacing w:val="-4"/>
          <w:sz w:val="24"/>
          <w:szCs w:val="24"/>
        </w:rPr>
        <w:t xml:space="preserve"> </w:t>
      </w:r>
      <w:r w:rsidRPr="009E56DA">
        <w:rPr>
          <w:sz w:val="24"/>
          <w:szCs w:val="24"/>
        </w:rPr>
        <w:t>gereken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duyuruların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ilan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edildiği</w:t>
      </w:r>
      <w:r w:rsidR="009E56DA" w:rsidRPr="009E56DA">
        <w:rPr>
          <w:sz w:val="24"/>
          <w:szCs w:val="24"/>
        </w:rPr>
        <w:t xml:space="preserve"> </w:t>
      </w:r>
      <w:r w:rsidRPr="009E56DA">
        <w:rPr>
          <w:sz w:val="24"/>
          <w:szCs w:val="24"/>
        </w:rPr>
        <w:t>panolardır.</w:t>
      </w:r>
    </w:p>
    <w:p w:rsidR="009E56DA" w:rsidRDefault="00532FB3" w:rsidP="009E56DA">
      <w:pPr>
        <w:pStyle w:val="TableParagraph"/>
        <w:tabs>
          <w:tab w:val="left" w:pos="795"/>
        </w:tabs>
        <w:spacing w:before="142"/>
        <w:ind w:left="-155"/>
        <w:rPr>
          <w:sz w:val="24"/>
          <w:szCs w:val="24"/>
        </w:rPr>
      </w:pPr>
      <w:r>
        <w:rPr>
          <w:b/>
          <w:sz w:val="24"/>
          <w:szCs w:val="24"/>
        </w:rPr>
        <w:t xml:space="preserve">Bölüm İçi Bilgilendirme Panosu:  </w:t>
      </w:r>
      <w:r w:rsidR="002B3B5E">
        <w:rPr>
          <w:sz w:val="24"/>
          <w:szCs w:val="24"/>
        </w:rPr>
        <w:t>Kliniklerde</w:t>
      </w:r>
      <w:r w:rsidR="00113DFA" w:rsidRPr="009E56DA">
        <w:rPr>
          <w:spacing w:val="-3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bulunan</w:t>
      </w:r>
      <w:r w:rsidR="00113DFA" w:rsidRPr="009E56DA">
        <w:rPr>
          <w:spacing w:val="-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bilgilendirme</w:t>
      </w:r>
      <w:r w:rsidR="00113DFA" w:rsidRPr="009E56DA">
        <w:rPr>
          <w:spacing w:val="-2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panolarıdır.</w:t>
      </w:r>
    </w:p>
    <w:p w:rsidR="00113DFA" w:rsidRDefault="00113DFA" w:rsidP="009E56DA">
      <w:pPr>
        <w:pStyle w:val="TableParagraph"/>
        <w:numPr>
          <w:ilvl w:val="0"/>
          <w:numId w:val="1"/>
        </w:numPr>
        <w:spacing w:before="135"/>
        <w:jc w:val="both"/>
        <w:rPr>
          <w:sz w:val="24"/>
          <w:szCs w:val="24"/>
        </w:rPr>
      </w:pPr>
      <w:r w:rsidRPr="009E56DA">
        <w:rPr>
          <w:b/>
          <w:sz w:val="24"/>
          <w:szCs w:val="24"/>
        </w:rPr>
        <w:t>SORUMLULAR:</w:t>
      </w:r>
      <w:r w:rsidRPr="009E56DA">
        <w:rPr>
          <w:b/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Kalite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Yönetim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Birimi,</w:t>
      </w:r>
      <w:r w:rsidRPr="009E56DA">
        <w:rPr>
          <w:spacing w:val="-1"/>
          <w:sz w:val="24"/>
          <w:szCs w:val="24"/>
        </w:rPr>
        <w:t xml:space="preserve"> </w:t>
      </w:r>
      <w:r w:rsidRPr="009E56DA">
        <w:rPr>
          <w:sz w:val="24"/>
          <w:szCs w:val="24"/>
        </w:rPr>
        <w:t>İlgili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Birim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Sorumlusu,</w:t>
      </w:r>
      <w:r w:rsidRPr="009E56DA">
        <w:rPr>
          <w:spacing w:val="-3"/>
          <w:sz w:val="24"/>
          <w:szCs w:val="24"/>
        </w:rPr>
        <w:t xml:space="preserve"> </w:t>
      </w:r>
      <w:r w:rsidRPr="009E56DA">
        <w:rPr>
          <w:sz w:val="24"/>
          <w:szCs w:val="24"/>
        </w:rPr>
        <w:t>Hasta</w:t>
      </w:r>
      <w:r w:rsidRPr="009E56DA">
        <w:rPr>
          <w:spacing w:val="-4"/>
          <w:sz w:val="24"/>
          <w:szCs w:val="24"/>
        </w:rPr>
        <w:t xml:space="preserve"> </w:t>
      </w:r>
      <w:r w:rsidRPr="009E56DA">
        <w:rPr>
          <w:sz w:val="24"/>
          <w:szCs w:val="24"/>
        </w:rPr>
        <w:t>Hakları Birimi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sorumludur.</w:t>
      </w:r>
    </w:p>
    <w:p w:rsidR="00113DFA" w:rsidRPr="00CF28B2" w:rsidRDefault="00113DFA" w:rsidP="009E56DA">
      <w:pPr>
        <w:pStyle w:val="TableParagraph"/>
        <w:numPr>
          <w:ilvl w:val="0"/>
          <w:numId w:val="1"/>
        </w:numPr>
        <w:tabs>
          <w:tab w:val="left" w:pos="795"/>
        </w:tabs>
        <w:spacing w:before="144"/>
        <w:jc w:val="both"/>
        <w:rPr>
          <w:b/>
          <w:sz w:val="24"/>
          <w:szCs w:val="24"/>
        </w:rPr>
      </w:pPr>
      <w:r w:rsidRPr="00CF28B2">
        <w:rPr>
          <w:b/>
          <w:sz w:val="24"/>
          <w:szCs w:val="24"/>
        </w:rPr>
        <w:t>FAALİYET</w:t>
      </w:r>
      <w:r w:rsidRPr="00CF28B2">
        <w:rPr>
          <w:b/>
          <w:spacing w:val="-6"/>
          <w:sz w:val="24"/>
          <w:szCs w:val="24"/>
        </w:rPr>
        <w:t xml:space="preserve"> </w:t>
      </w:r>
      <w:r w:rsidR="00CF28B2" w:rsidRPr="00CF28B2">
        <w:rPr>
          <w:b/>
          <w:sz w:val="24"/>
          <w:szCs w:val="24"/>
        </w:rPr>
        <w:t>AKIŞI:</w:t>
      </w:r>
    </w:p>
    <w:p w:rsidR="009E56DA" w:rsidRPr="009E56DA" w:rsidRDefault="00532FB3" w:rsidP="009E56DA">
      <w:pPr>
        <w:pStyle w:val="TableParagraph"/>
        <w:spacing w:before="132" w:line="360" w:lineRule="auto"/>
        <w:ind w:left="-155" w:right="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113DFA" w:rsidRPr="00532FB3">
        <w:rPr>
          <w:b/>
          <w:sz w:val="24"/>
          <w:szCs w:val="24"/>
        </w:rPr>
        <w:t>Hasta panosuna asılacak evrak türleri şunlardır</w:t>
      </w:r>
      <w:r w:rsidR="00113DFA" w:rsidRPr="009E56DA">
        <w:rPr>
          <w:b/>
          <w:sz w:val="24"/>
          <w:szCs w:val="24"/>
        </w:rPr>
        <w:t xml:space="preserve">: </w:t>
      </w:r>
      <w:r w:rsidR="00113DFA" w:rsidRPr="009E56DA">
        <w:rPr>
          <w:sz w:val="24"/>
          <w:szCs w:val="24"/>
        </w:rPr>
        <w:t xml:space="preserve">Hasta bilgilendirme broşürleri, hastanenin düzenine </w:t>
      </w:r>
      <w:proofErr w:type="gramStart"/>
      <w:r w:rsidR="00113DFA" w:rsidRPr="009E56DA">
        <w:rPr>
          <w:sz w:val="24"/>
          <w:szCs w:val="24"/>
        </w:rPr>
        <w:t>ait</w:t>
      </w:r>
      <w:r w:rsidR="002B3B5E">
        <w:rPr>
          <w:sz w:val="24"/>
          <w:szCs w:val="24"/>
        </w:rPr>
        <w:t xml:space="preserve"> </w:t>
      </w:r>
      <w:r w:rsidR="00113DFA" w:rsidRPr="009E56DA">
        <w:rPr>
          <w:spacing w:val="-57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uyarı</w:t>
      </w:r>
      <w:proofErr w:type="gramEnd"/>
      <w:r w:rsidR="00113DFA" w:rsidRPr="009E56DA">
        <w:rPr>
          <w:sz w:val="24"/>
          <w:szCs w:val="24"/>
        </w:rPr>
        <w:t xml:space="preserve"> yazıları vb.</w:t>
      </w:r>
    </w:p>
    <w:p w:rsidR="009E56DA" w:rsidRPr="009E56DA" w:rsidRDefault="00532FB3" w:rsidP="009E56DA">
      <w:pPr>
        <w:pStyle w:val="TableParagraph"/>
        <w:spacing w:before="132" w:line="360" w:lineRule="auto"/>
        <w:ind w:left="-155" w:right="9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113DFA" w:rsidRPr="00532FB3">
        <w:rPr>
          <w:b/>
          <w:sz w:val="24"/>
          <w:szCs w:val="24"/>
        </w:rPr>
        <w:t>Personel</w:t>
      </w:r>
      <w:r w:rsidR="00113DFA" w:rsidRPr="00532FB3">
        <w:rPr>
          <w:b/>
          <w:spacing w:val="1"/>
          <w:sz w:val="24"/>
          <w:szCs w:val="24"/>
        </w:rPr>
        <w:t xml:space="preserve"> </w:t>
      </w:r>
      <w:r w:rsidR="00113DFA" w:rsidRPr="00532FB3">
        <w:rPr>
          <w:b/>
          <w:sz w:val="24"/>
          <w:szCs w:val="24"/>
        </w:rPr>
        <w:t>panosuna</w:t>
      </w:r>
      <w:r w:rsidR="00113DFA" w:rsidRPr="00532FB3">
        <w:rPr>
          <w:b/>
          <w:spacing w:val="1"/>
          <w:sz w:val="24"/>
          <w:szCs w:val="24"/>
        </w:rPr>
        <w:t xml:space="preserve"> </w:t>
      </w:r>
      <w:r w:rsidR="00113DFA" w:rsidRPr="00532FB3">
        <w:rPr>
          <w:b/>
          <w:sz w:val="24"/>
          <w:szCs w:val="24"/>
        </w:rPr>
        <w:t>asılacak</w:t>
      </w:r>
      <w:r w:rsidR="00113DFA" w:rsidRPr="00532FB3">
        <w:rPr>
          <w:b/>
          <w:spacing w:val="1"/>
          <w:sz w:val="24"/>
          <w:szCs w:val="24"/>
        </w:rPr>
        <w:t xml:space="preserve"> </w:t>
      </w:r>
      <w:r w:rsidR="00113DFA" w:rsidRPr="00532FB3">
        <w:rPr>
          <w:b/>
          <w:sz w:val="24"/>
          <w:szCs w:val="24"/>
        </w:rPr>
        <w:t>evrak</w:t>
      </w:r>
      <w:r w:rsidR="00113DFA" w:rsidRPr="00532FB3">
        <w:rPr>
          <w:b/>
          <w:spacing w:val="1"/>
          <w:sz w:val="24"/>
          <w:szCs w:val="24"/>
        </w:rPr>
        <w:t xml:space="preserve"> </w:t>
      </w:r>
      <w:r w:rsidR="00113DFA" w:rsidRPr="00532FB3">
        <w:rPr>
          <w:b/>
          <w:sz w:val="24"/>
          <w:szCs w:val="24"/>
        </w:rPr>
        <w:t>türleri</w:t>
      </w:r>
      <w:r w:rsidR="00113DFA" w:rsidRPr="00532FB3">
        <w:rPr>
          <w:b/>
          <w:spacing w:val="1"/>
          <w:sz w:val="24"/>
          <w:szCs w:val="24"/>
        </w:rPr>
        <w:t xml:space="preserve"> </w:t>
      </w:r>
      <w:r w:rsidR="00113DFA" w:rsidRPr="00532FB3">
        <w:rPr>
          <w:b/>
          <w:sz w:val="24"/>
          <w:szCs w:val="24"/>
        </w:rPr>
        <w:t>şunlardır</w:t>
      </w:r>
      <w:r w:rsidR="00113DFA" w:rsidRPr="009E56DA">
        <w:rPr>
          <w:b/>
          <w:sz w:val="24"/>
          <w:szCs w:val="24"/>
        </w:rPr>
        <w:t>:</w:t>
      </w:r>
      <w:r w:rsidR="00113DFA" w:rsidRPr="009E56DA">
        <w:rPr>
          <w:b/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Her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türlü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kongre,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seminer,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panel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ve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eğitim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duyuruları,</w:t>
      </w:r>
      <w:r w:rsidR="00113DFA" w:rsidRPr="009E56DA">
        <w:rPr>
          <w:spacing w:val="59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idari duyurular vb.</w:t>
      </w:r>
      <w:r w:rsidR="00113DFA" w:rsidRPr="009E56DA">
        <w:rPr>
          <w:spacing w:val="-2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ilanlar,</w:t>
      </w:r>
      <w:r w:rsidR="00113DFA" w:rsidRPr="009E56DA">
        <w:rPr>
          <w:spacing w:val="2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gerekli</w:t>
      </w:r>
      <w:r w:rsidR="00113DFA" w:rsidRPr="009E56DA">
        <w:rPr>
          <w:spacing w:val="2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görülen dış kaynaklı dokümanlar</w:t>
      </w:r>
      <w:r w:rsidR="00113DFA" w:rsidRPr="009E56DA">
        <w:rPr>
          <w:b/>
          <w:sz w:val="24"/>
          <w:szCs w:val="24"/>
        </w:rPr>
        <w:t>.</w:t>
      </w:r>
    </w:p>
    <w:p w:rsidR="002B3B5E" w:rsidRDefault="00532FB3" w:rsidP="00532FB3">
      <w:pPr>
        <w:pStyle w:val="TableParagraph"/>
        <w:spacing w:before="132" w:line="360" w:lineRule="auto"/>
        <w:ind w:left="-155" w:right="92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 Bölüm İçi Bilgilendirme Panoları</w:t>
      </w:r>
      <w:r w:rsidR="00113DFA" w:rsidRPr="009E56DA">
        <w:rPr>
          <w:b/>
          <w:sz w:val="24"/>
          <w:szCs w:val="24"/>
        </w:rPr>
        <w:t xml:space="preserve">: </w:t>
      </w:r>
      <w:r w:rsidR="002B3B5E">
        <w:rPr>
          <w:sz w:val="24"/>
          <w:szCs w:val="24"/>
        </w:rPr>
        <w:t>Klinikler ve birimlerde</w:t>
      </w:r>
      <w:r w:rsidR="00113DFA" w:rsidRPr="009E56DA">
        <w:rPr>
          <w:sz w:val="24"/>
          <w:szCs w:val="24"/>
        </w:rPr>
        <w:t xml:space="preserve"> bulunan panolar olup bu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panolara birim sorumlusu tarafından gerekli görülen duyuru/dokümanlar asılır ve asılması için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onaya</w:t>
      </w:r>
      <w:r w:rsidR="00CF28B2">
        <w:rPr>
          <w:spacing w:val="2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gerek</w:t>
      </w:r>
      <w:r>
        <w:rPr>
          <w:sz w:val="24"/>
          <w:szCs w:val="24"/>
        </w:rPr>
        <w:t xml:space="preserve"> duyulmaz</w:t>
      </w:r>
      <w:r w:rsidR="00113DFA" w:rsidRPr="009E56DA">
        <w:rPr>
          <w:sz w:val="24"/>
          <w:szCs w:val="24"/>
        </w:rPr>
        <w:t>.</w:t>
      </w:r>
      <w:r w:rsidR="002B3B5E">
        <w:rPr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Anabilim Dalı</w:t>
      </w:r>
      <w:r w:rsidR="00113DFA" w:rsidRPr="009E56DA">
        <w:rPr>
          <w:spacing w:val="-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Başkanı</w:t>
      </w:r>
      <w:r w:rsidR="00113DFA" w:rsidRPr="009E56D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 w:rsidR="00113DFA" w:rsidRPr="009E56DA">
        <w:rPr>
          <w:spacing w:val="2"/>
          <w:sz w:val="24"/>
          <w:szCs w:val="24"/>
        </w:rPr>
        <w:t xml:space="preserve"> </w:t>
      </w:r>
      <w:r w:rsidR="00CF28B2">
        <w:rPr>
          <w:sz w:val="24"/>
          <w:szCs w:val="24"/>
        </w:rPr>
        <w:t xml:space="preserve">Birim </w:t>
      </w:r>
      <w:r w:rsidR="00113DFA" w:rsidRPr="009E56DA">
        <w:rPr>
          <w:sz w:val="24"/>
          <w:szCs w:val="24"/>
        </w:rPr>
        <w:t>Sorumlusunun</w:t>
      </w:r>
      <w:r w:rsidR="00CF28B2">
        <w:rPr>
          <w:spacing w:val="-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sorumluluğundadır</w:t>
      </w:r>
      <w:r w:rsidR="00CF28B2">
        <w:rPr>
          <w:sz w:val="24"/>
          <w:szCs w:val="24"/>
        </w:rPr>
        <w:t xml:space="preserve">. </w:t>
      </w:r>
      <w:r w:rsidR="002B3B5E">
        <w:rPr>
          <w:sz w:val="24"/>
          <w:szCs w:val="24"/>
        </w:rPr>
        <w:t xml:space="preserve"> </w:t>
      </w:r>
    </w:p>
    <w:p w:rsidR="00A547F8" w:rsidRDefault="002B3B5E" w:rsidP="002B3B5E">
      <w:pPr>
        <w:pStyle w:val="TableParagraph"/>
        <w:spacing w:before="132" w:line="360" w:lineRule="auto"/>
        <w:ind w:left="-155" w:right="92"/>
        <w:jc w:val="both"/>
        <w:rPr>
          <w:sz w:val="24"/>
          <w:szCs w:val="24"/>
        </w:rPr>
        <w:sectPr w:rsidR="00A547F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  <w:r w:rsidR="00113DFA" w:rsidRPr="009E56DA">
        <w:rPr>
          <w:sz w:val="24"/>
          <w:szCs w:val="24"/>
        </w:rPr>
        <w:t>Hastanemizde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personele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ve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hastalara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yönelik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bilgilendirme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panoları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düzenlenmiştir.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Bu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panolar</w:t>
      </w:r>
      <w:r w:rsidR="00113DFA" w:rsidRPr="009E56DA">
        <w:rPr>
          <w:spacing w:val="1"/>
          <w:sz w:val="24"/>
          <w:szCs w:val="24"/>
        </w:rPr>
        <w:t xml:space="preserve"> </w:t>
      </w:r>
      <w:proofErr w:type="gramStart"/>
      <w:r w:rsidR="00113DFA" w:rsidRPr="009E56DA">
        <w:rPr>
          <w:sz w:val="24"/>
          <w:szCs w:val="24"/>
        </w:rPr>
        <w:t>idare</w:t>
      </w:r>
      <w:r w:rsidR="004030D1">
        <w:rPr>
          <w:sz w:val="24"/>
          <w:szCs w:val="24"/>
        </w:rPr>
        <w:t xml:space="preserve"> </w:t>
      </w:r>
      <w:r w:rsidR="00113DFA" w:rsidRPr="009E56D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="00113DFA" w:rsidRPr="009E56DA">
        <w:rPr>
          <w:sz w:val="24"/>
          <w:szCs w:val="24"/>
        </w:rPr>
        <w:t>tarafından</w:t>
      </w:r>
      <w:proofErr w:type="gramEnd"/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belirlenen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yerlere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konulmuştur.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Hastanemizde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klinikler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bölümünde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ve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öğrenci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katlarında</w:t>
      </w:r>
      <w:r w:rsidR="00113DFA" w:rsidRPr="009E56DA">
        <w:rPr>
          <w:spacing w:val="1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>camlı</w:t>
      </w:r>
      <w:r w:rsidR="00113DFA" w:rsidRPr="009E56DA">
        <w:rPr>
          <w:spacing w:val="-57"/>
          <w:sz w:val="24"/>
          <w:szCs w:val="24"/>
        </w:rPr>
        <w:t xml:space="preserve"> </w:t>
      </w:r>
      <w:r w:rsidR="00113DFA" w:rsidRPr="009E56DA">
        <w:rPr>
          <w:sz w:val="24"/>
          <w:szCs w:val="24"/>
        </w:rPr>
        <w:t xml:space="preserve">panolar mevcuttur. </w:t>
      </w:r>
      <w:r w:rsidR="00113DFA" w:rsidRPr="00A547F8">
        <w:rPr>
          <w:sz w:val="24"/>
          <w:szCs w:val="24"/>
        </w:rPr>
        <w:t>Panolara asılacak olan duyuru ve dokümanlar Fakülte Sekreterine onay için gönderilir.</w:t>
      </w:r>
      <w:r w:rsidR="00113DFA" w:rsidRPr="00A547F8">
        <w:rPr>
          <w:spacing w:val="1"/>
          <w:sz w:val="24"/>
          <w:szCs w:val="24"/>
        </w:rPr>
        <w:t xml:space="preserve"> </w:t>
      </w:r>
      <w:r w:rsidR="00113DFA" w:rsidRPr="00A547F8">
        <w:rPr>
          <w:sz w:val="24"/>
          <w:szCs w:val="24"/>
        </w:rPr>
        <w:t>Burada</w:t>
      </w:r>
      <w:r w:rsidR="00113DFA" w:rsidRPr="00A547F8">
        <w:rPr>
          <w:spacing w:val="1"/>
          <w:sz w:val="24"/>
          <w:szCs w:val="24"/>
        </w:rPr>
        <w:t xml:space="preserve"> </w:t>
      </w:r>
      <w:r w:rsidR="00113DFA" w:rsidRPr="00A547F8">
        <w:rPr>
          <w:sz w:val="24"/>
          <w:szCs w:val="24"/>
        </w:rPr>
        <w:t>asılması</w:t>
      </w:r>
      <w:r w:rsidR="00113DFA" w:rsidRPr="00A547F8">
        <w:rPr>
          <w:spacing w:val="1"/>
          <w:sz w:val="24"/>
          <w:szCs w:val="24"/>
        </w:rPr>
        <w:t xml:space="preserve"> </w:t>
      </w:r>
      <w:r w:rsidR="00113DFA" w:rsidRPr="00A547F8">
        <w:rPr>
          <w:sz w:val="24"/>
          <w:szCs w:val="24"/>
        </w:rPr>
        <w:t>uygun</w:t>
      </w:r>
      <w:r w:rsidR="00113DFA" w:rsidRPr="00A547F8">
        <w:rPr>
          <w:spacing w:val="1"/>
          <w:sz w:val="24"/>
          <w:szCs w:val="24"/>
        </w:rPr>
        <w:t xml:space="preserve"> </w:t>
      </w:r>
      <w:r w:rsidR="00113DFA" w:rsidRPr="00A547F8">
        <w:rPr>
          <w:sz w:val="24"/>
          <w:szCs w:val="24"/>
        </w:rPr>
        <w:t>görülenler</w:t>
      </w:r>
      <w:r w:rsidR="00113DFA" w:rsidRPr="00A547F8">
        <w:rPr>
          <w:spacing w:val="1"/>
          <w:sz w:val="24"/>
          <w:szCs w:val="24"/>
        </w:rPr>
        <w:t xml:space="preserve"> </w:t>
      </w:r>
      <w:r w:rsidR="00113DFA" w:rsidRPr="00A547F8">
        <w:rPr>
          <w:sz w:val="24"/>
          <w:szCs w:val="24"/>
        </w:rPr>
        <w:t>Fakülte</w:t>
      </w:r>
      <w:r w:rsidR="00113DFA" w:rsidRPr="00A547F8">
        <w:rPr>
          <w:spacing w:val="1"/>
          <w:sz w:val="24"/>
          <w:szCs w:val="24"/>
        </w:rPr>
        <w:t xml:space="preserve"> </w:t>
      </w:r>
      <w:r w:rsidR="00A547F8">
        <w:rPr>
          <w:sz w:val="24"/>
          <w:szCs w:val="24"/>
        </w:rPr>
        <w:t>Sekreterin</w:t>
      </w:r>
      <w:r w:rsidR="004030D1">
        <w:rPr>
          <w:sz w:val="24"/>
          <w:szCs w:val="24"/>
        </w:rPr>
        <w:t>i</w:t>
      </w:r>
      <w:r w:rsidR="00A547F8">
        <w:rPr>
          <w:sz w:val="24"/>
          <w:szCs w:val="24"/>
        </w:rPr>
        <w:t>n</w:t>
      </w:r>
    </w:p>
    <w:p w:rsidR="00A547F8" w:rsidRDefault="00A547F8" w:rsidP="00A547F8">
      <w:pPr>
        <w:pStyle w:val="TableParagraph"/>
        <w:spacing w:before="132" w:line="360" w:lineRule="auto"/>
        <w:ind w:right="92"/>
        <w:jc w:val="both"/>
        <w:rPr>
          <w:sz w:val="24"/>
          <w:szCs w:val="24"/>
        </w:rPr>
      </w:pPr>
      <w:r w:rsidRPr="00A547F8">
        <w:rPr>
          <w:spacing w:val="1"/>
          <w:sz w:val="24"/>
          <w:szCs w:val="24"/>
        </w:rPr>
        <w:lastRenderedPageBreak/>
        <w:t xml:space="preserve">“UYGUNDUR” </w:t>
      </w:r>
      <w:r w:rsidRPr="00A547F8">
        <w:rPr>
          <w:sz w:val="24"/>
          <w:szCs w:val="24"/>
        </w:rPr>
        <w:t>kaşesi</w:t>
      </w:r>
      <w:r w:rsidRPr="00A547F8">
        <w:rPr>
          <w:spacing w:val="1"/>
          <w:sz w:val="24"/>
          <w:szCs w:val="24"/>
        </w:rPr>
        <w:t xml:space="preserve"> </w:t>
      </w:r>
      <w:r w:rsidRPr="00A547F8">
        <w:rPr>
          <w:sz w:val="24"/>
          <w:szCs w:val="24"/>
        </w:rPr>
        <w:t>ile</w:t>
      </w:r>
      <w:r w:rsidRPr="00A547F8">
        <w:rPr>
          <w:spacing w:val="1"/>
          <w:sz w:val="24"/>
          <w:szCs w:val="24"/>
        </w:rPr>
        <w:t xml:space="preserve"> </w:t>
      </w:r>
      <w:r w:rsidRPr="00A547F8">
        <w:rPr>
          <w:sz w:val="24"/>
          <w:szCs w:val="24"/>
        </w:rPr>
        <w:t>onaylanarak</w:t>
      </w:r>
      <w:r w:rsidRPr="00A547F8">
        <w:rPr>
          <w:spacing w:val="1"/>
          <w:sz w:val="24"/>
          <w:szCs w:val="24"/>
        </w:rPr>
        <w:t xml:space="preserve"> </w:t>
      </w:r>
      <w:r w:rsidRPr="00A547F8">
        <w:rPr>
          <w:sz w:val="24"/>
          <w:szCs w:val="24"/>
        </w:rPr>
        <w:t>asılır.</w:t>
      </w:r>
      <w:r>
        <w:rPr>
          <w:sz w:val="24"/>
          <w:szCs w:val="24"/>
        </w:rPr>
        <w:t xml:space="preserve"> </w:t>
      </w:r>
      <w:r w:rsidRPr="009E56DA">
        <w:rPr>
          <w:spacing w:val="-57"/>
          <w:sz w:val="24"/>
          <w:szCs w:val="24"/>
        </w:rPr>
        <w:t xml:space="preserve"> </w:t>
      </w:r>
      <w:r w:rsidRPr="009E56DA">
        <w:rPr>
          <w:sz w:val="24"/>
          <w:szCs w:val="24"/>
        </w:rPr>
        <w:t xml:space="preserve">Dokümanların güncelliğinin takibini </w:t>
      </w:r>
      <w:r>
        <w:rPr>
          <w:sz w:val="24"/>
          <w:szCs w:val="24"/>
        </w:rPr>
        <w:t>Kalite</w:t>
      </w:r>
      <w:r w:rsidRPr="009E56DA">
        <w:rPr>
          <w:sz w:val="24"/>
          <w:szCs w:val="24"/>
        </w:rPr>
        <w:t xml:space="preserve"> Birimi yapar. Panoya asılmasına karar verilen dokümanlar</w:t>
      </w:r>
      <w:r w:rsidRPr="009E56DA">
        <w:rPr>
          <w:spacing w:val="1"/>
          <w:sz w:val="24"/>
          <w:szCs w:val="24"/>
        </w:rPr>
        <w:t xml:space="preserve"> </w:t>
      </w:r>
      <w:r w:rsidRPr="009E56DA">
        <w:rPr>
          <w:sz w:val="24"/>
          <w:szCs w:val="24"/>
        </w:rPr>
        <w:t>rastgele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asılmaz;</w:t>
      </w:r>
      <w:r w:rsidRPr="009E56DA">
        <w:rPr>
          <w:spacing w:val="58"/>
          <w:sz w:val="24"/>
          <w:szCs w:val="24"/>
        </w:rPr>
        <w:t xml:space="preserve"> </w:t>
      </w:r>
      <w:r w:rsidRPr="009E56DA">
        <w:rPr>
          <w:sz w:val="24"/>
          <w:szCs w:val="24"/>
        </w:rPr>
        <w:t>estetik tarzda</w:t>
      </w:r>
      <w:r w:rsidRPr="009E56DA">
        <w:rPr>
          <w:spacing w:val="-2"/>
          <w:sz w:val="24"/>
          <w:szCs w:val="24"/>
        </w:rPr>
        <w:t xml:space="preserve"> </w:t>
      </w:r>
      <w:r w:rsidRPr="009E56DA">
        <w:rPr>
          <w:sz w:val="24"/>
          <w:szCs w:val="24"/>
        </w:rPr>
        <w:t>ve görüntü kirliliği</w:t>
      </w:r>
      <w:r w:rsidRPr="009E56DA">
        <w:rPr>
          <w:spacing w:val="-1"/>
          <w:sz w:val="24"/>
          <w:szCs w:val="24"/>
        </w:rPr>
        <w:t xml:space="preserve"> </w:t>
      </w:r>
      <w:r w:rsidRPr="009E56DA">
        <w:rPr>
          <w:sz w:val="24"/>
          <w:szCs w:val="24"/>
        </w:rPr>
        <w:t>oluşturmayacak</w:t>
      </w:r>
      <w:r w:rsidRPr="009E56DA">
        <w:rPr>
          <w:spacing w:val="-1"/>
          <w:sz w:val="24"/>
          <w:szCs w:val="24"/>
        </w:rPr>
        <w:t xml:space="preserve"> </w:t>
      </w:r>
      <w:r w:rsidRPr="009E56DA">
        <w:rPr>
          <w:sz w:val="24"/>
          <w:szCs w:val="24"/>
        </w:rPr>
        <w:t>şekilde,</w:t>
      </w:r>
      <w:r w:rsidRPr="009E56DA">
        <w:rPr>
          <w:spacing w:val="2"/>
          <w:sz w:val="24"/>
          <w:szCs w:val="24"/>
        </w:rPr>
        <w:t xml:space="preserve"> </w:t>
      </w:r>
      <w:r w:rsidRPr="009E56DA">
        <w:rPr>
          <w:sz w:val="24"/>
          <w:szCs w:val="24"/>
        </w:rPr>
        <w:t>düzenlenerek</w:t>
      </w:r>
      <w:r w:rsidRPr="009E56DA">
        <w:rPr>
          <w:spacing w:val="-1"/>
          <w:sz w:val="24"/>
          <w:szCs w:val="24"/>
        </w:rPr>
        <w:t xml:space="preserve"> </w:t>
      </w:r>
      <w:r w:rsidRPr="009E56DA">
        <w:rPr>
          <w:sz w:val="24"/>
          <w:szCs w:val="24"/>
        </w:rPr>
        <w:t>asılır.</w:t>
      </w:r>
    </w:p>
    <w:p w:rsidR="00A547F8" w:rsidRDefault="00A547F8" w:rsidP="00A547F8">
      <w:pPr>
        <w:pStyle w:val="TableParagraph"/>
        <w:spacing w:before="132" w:line="360" w:lineRule="auto"/>
        <w:ind w:right="92"/>
        <w:jc w:val="both"/>
        <w:rPr>
          <w:sz w:val="24"/>
          <w:szCs w:val="24"/>
        </w:rPr>
      </w:pPr>
    </w:p>
    <w:p w:rsidR="00A547F8" w:rsidRDefault="00A547F8" w:rsidP="00A547F8">
      <w:pPr>
        <w:pStyle w:val="ListeParagraf"/>
        <w:numPr>
          <w:ilvl w:val="0"/>
          <w:numId w:val="1"/>
        </w:numPr>
        <w:tabs>
          <w:tab w:val="right" w:pos="9072"/>
        </w:tabs>
        <w:spacing w:line="720" w:lineRule="auto"/>
      </w:pPr>
      <w:r w:rsidRPr="002B3B5E">
        <w:rPr>
          <w:b/>
          <w:sz w:val="24"/>
        </w:rPr>
        <w:t>DÖKÜMANLARIN</w:t>
      </w:r>
      <w:r w:rsidRPr="002B3B5E">
        <w:rPr>
          <w:b/>
          <w:spacing w:val="-6"/>
          <w:sz w:val="24"/>
        </w:rPr>
        <w:t xml:space="preserve"> </w:t>
      </w:r>
      <w:r w:rsidRPr="002B3B5E">
        <w:rPr>
          <w:b/>
          <w:sz w:val="24"/>
        </w:rPr>
        <w:t>PANOLARA</w:t>
      </w:r>
      <w:r w:rsidRPr="002B3B5E">
        <w:rPr>
          <w:b/>
          <w:spacing w:val="-8"/>
          <w:sz w:val="24"/>
        </w:rPr>
        <w:t xml:space="preserve"> </w:t>
      </w:r>
      <w:r w:rsidRPr="002B3B5E">
        <w:rPr>
          <w:b/>
          <w:sz w:val="24"/>
        </w:rPr>
        <w:t>ASILMASI</w:t>
      </w:r>
      <w:r w:rsidRPr="002B3B5E">
        <w:rPr>
          <w:b/>
          <w:spacing w:val="-8"/>
          <w:sz w:val="24"/>
        </w:rPr>
        <w:t xml:space="preserve"> </w:t>
      </w:r>
      <w:r w:rsidRPr="002B3B5E">
        <w:rPr>
          <w:b/>
          <w:sz w:val="24"/>
        </w:rPr>
        <w:t>KURALLARI</w:t>
      </w:r>
      <w:r w:rsidRPr="002B3B5E">
        <w:rPr>
          <w:b/>
          <w:sz w:val="24"/>
        </w:rPr>
        <w:tab/>
      </w:r>
    </w:p>
    <w:tbl>
      <w:tblPr>
        <w:tblStyle w:val="TabloKlavuzu"/>
        <w:tblW w:w="10886" w:type="dxa"/>
        <w:tblInd w:w="-854" w:type="dxa"/>
        <w:tblLook w:val="04A0" w:firstRow="1" w:lastRow="0" w:firstColumn="1" w:lastColumn="0" w:noHBand="0" w:noVBand="1"/>
      </w:tblPr>
      <w:tblGrid>
        <w:gridCol w:w="4060"/>
        <w:gridCol w:w="3245"/>
        <w:gridCol w:w="3581"/>
      </w:tblGrid>
      <w:tr w:rsidR="00A547F8" w:rsidTr="00B75DA9">
        <w:trPr>
          <w:trHeight w:val="929"/>
        </w:trPr>
        <w:tc>
          <w:tcPr>
            <w:tcW w:w="4060" w:type="dxa"/>
            <w:vAlign w:val="center"/>
          </w:tcPr>
          <w:p w:rsidR="00A547F8" w:rsidRPr="00F43758" w:rsidRDefault="00A547F8" w:rsidP="00B75DA9">
            <w:pPr>
              <w:jc w:val="center"/>
              <w:rPr>
                <w:sz w:val="24"/>
                <w:szCs w:val="24"/>
              </w:rPr>
            </w:pPr>
            <w:r w:rsidRPr="00F43758">
              <w:rPr>
                <w:b/>
                <w:sz w:val="24"/>
                <w:szCs w:val="24"/>
              </w:rPr>
              <w:t>İlgili</w:t>
            </w:r>
            <w:r w:rsidRPr="00F437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Panolar</w:t>
            </w: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jc w:val="center"/>
              <w:rPr>
                <w:sz w:val="24"/>
                <w:szCs w:val="24"/>
              </w:rPr>
            </w:pPr>
            <w:r w:rsidRPr="00F43758">
              <w:rPr>
                <w:b/>
                <w:sz w:val="24"/>
                <w:szCs w:val="24"/>
              </w:rPr>
              <w:t>Asılan</w:t>
            </w:r>
            <w:r w:rsidRPr="00F437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Dokümanın</w:t>
            </w:r>
            <w:r w:rsidRPr="00F437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TableParagraph"/>
              <w:tabs>
                <w:tab w:val="left" w:pos="1486"/>
              </w:tabs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F43758">
              <w:rPr>
                <w:b/>
                <w:sz w:val="24"/>
                <w:szCs w:val="24"/>
              </w:rPr>
              <w:t>Asılan Dokümanın</w:t>
            </w:r>
          </w:p>
          <w:p w:rsidR="00A547F8" w:rsidRPr="00F43758" w:rsidRDefault="00A547F8" w:rsidP="00B75DA9">
            <w:pPr>
              <w:jc w:val="center"/>
              <w:rPr>
                <w:sz w:val="24"/>
                <w:szCs w:val="24"/>
              </w:rPr>
            </w:pPr>
            <w:r w:rsidRPr="00F43758">
              <w:rPr>
                <w:b/>
                <w:sz w:val="24"/>
                <w:szCs w:val="24"/>
              </w:rPr>
              <w:t>Panoda</w:t>
            </w:r>
            <w:r w:rsidRPr="00F437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Kalma</w:t>
            </w:r>
            <w:r w:rsidRPr="00F437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Süresi</w:t>
            </w:r>
          </w:p>
        </w:tc>
      </w:tr>
      <w:tr w:rsidR="00A547F8" w:rsidTr="00B75DA9">
        <w:trPr>
          <w:trHeight w:val="649"/>
        </w:trPr>
        <w:tc>
          <w:tcPr>
            <w:tcW w:w="4060" w:type="dxa"/>
            <w:vMerge w:val="restart"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  <w:r w:rsidRPr="00F43758">
              <w:rPr>
                <w:b/>
                <w:sz w:val="24"/>
                <w:szCs w:val="24"/>
              </w:rPr>
              <w:t>Hasta</w:t>
            </w:r>
            <w:r w:rsidRPr="00F437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Bilgilendirme</w:t>
            </w:r>
            <w:r w:rsidRPr="00F437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Panoları</w:t>
            </w: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Duyurular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Duyuru tarihi bitene kadar</w:t>
            </w:r>
          </w:p>
        </w:tc>
      </w:tr>
      <w:tr w:rsidR="00A547F8" w:rsidTr="00B75DA9">
        <w:trPr>
          <w:trHeight w:val="851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Bilgilendirme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Afişleri,</w:t>
            </w:r>
            <w:r w:rsidRPr="00F43758">
              <w:rPr>
                <w:spacing w:val="-2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Broşürler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Yenisi asılana kadar</w:t>
            </w:r>
          </w:p>
        </w:tc>
      </w:tr>
      <w:tr w:rsidR="00A547F8" w:rsidTr="00B75DA9">
        <w:trPr>
          <w:trHeight w:val="851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Hastalara</w:t>
            </w:r>
            <w:r w:rsidRPr="00F43758">
              <w:rPr>
                <w:spacing w:val="-1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Yönelik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Eğitim</w:t>
            </w:r>
            <w:r w:rsidRPr="00F43758">
              <w:rPr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Broşürleri,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Afişler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Eğitim tarihi bitene kadar</w:t>
            </w:r>
          </w:p>
        </w:tc>
      </w:tr>
      <w:tr w:rsidR="00A547F8" w:rsidTr="00B75DA9">
        <w:trPr>
          <w:trHeight w:val="528"/>
        </w:trPr>
        <w:tc>
          <w:tcPr>
            <w:tcW w:w="4060" w:type="dxa"/>
            <w:vMerge w:val="restart"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  <w:r w:rsidRPr="00F43758">
              <w:rPr>
                <w:b/>
                <w:sz w:val="24"/>
                <w:szCs w:val="24"/>
              </w:rPr>
              <w:t>Personel</w:t>
            </w:r>
            <w:r w:rsidRPr="00F4375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Bilgilendirme</w:t>
            </w:r>
            <w:r w:rsidRPr="00F437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b/>
                <w:sz w:val="24"/>
                <w:szCs w:val="24"/>
              </w:rPr>
              <w:t>Panoları</w:t>
            </w: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Genel</w:t>
            </w:r>
            <w:r w:rsidRPr="00F43758">
              <w:rPr>
                <w:spacing w:val="-2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Duyurular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Duyuru tarihi bitene kadar</w:t>
            </w:r>
          </w:p>
        </w:tc>
      </w:tr>
      <w:tr w:rsidR="00A547F8" w:rsidTr="00B75DA9">
        <w:trPr>
          <w:trHeight w:val="851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Genelge,</w:t>
            </w:r>
            <w:r w:rsidRPr="00F43758">
              <w:rPr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Yönetmelik</w:t>
            </w:r>
            <w:r w:rsidRPr="00F43758">
              <w:rPr>
                <w:spacing w:val="-3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vb.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Yayın tarihinden so</w:t>
            </w:r>
            <w:r>
              <w:rPr>
                <w:sz w:val="24"/>
                <w:szCs w:val="24"/>
              </w:rPr>
              <w:t>n</w:t>
            </w:r>
            <w:r w:rsidRPr="00F43758">
              <w:rPr>
                <w:sz w:val="24"/>
                <w:szCs w:val="24"/>
              </w:rPr>
              <w:t>ra iki hafta</w:t>
            </w:r>
          </w:p>
        </w:tc>
      </w:tr>
      <w:tr w:rsidR="00A547F8" w:rsidTr="00B75DA9">
        <w:trPr>
          <w:trHeight w:val="547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Konferans,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Seminer,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Toplantılar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Duyuru tarihi bitene kadar</w:t>
            </w:r>
          </w:p>
        </w:tc>
      </w:tr>
      <w:tr w:rsidR="00A547F8" w:rsidTr="00B75DA9">
        <w:trPr>
          <w:trHeight w:val="555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Eğitim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Duyuruları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Eğitim saatine kadar</w:t>
            </w:r>
          </w:p>
        </w:tc>
      </w:tr>
      <w:tr w:rsidR="00A547F8" w:rsidTr="00B75DA9">
        <w:trPr>
          <w:trHeight w:val="682"/>
        </w:trPr>
        <w:tc>
          <w:tcPr>
            <w:tcW w:w="4060" w:type="dxa"/>
            <w:vMerge w:val="restart"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İçi Bilgilendirme Panoları</w:t>
            </w: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İç</w:t>
            </w:r>
            <w:r w:rsidRPr="00F43758">
              <w:rPr>
                <w:spacing w:val="-1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genelgeler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Genelge geçerli olduğu sürece</w:t>
            </w:r>
          </w:p>
        </w:tc>
      </w:tr>
      <w:tr w:rsidR="00A547F8" w:rsidTr="00B75DA9">
        <w:trPr>
          <w:trHeight w:val="706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Duyurular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Duyuru tarihi bitene kadar</w:t>
            </w:r>
          </w:p>
        </w:tc>
      </w:tr>
      <w:tr w:rsidR="00A547F8" w:rsidTr="00B75DA9">
        <w:trPr>
          <w:trHeight w:val="546"/>
        </w:trPr>
        <w:tc>
          <w:tcPr>
            <w:tcW w:w="4060" w:type="dxa"/>
            <w:vMerge/>
            <w:vAlign w:val="center"/>
          </w:tcPr>
          <w:p w:rsidR="00A547F8" w:rsidRPr="00F43758" w:rsidRDefault="00A547F8" w:rsidP="00B75DA9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A547F8" w:rsidRPr="00F43758" w:rsidRDefault="00A547F8" w:rsidP="00B75DA9">
            <w:pPr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İdare</w:t>
            </w:r>
            <w:r w:rsidRPr="00F43758">
              <w:rPr>
                <w:spacing w:val="-4"/>
                <w:sz w:val="24"/>
                <w:szCs w:val="24"/>
              </w:rPr>
              <w:t xml:space="preserve"> </w:t>
            </w:r>
            <w:r w:rsidRPr="00F43758">
              <w:rPr>
                <w:sz w:val="24"/>
                <w:szCs w:val="24"/>
              </w:rPr>
              <w:t>duyuruları</w:t>
            </w:r>
          </w:p>
        </w:tc>
        <w:tc>
          <w:tcPr>
            <w:tcW w:w="3581" w:type="dxa"/>
            <w:vAlign w:val="center"/>
          </w:tcPr>
          <w:p w:rsidR="00A547F8" w:rsidRPr="00F43758" w:rsidRDefault="00A547F8" w:rsidP="00B75DA9">
            <w:pPr>
              <w:pStyle w:val="AralkYok"/>
              <w:rPr>
                <w:sz w:val="24"/>
                <w:szCs w:val="24"/>
              </w:rPr>
            </w:pPr>
            <w:r w:rsidRPr="00F43758">
              <w:rPr>
                <w:sz w:val="24"/>
                <w:szCs w:val="24"/>
              </w:rPr>
              <w:t>Geçerliliği süresince</w:t>
            </w:r>
          </w:p>
        </w:tc>
      </w:tr>
    </w:tbl>
    <w:p w:rsidR="00A547F8" w:rsidRPr="00CF28B2" w:rsidRDefault="00A547F8" w:rsidP="00A547F8"/>
    <w:p w:rsidR="00A547F8" w:rsidRPr="00CF28B2" w:rsidRDefault="00A547F8" w:rsidP="00A547F8"/>
    <w:p w:rsidR="00A547F8" w:rsidRPr="00CF28B2" w:rsidRDefault="00A547F8" w:rsidP="00A547F8">
      <w:pPr>
        <w:rPr>
          <w:sz w:val="24"/>
          <w:szCs w:val="24"/>
        </w:rPr>
      </w:pPr>
      <w:r w:rsidRPr="00A547F8">
        <w:rPr>
          <w:b/>
          <w:sz w:val="24"/>
          <w:szCs w:val="24"/>
        </w:rPr>
        <w:t>7</w:t>
      </w:r>
      <w:r w:rsidRPr="00CF28B2">
        <w:rPr>
          <w:sz w:val="24"/>
          <w:szCs w:val="24"/>
        </w:rPr>
        <w:t xml:space="preserve">. </w:t>
      </w:r>
      <w:r w:rsidRPr="00CF28B2">
        <w:rPr>
          <w:b/>
          <w:sz w:val="24"/>
          <w:szCs w:val="24"/>
        </w:rPr>
        <w:t>İLGİLİ</w:t>
      </w:r>
      <w:r w:rsidRPr="00CF28B2">
        <w:rPr>
          <w:b/>
          <w:spacing w:val="-4"/>
          <w:sz w:val="24"/>
          <w:szCs w:val="24"/>
        </w:rPr>
        <w:t xml:space="preserve"> </w:t>
      </w:r>
      <w:r w:rsidRPr="00CF28B2">
        <w:rPr>
          <w:b/>
          <w:sz w:val="24"/>
          <w:szCs w:val="24"/>
        </w:rPr>
        <w:t>DOKÜMANLAR</w:t>
      </w:r>
      <w:r w:rsidRPr="00CF28B2">
        <w:rPr>
          <w:b/>
          <w:spacing w:val="-2"/>
          <w:sz w:val="24"/>
          <w:szCs w:val="24"/>
        </w:rPr>
        <w:t>:</w:t>
      </w:r>
    </w:p>
    <w:p w:rsidR="00A547F8" w:rsidRDefault="00A547F8" w:rsidP="00A547F8">
      <w:pPr>
        <w:rPr>
          <w:sz w:val="24"/>
          <w:szCs w:val="24"/>
        </w:rPr>
      </w:pPr>
    </w:p>
    <w:p w:rsidR="00A547F8" w:rsidRPr="00B035AF" w:rsidRDefault="00A547F8" w:rsidP="00A547F8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Panoları Düzenleme P</w:t>
      </w:r>
      <w:r w:rsidRPr="00B035AF">
        <w:rPr>
          <w:sz w:val="24"/>
          <w:szCs w:val="24"/>
        </w:rPr>
        <w:t>lanı</w:t>
      </w:r>
    </w:p>
    <w:sectPr w:rsidR="00A547F8" w:rsidRPr="00B0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6A" w:rsidRDefault="00FE756A" w:rsidP="00113DFA">
      <w:r>
        <w:separator/>
      </w:r>
    </w:p>
  </w:endnote>
  <w:endnote w:type="continuationSeparator" w:id="0">
    <w:p w:rsidR="00FE756A" w:rsidRDefault="00FE756A" w:rsidP="0011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6A" w:rsidRDefault="00FE756A" w:rsidP="00113DFA">
      <w:r>
        <w:separator/>
      </w:r>
    </w:p>
  </w:footnote>
  <w:footnote w:type="continuationSeparator" w:id="0">
    <w:p w:rsidR="00FE756A" w:rsidRDefault="00FE756A" w:rsidP="0011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1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0"/>
      <w:gridCol w:w="2410"/>
      <w:gridCol w:w="2976"/>
      <w:gridCol w:w="2127"/>
      <w:gridCol w:w="1704"/>
    </w:tblGrid>
    <w:tr w:rsidR="00113DFA" w:rsidRPr="00ED4299" w:rsidTr="00113DFA">
      <w:trPr>
        <w:trHeight w:val="1388"/>
      </w:trPr>
      <w:tc>
        <w:tcPr>
          <w:tcW w:w="1840" w:type="dxa"/>
          <w:tcBorders>
            <w:right w:val="single" w:sz="12" w:space="0" w:color="auto"/>
          </w:tcBorders>
          <w:vAlign w:val="center"/>
        </w:tcPr>
        <w:p w:rsidR="00113DFA" w:rsidRPr="00ED4299" w:rsidRDefault="00113DFA" w:rsidP="00113DFA">
          <w:pPr>
            <w:widowControl/>
            <w:autoSpaceDE/>
            <w:autoSpaceDN/>
            <w:spacing w:after="160" w:line="259" w:lineRule="auto"/>
            <w:jc w:val="center"/>
            <w:rPr>
              <w:rFonts w:ascii="Calibri" w:eastAsia="Calibri" w:hAnsi="Calibri"/>
              <w:sz w:val="24"/>
              <w:szCs w:val="24"/>
              <w:lang w:val="en-US"/>
            </w:rPr>
          </w:pPr>
          <w:r w:rsidRPr="00ED4299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580BC38C" wp14:editId="5659A4CE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gridSpan w:val="3"/>
          <w:tcBorders>
            <w:left w:val="single" w:sz="12" w:space="0" w:color="auto"/>
          </w:tcBorders>
          <w:vAlign w:val="center"/>
        </w:tcPr>
        <w:p w:rsidR="00113DFA" w:rsidRPr="00ED4299" w:rsidRDefault="00113DFA" w:rsidP="00113DFA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/>
              <w:bCs/>
              <w:sz w:val="24"/>
              <w:szCs w:val="24"/>
            </w:rPr>
          </w:pPr>
          <w:r w:rsidRPr="00ED4299">
            <w:rPr>
              <w:rFonts w:eastAsia="Calibri"/>
              <w:b/>
              <w:bCs/>
              <w:sz w:val="24"/>
              <w:szCs w:val="24"/>
            </w:rPr>
            <w:t>ADIYAMAN ÜNİVERSİTESİ – (ADYÜ)</w:t>
          </w:r>
        </w:p>
        <w:p w:rsidR="00113DFA" w:rsidRPr="00ED4299" w:rsidRDefault="00113DFA" w:rsidP="00113DFA">
          <w:pPr>
            <w:widowControl/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ED4299">
            <w:rPr>
              <w:rFonts w:eastAsia="Calibri"/>
              <w:b/>
              <w:sz w:val="24"/>
              <w:szCs w:val="24"/>
            </w:rPr>
            <w:t>Diş Hekimliği Uygulama Ve Araştırma Merkezi</w:t>
          </w:r>
        </w:p>
        <w:p w:rsidR="00113DFA" w:rsidRPr="00ED4299" w:rsidRDefault="002B3B5E" w:rsidP="00113DFA">
          <w:pPr>
            <w:widowControl/>
            <w:autoSpaceDE/>
            <w:autoSpaceDN/>
            <w:jc w:val="center"/>
            <w:rPr>
              <w:rFonts w:eastAsia="Calibri"/>
            </w:rPr>
          </w:pPr>
          <w:r>
            <w:rPr>
              <w:b/>
              <w:sz w:val="24"/>
              <w:szCs w:val="24"/>
            </w:rPr>
            <w:t>Panoları Düzenleme Talimatı</w:t>
          </w:r>
        </w:p>
      </w:tc>
      <w:tc>
        <w:tcPr>
          <w:tcW w:w="1704" w:type="dxa"/>
          <w:vAlign w:val="center"/>
        </w:tcPr>
        <w:p w:rsidR="00113DFA" w:rsidRPr="00ED4299" w:rsidRDefault="00113DFA" w:rsidP="00113DFA">
          <w:pPr>
            <w:widowControl/>
            <w:autoSpaceDE/>
            <w:autoSpaceDN/>
            <w:spacing w:before="48" w:after="160" w:line="259" w:lineRule="auto"/>
            <w:ind w:left="102"/>
            <w:jc w:val="center"/>
            <w:rPr>
              <w:rFonts w:ascii="Calibri" w:eastAsia="Calibri" w:hAnsi="Calibri"/>
              <w:sz w:val="18"/>
              <w:szCs w:val="18"/>
              <w:lang w:val="en-US"/>
            </w:rPr>
          </w:pPr>
          <w:r w:rsidRPr="00ED4299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48144F99" wp14:editId="4E3E757A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3DFA" w:rsidRPr="00ED4299" w:rsidTr="00113DFA">
      <w:trPr>
        <w:trHeight w:hRule="exact" w:val="736"/>
      </w:trPr>
      <w:tc>
        <w:tcPr>
          <w:tcW w:w="1840" w:type="dxa"/>
          <w:tcBorders>
            <w:right w:val="single" w:sz="12" w:space="0" w:color="auto"/>
          </w:tcBorders>
        </w:tcPr>
        <w:p w:rsidR="00113DFA" w:rsidRPr="00ED4299" w:rsidRDefault="00113DFA" w:rsidP="00113DFA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D</w:t>
          </w:r>
          <w:r w:rsidRPr="00ED4299">
            <w:rPr>
              <w:rFonts w:eastAsia="Calibri"/>
              <w:sz w:val="18"/>
              <w:szCs w:val="18"/>
              <w:lang w:val="en-US"/>
            </w:rPr>
            <w:t>o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k</w:t>
          </w:r>
          <w:r w:rsidRPr="00ED4299">
            <w:rPr>
              <w:rFonts w:eastAsia="Calibri"/>
              <w:spacing w:val="2"/>
              <w:sz w:val="18"/>
              <w:szCs w:val="18"/>
              <w:lang w:val="en-US"/>
            </w:rPr>
            <w:t>ü</w:t>
          </w:r>
          <w:r w:rsidRPr="00ED4299">
            <w:rPr>
              <w:rFonts w:eastAsia="Calibri"/>
              <w:spacing w:val="-4"/>
              <w:sz w:val="18"/>
              <w:szCs w:val="18"/>
              <w:lang w:val="en-US"/>
            </w:rPr>
            <w:t>m</w:t>
          </w:r>
          <w:r w:rsidRPr="00ED4299">
            <w:rPr>
              <w:rFonts w:eastAsia="Calibri"/>
              <w:sz w:val="18"/>
              <w:szCs w:val="18"/>
              <w:lang w:val="en-US"/>
            </w:rPr>
            <w:t>an</w:t>
          </w:r>
          <w:proofErr w:type="spellEnd"/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 xml:space="preserve"> Kodu:</w:t>
          </w:r>
        </w:p>
        <w:p w:rsidR="00113DFA" w:rsidRPr="00ED4299" w:rsidRDefault="00113DFA" w:rsidP="00113DFA">
          <w:pPr>
            <w:widowControl/>
            <w:autoSpaceDE/>
            <w:autoSpaceDN/>
            <w:spacing w:before="31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K.DY.TL.01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113DFA" w:rsidRPr="00ED4299" w:rsidRDefault="00113DFA" w:rsidP="00113DFA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Y</w:t>
          </w:r>
          <w:r w:rsidRPr="00ED4299">
            <w:rPr>
              <w:rFonts w:eastAsia="Calibri"/>
              <w:sz w:val="18"/>
              <w:szCs w:val="18"/>
              <w:lang w:val="en-US"/>
            </w:rPr>
            <w:t>a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>ı</w:t>
          </w:r>
          <w:r w:rsidRPr="00ED4299">
            <w:rPr>
              <w:rFonts w:eastAsia="Calibri"/>
              <w:sz w:val="18"/>
              <w:szCs w:val="18"/>
              <w:lang w:val="en-US"/>
            </w:rPr>
            <w:t>n</w:t>
          </w:r>
          <w:proofErr w:type="spellEnd"/>
          <w:r w:rsidRPr="00ED4299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ED4299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>r</w:t>
          </w:r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i</w:t>
          </w:r>
          <w:r w:rsidRPr="00ED4299">
            <w:rPr>
              <w:rFonts w:eastAsia="Calibri"/>
              <w:sz w:val="18"/>
              <w:szCs w:val="18"/>
              <w:lang w:val="en-US"/>
            </w:rPr>
            <w:t>hi</w:t>
          </w:r>
          <w:proofErr w:type="spellEnd"/>
        </w:p>
        <w:p w:rsidR="00113DFA" w:rsidRPr="00ED4299" w:rsidRDefault="00A547F8" w:rsidP="00113DFA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>
            <w:rPr>
              <w:rFonts w:eastAsia="Calibri"/>
              <w:bCs/>
              <w:sz w:val="18"/>
              <w:szCs w:val="18"/>
            </w:rPr>
            <w:t>01.11.2022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113DFA" w:rsidRPr="00ED4299" w:rsidRDefault="00113DFA" w:rsidP="00113DFA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ED4299">
            <w:rPr>
              <w:rFonts w:eastAsia="Calibri"/>
              <w:sz w:val="18"/>
              <w:szCs w:val="18"/>
              <w:lang w:val="en-US"/>
            </w:rPr>
            <w:t>e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ED4299">
            <w:rPr>
              <w:rFonts w:eastAsia="Calibri"/>
              <w:sz w:val="18"/>
              <w:szCs w:val="18"/>
              <w:lang w:val="en-US"/>
            </w:rPr>
            <w:t>z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D4299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ED4299"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 w:rsidRPr="00ED4299">
            <w:rPr>
              <w:rFonts w:eastAsia="Calibri"/>
              <w:spacing w:val="2"/>
              <w:sz w:val="18"/>
              <w:szCs w:val="18"/>
              <w:lang w:val="en-US"/>
            </w:rPr>
            <w:t>T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a</w:t>
          </w:r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>ri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h</w:t>
          </w:r>
          <w:r w:rsidRPr="00ED4299">
            <w:rPr>
              <w:rFonts w:eastAsia="Calibri"/>
              <w:sz w:val="18"/>
              <w:szCs w:val="18"/>
              <w:lang w:val="en-US"/>
            </w:rPr>
            <w:t>i</w:t>
          </w:r>
          <w:proofErr w:type="spellEnd"/>
          <w:r w:rsidRPr="00ED4299">
            <w:rPr>
              <w:rFonts w:eastAsia="Calibri"/>
              <w:sz w:val="18"/>
              <w:szCs w:val="18"/>
              <w:lang w:val="en-US"/>
            </w:rPr>
            <w:t>:</w:t>
          </w:r>
        </w:p>
        <w:p w:rsidR="00113DFA" w:rsidRPr="00ED4299" w:rsidRDefault="00113DFA" w:rsidP="00113DFA">
          <w:pPr>
            <w:widowControl/>
            <w:autoSpaceDE/>
            <w:autoSpaceDN/>
            <w:spacing w:after="160" w:line="259" w:lineRule="auto"/>
            <w:ind w:left="135"/>
            <w:jc w:val="center"/>
            <w:rPr>
              <w:rFonts w:eastAsia="Calibri"/>
              <w:bCs/>
              <w:sz w:val="18"/>
              <w:szCs w:val="18"/>
            </w:rPr>
          </w:pPr>
          <w:r w:rsidRPr="00ED4299">
            <w:rPr>
              <w:rFonts w:eastAsia="Calibri"/>
              <w:bCs/>
              <w:sz w:val="18"/>
              <w:szCs w:val="18"/>
            </w:rPr>
            <w:t>00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:rsidR="00113DFA" w:rsidRPr="00ED4299" w:rsidRDefault="00113DFA" w:rsidP="00113DFA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R</w:t>
          </w:r>
          <w:r w:rsidRPr="00ED4299">
            <w:rPr>
              <w:rFonts w:eastAsia="Calibri"/>
              <w:sz w:val="18"/>
              <w:szCs w:val="18"/>
              <w:lang w:val="en-US"/>
            </w:rPr>
            <w:t>e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v</w:t>
          </w:r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>i</w:t>
          </w:r>
          <w:r w:rsidRPr="00ED4299">
            <w:rPr>
              <w:rFonts w:eastAsia="Calibri"/>
              <w:sz w:val="18"/>
              <w:szCs w:val="18"/>
              <w:lang w:val="en-US"/>
            </w:rPr>
            <w:t>z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D4299">
            <w:rPr>
              <w:rFonts w:eastAsia="Calibri"/>
              <w:sz w:val="18"/>
              <w:szCs w:val="18"/>
              <w:lang w:val="en-US"/>
            </w:rPr>
            <w:t>on</w:t>
          </w:r>
          <w:proofErr w:type="spellEnd"/>
          <w:r w:rsidRPr="00ED4299">
            <w:rPr>
              <w:rFonts w:eastAsia="Calibri"/>
              <w:sz w:val="18"/>
              <w:szCs w:val="18"/>
              <w:lang w:val="en-US"/>
            </w:rPr>
            <w:t xml:space="preserve"> </w:t>
          </w:r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N</w:t>
          </w:r>
          <w:r w:rsidRPr="00ED4299">
            <w:rPr>
              <w:rFonts w:eastAsia="Calibri"/>
              <w:sz w:val="18"/>
              <w:szCs w:val="18"/>
              <w:lang w:val="en-US"/>
            </w:rPr>
            <w:t>o.</w:t>
          </w:r>
        </w:p>
        <w:p w:rsidR="00113DFA" w:rsidRPr="00ED4299" w:rsidRDefault="00113DFA" w:rsidP="00113DFA">
          <w:pPr>
            <w:widowControl/>
            <w:autoSpaceDE/>
            <w:autoSpaceDN/>
            <w:spacing w:before="31" w:after="160" w:line="259" w:lineRule="auto"/>
            <w:jc w:val="center"/>
            <w:rPr>
              <w:rFonts w:eastAsia="Calibri"/>
              <w:spacing w:val="-1"/>
              <w:sz w:val="18"/>
              <w:szCs w:val="18"/>
              <w:lang w:val="en-US"/>
            </w:rPr>
          </w:pPr>
          <w:r w:rsidRPr="00ED4299">
            <w:rPr>
              <w:rFonts w:eastAsia="Calibri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4" w:type="dxa"/>
          <w:tcBorders>
            <w:left w:val="single" w:sz="4" w:space="0" w:color="auto"/>
          </w:tcBorders>
        </w:tcPr>
        <w:p w:rsidR="00113DFA" w:rsidRPr="00ED4299" w:rsidRDefault="00113DFA" w:rsidP="00113DFA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 w:rsidRPr="00ED4299">
            <w:rPr>
              <w:rFonts w:eastAsia="Calibri"/>
              <w:sz w:val="18"/>
              <w:szCs w:val="18"/>
              <w:lang w:val="en-US"/>
            </w:rPr>
            <w:t>Sa</w:t>
          </w:r>
          <w:r w:rsidRPr="00ED4299">
            <w:rPr>
              <w:rFonts w:eastAsia="Calibri"/>
              <w:spacing w:val="-2"/>
              <w:sz w:val="18"/>
              <w:szCs w:val="18"/>
              <w:lang w:val="en-US"/>
            </w:rPr>
            <w:t>y</w:t>
          </w:r>
          <w:r w:rsidRPr="00ED4299">
            <w:rPr>
              <w:rFonts w:eastAsia="Calibri"/>
              <w:spacing w:val="1"/>
              <w:sz w:val="18"/>
              <w:szCs w:val="18"/>
              <w:lang w:val="en-US"/>
            </w:rPr>
            <w:t>f</w:t>
          </w:r>
          <w:r w:rsidRPr="00ED4299">
            <w:rPr>
              <w:rFonts w:eastAsia="Calibri"/>
              <w:sz w:val="18"/>
              <w:szCs w:val="18"/>
              <w:lang w:val="en-US"/>
            </w:rPr>
            <w:t>a</w:t>
          </w:r>
          <w:proofErr w:type="spellEnd"/>
          <w:r w:rsidRPr="00ED4299">
            <w:rPr>
              <w:rFonts w:eastAsia="Calibri"/>
              <w:sz w:val="18"/>
              <w:szCs w:val="18"/>
              <w:lang w:val="en-US"/>
            </w:rPr>
            <w:t xml:space="preserve"> No:</w:t>
          </w:r>
        </w:p>
        <w:p w:rsidR="00113DFA" w:rsidRPr="00ED4299" w:rsidRDefault="00A547F8" w:rsidP="00113DFA">
          <w:pPr>
            <w:widowControl/>
            <w:autoSpaceDE/>
            <w:autoSpaceDN/>
            <w:spacing w:before="48" w:after="160" w:line="259" w:lineRule="auto"/>
            <w:ind w:left="103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1</w:t>
          </w:r>
          <w:r w:rsidR="00565ED3">
            <w:rPr>
              <w:rFonts w:eastAsia="Calibri"/>
              <w:sz w:val="18"/>
              <w:szCs w:val="18"/>
              <w:lang w:val="en-US"/>
            </w:rPr>
            <w:t>/2</w:t>
          </w:r>
        </w:p>
      </w:tc>
    </w:tr>
  </w:tbl>
  <w:p w:rsidR="00113DFA" w:rsidRDefault="00113DFA">
    <w:pPr>
      <w:pStyle w:val="stBilgi"/>
    </w:pPr>
  </w:p>
  <w:p w:rsidR="00532FB3" w:rsidRDefault="00532F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CF2"/>
    <w:multiLevelType w:val="hybridMultilevel"/>
    <w:tmpl w:val="51D02876"/>
    <w:lvl w:ilvl="0" w:tplc="87228458">
      <w:start w:val="1"/>
      <w:numFmt w:val="decimal"/>
      <w:lvlText w:val="%1."/>
      <w:lvlJc w:val="left"/>
      <w:pPr>
        <w:ind w:left="127" w:hanging="282"/>
      </w:pPr>
      <w:rPr>
        <w:rFonts w:ascii="Times New Roman" w:eastAsia="Times New Roman" w:hAnsi="Times New Roman" w:cs="Times New Roman"/>
        <w:b/>
        <w:w w:val="100"/>
        <w:lang w:val="tr-TR" w:eastAsia="en-US" w:bidi="ar-SA"/>
      </w:rPr>
    </w:lvl>
    <w:lvl w:ilvl="1" w:tplc="3DC41882">
      <w:numFmt w:val="bullet"/>
      <w:lvlText w:val="•"/>
      <w:lvlJc w:val="left"/>
      <w:pPr>
        <w:ind w:left="1207" w:hanging="282"/>
      </w:pPr>
      <w:rPr>
        <w:rFonts w:hint="default"/>
        <w:lang w:val="tr-TR" w:eastAsia="en-US" w:bidi="ar-SA"/>
      </w:rPr>
    </w:lvl>
    <w:lvl w:ilvl="2" w:tplc="A7E80DF6">
      <w:numFmt w:val="bullet"/>
      <w:lvlText w:val="•"/>
      <w:lvlJc w:val="left"/>
      <w:pPr>
        <w:ind w:left="2294" w:hanging="282"/>
      </w:pPr>
      <w:rPr>
        <w:rFonts w:hint="default"/>
        <w:lang w:val="tr-TR" w:eastAsia="en-US" w:bidi="ar-SA"/>
      </w:rPr>
    </w:lvl>
    <w:lvl w:ilvl="3" w:tplc="D8F4AACE">
      <w:numFmt w:val="bullet"/>
      <w:lvlText w:val="•"/>
      <w:lvlJc w:val="left"/>
      <w:pPr>
        <w:ind w:left="3381" w:hanging="282"/>
      </w:pPr>
      <w:rPr>
        <w:rFonts w:hint="default"/>
        <w:lang w:val="tr-TR" w:eastAsia="en-US" w:bidi="ar-SA"/>
      </w:rPr>
    </w:lvl>
    <w:lvl w:ilvl="4" w:tplc="1D3C0E90">
      <w:numFmt w:val="bullet"/>
      <w:lvlText w:val="•"/>
      <w:lvlJc w:val="left"/>
      <w:pPr>
        <w:ind w:left="4468" w:hanging="282"/>
      </w:pPr>
      <w:rPr>
        <w:rFonts w:hint="default"/>
        <w:lang w:val="tr-TR" w:eastAsia="en-US" w:bidi="ar-SA"/>
      </w:rPr>
    </w:lvl>
    <w:lvl w:ilvl="5" w:tplc="1B7A79EC">
      <w:numFmt w:val="bullet"/>
      <w:lvlText w:val="•"/>
      <w:lvlJc w:val="left"/>
      <w:pPr>
        <w:ind w:left="5556" w:hanging="282"/>
      </w:pPr>
      <w:rPr>
        <w:rFonts w:hint="default"/>
        <w:lang w:val="tr-TR" w:eastAsia="en-US" w:bidi="ar-SA"/>
      </w:rPr>
    </w:lvl>
    <w:lvl w:ilvl="6" w:tplc="EF68317E">
      <w:numFmt w:val="bullet"/>
      <w:lvlText w:val="•"/>
      <w:lvlJc w:val="left"/>
      <w:pPr>
        <w:ind w:left="6643" w:hanging="282"/>
      </w:pPr>
      <w:rPr>
        <w:rFonts w:hint="default"/>
        <w:lang w:val="tr-TR" w:eastAsia="en-US" w:bidi="ar-SA"/>
      </w:rPr>
    </w:lvl>
    <w:lvl w:ilvl="7" w:tplc="1C487634">
      <w:numFmt w:val="bullet"/>
      <w:lvlText w:val="•"/>
      <w:lvlJc w:val="left"/>
      <w:pPr>
        <w:ind w:left="7730" w:hanging="282"/>
      </w:pPr>
      <w:rPr>
        <w:rFonts w:hint="default"/>
        <w:lang w:val="tr-TR" w:eastAsia="en-US" w:bidi="ar-SA"/>
      </w:rPr>
    </w:lvl>
    <w:lvl w:ilvl="8" w:tplc="13F893F0">
      <w:numFmt w:val="bullet"/>
      <w:lvlText w:val="•"/>
      <w:lvlJc w:val="left"/>
      <w:pPr>
        <w:ind w:left="8817" w:hanging="282"/>
      </w:pPr>
      <w:rPr>
        <w:rFonts w:hint="default"/>
        <w:lang w:val="tr-TR" w:eastAsia="en-US" w:bidi="ar-SA"/>
      </w:rPr>
    </w:lvl>
  </w:abstractNum>
  <w:abstractNum w:abstractNumId="1" w15:restartNumberingAfterBreak="0">
    <w:nsid w:val="6A8E1722"/>
    <w:multiLevelType w:val="hybridMultilevel"/>
    <w:tmpl w:val="36CEDF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58"/>
    <w:rsid w:val="00112CF9"/>
    <w:rsid w:val="00113DFA"/>
    <w:rsid w:val="001204A0"/>
    <w:rsid w:val="001526A8"/>
    <w:rsid w:val="001C4661"/>
    <w:rsid w:val="002B3B5E"/>
    <w:rsid w:val="002D167C"/>
    <w:rsid w:val="004030D1"/>
    <w:rsid w:val="0043078C"/>
    <w:rsid w:val="00532FB3"/>
    <w:rsid w:val="00550D2B"/>
    <w:rsid w:val="00565ED3"/>
    <w:rsid w:val="00590058"/>
    <w:rsid w:val="006479BE"/>
    <w:rsid w:val="00910697"/>
    <w:rsid w:val="009A77D5"/>
    <w:rsid w:val="009E56DA"/>
    <w:rsid w:val="00A547F8"/>
    <w:rsid w:val="00AB2233"/>
    <w:rsid w:val="00AD0508"/>
    <w:rsid w:val="00B035AF"/>
    <w:rsid w:val="00C215BC"/>
    <w:rsid w:val="00CA51D9"/>
    <w:rsid w:val="00CF28B2"/>
    <w:rsid w:val="00E37C1E"/>
    <w:rsid w:val="00EE59D5"/>
    <w:rsid w:val="00F43758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1A8B3"/>
  <w15:chartTrackingRefBased/>
  <w15:docId w15:val="{6832ED83-7E2C-4A42-922F-EF7C22E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3D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3DFA"/>
  </w:style>
  <w:style w:type="paragraph" w:styleId="stBilgi">
    <w:name w:val="header"/>
    <w:basedOn w:val="Normal"/>
    <w:link w:val="stBilgiChar"/>
    <w:uiPriority w:val="99"/>
    <w:unhideWhenUsed/>
    <w:rsid w:val="00113D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DF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13D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3DFA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11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51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9E56D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AB22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dcterms:created xsi:type="dcterms:W3CDTF">2022-06-13T11:41:00Z</dcterms:created>
  <dcterms:modified xsi:type="dcterms:W3CDTF">2022-10-07T07:19:00Z</dcterms:modified>
</cp:coreProperties>
</file>