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87" w:rsidRPr="00427356" w:rsidRDefault="006B63BF" w:rsidP="004273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b/>
          <w:sz w:val="24"/>
          <w:szCs w:val="24"/>
        </w:rPr>
        <w:t>1.</w:t>
      </w:r>
      <w:r w:rsidR="008B1487" w:rsidRPr="00427356">
        <w:rPr>
          <w:rFonts w:ascii="Times New Roman" w:hAnsi="Times New Roman" w:cs="Times New Roman"/>
          <w:b/>
          <w:sz w:val="24"/>
          <w:szCs w:val="24"/>
        </w:rPr>
        <w:t>AMAÇ:</w:t>
      </w:r>
      <w:r w:rsidR="008B1487" w:rsidRPr="00427356">
        <w:rPr>
          <w:rFonts w:ascii="Times New Roman" w:hAnsi="Times New Roman" w:cs="Times New Roman"/>
          <w:sz w:val="24"/>
          <w:szCs w:val="24"/>
        </w:rPr>
        <w:t xml:space="preserve"> Yemekhanede görevli personelden ve çalışma ortamından kaynaklanan, besinler yoluyla bulaşabilecek enfeksiyonların önlenmesi için gerekli </w:t>
      </w:r>
      <w:proofErr w:type="gramStart"/>
      <w:r w:rsidR="008B1487" w:rsidRPr="00427356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="008B1487" w:rsidRPr="00427356">
        <w:rPr>
          <w:rFonts w:ascii="Times New Roman" w:hAnsi="Times New Roman" w:cs="Times New Roman"/>
          <w:sz w:val="24"/>
          <w:szCs w:val="24"/>
        </w:rPr>
        <w:t xml:space="preserve"> kontrol önlemlerinin belirlenmesidir.</w:t>
      </w:r>
    </w:p>
    <w:p w:rsidR="008B1487" w:rsidRPr="00427356" w:rsidRDefault="006B63BF" w:rsidP="004273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b/>
          <w:sz w:val="24"/>
          <w:szCs w:val="24"/>
        </w:rPr>
        <w:t>2.</w:t>
      </w:r>
      <w:r w:rsidR="008B1487" w:rsidRPr="00427356">
        <w:rPr>
          <w:rFonts w:ascii="Times New Roman" w:hAnsi="Times New Roman" w:cs="Times New Roman"/>
          <w:b/>
          <w:sz w:val="24"/>
          <w:szCs w:val="24"/>
        </w:rPr>
        <w:t xml:space="preserve">KAPSAM: </w:t>
      </w:r>
      <w:r w:rsidR="008B1487" w:rsidRPr="00427356">
        <w:rPr>
          <w:rFonts w:ascii="Times New Roman" w:hAnsi="Times New Roman" w:cs="Times New Roman"/>
          <w:sz w:val="24"/>
          <w:szCs w:val="24"/>
        </w:rPr>
        <w:t>Yemekhanede</w:t>
      </w:r>
      <w:r w:rsidR="008B1487" w:rsidRPr="0042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487" w:rsidRPr="00427356">
        <w:rPr>
          <w:rFonts w:ascii="Times New Roman" w:hAnsi="Times New Roman" w:cs="Times New Roman"/>
          <w:sz w:val="24"/>
          <w:szCs w:val="24"/>
        </w:rPr>
        <w:t>çalışan personeli kapsar.</w:t>
      </w:r>
    </w:p>
    <w:p w:rsidR="006B63BF" w:rsidRPr="00427356" w:rsidRDefault="006B63BF" w:rsidP="0042735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4EB">
        <w:rPr>
          <w:rFonts w:ascii="Times New Roman" w:hAnsi="Times New Roman" w:cs="Times New Roman"/>
          <w:b/>
          <w:sz w:val="24"/>
          <w:szCs w:val="24"/>
        </w:rPr>
        <w:t>3.SORUMLULAR:</w:t>
      </w:r>
      <w:r w:rsidR="006914EB" w:rsidRPr="0069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4EB" w:rsidRPr="006914EB">
        <w:rPr>
          <w:rFonts w:ascii="Times New Roman" w:hAnsi="Times New Roman" w:cs="Times New Roman"/>
          <w:sz w:val="24"/>
          <w:szCs w:val="24"/>
        </w:rPr>
        <w:t>Fakülte Sekreteri</w:t>
      </w:r>
    </w:p>
    <w:p w:rsidR="008B1487" w:rsidRPr="00427356" w:rsidRDefault="006B63BF" w:rsidP="0042735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356">
        <w:rPr>
          <w:rFonts w:ascii="Times New Roman" w:hAnsi="Times New Roman" w:cs="Times New Roman"/>
          <w:b/>
          <w:sz w:val="24"/>
          <w:szCs w:val="24"/>
        </w:rPr>
        <w:t>4.FAALİYET AKIŞI</w:t>
      </w:r>
      <w:r w:rsidR="008B1487" w:rsidRPr="00427356">
        <w:rPr>
          <w:rFonts w:ascii="Times New Roman" w:hAnsi="Times New Roman" w:cs="Times New Roman"/>
          <w:b/>
          <w:sz w:val="24"/>
          <w:szCs w:val="24"/>
        </w:rPr>
        <w:t>:</w:t>
      </w:r>
    </w:p>
    <w:p w:rsidR="00524505" w:rsidRPr="00427356" w:rsidRDefault="00524505" w:rsidP="0042735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356">
        <w:rPr>
          <w:rFonts w:ascii="Times New Roman" w:hAnsi="Times New Roman" w:cs="Times New Roman"/>
          <w:b/>
          <w:sz w:val="24"/>
          <w:szCs w:val="24"/>
        </w:rPr>
        <w:t>4.1.Temel İlkeler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 xml:space="preserve"> Banket arabalarının sıcaklıkları kontrol edilmelidir. Banket arabalarında muhafaza edilen yemeklerin sıcaklık dereceleri minimum 65 ºC olmalıdır.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Ürünlerin son kullanma tarihleri, ürün kullanılmadan önce kontrol edilmelidir. Son kullanma tarihi geçmiş gıdalar kesinlikle kullanılmamalıdır.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 xml:space="preserve">Teneke ambalajlı gıdalar ve teneke konserveler (komposto, salça vb.) açıldıktan sonra kalan miktar paslanmaz ya da uygun bir kaba boşaltılarak ağzına </w:t>
      </w:r>
      <w:proofErr w:type="spellStart"/>
      <w:r w:rsidRPr="00427356">
        <w:rPr>
          <w:rFonts w:ascii="Times New Roman" w:hAnsi="Times New Roman" w:cs="Times New Roman"/>
          <w:sz w:val="24"/>
          <w:szCs w:val="24"/>
        </w:rPr>
        <w:t>strech</w:t>
      </w:r>
      <w:proofErr w:type="spellEnd"/>
      <w:r w:rsidRPr="00427356">
        <w:rPr>
          <w:rFonts w:ascii="Times New Roman" w:hAnsi="Times New Roman" w:cs="Times New Roman"/>
          <w:sz w:val="24"/>
          <w:szCs w:val="24"/>
        </w:rPr>
        <w:t xml:space="preserve"> film çekilmelidir.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Günlük menüde yer alan her üründen uygun şahit numune alınmalıdır.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Yemekhanenin içindeki çöp kovalarının ağızları kapalı tutulmalıdır.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 xml:space="preserve">Gıda ile temas eden her yüzey 1/100’lük çamaşır suyu ile </w:t>
      </w:r>
      <w:proofErr w:type="gramStart"/>
      <w:r w:rsidRPr="00427356">
        <w:rPr>
          <w:rFonts w:ascii="Times New Roman" w:hAnsi="Times New Roman" w:cs="Times New Roman"/>
          <w:sz w:val="24"/>
          <w:szCs w:val="24"/>
        </w:rPr>
        <w:t>dezenfekte</w:t>
      </w:r>
      <w:proofErr w:type="gramEnd"/>
      <w:r w:rsidRPr="00427356">
        <w:rPr>
          <w:rFonts w:ascii="Times New Roman" w:hAnsi="Times New Roman" w:cs="Times New Roman"/>
          <w:sz w:val="24"/>
          <w:szCs w:val="24"/>
        </w:rPr>
        <w:t xml:space="preserve"> edilmelidir.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Temizlik bezleri makinede yıkandıktan sonra kurutulmalıdır. Kuru olmayan temizlik bezleri çamaşırhaneden alınmamalıdır.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 xml:space="preserve">Temizlik araç ve gereçleri iş bitiminde temizlenip 1/100’lük çamaşır suyu ile </w:t>
      </w:r>
      <w:proofErr w:type="gramStart"/>
      <w:r w:rsidRPr="00427356">
        <w:rPr>
          <w:rFonts w:ascii="Times New Roman" w:hAnsi="Times New Roman" w:cs="Times New Roman"/>
          <w:sz w:val="24"/>
          <w:szCs w:val="24"/>
        </w:rPr>
        <w:t>dezenfekte</w:t>
      </w:r>
      <w:proofErr w:type="gramEnd"/>
      <w:r w:rsidRPr="00427356">
        <w:rPr>
          <w:rFonts w:ascii="Times New Roman" w:hAnsi="Times New Roman" w:cs="Times New Roman"/>
          <w:sz w:val="24"/>
          <w:szCs w:val="24"/>
        </w:rPr>
        <w:t xml:space="preserve"> edilmelidir.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 xml:space="preserve">Yemek hazırlanan platformlar en az günde üç kez önce deterjan ile temizlenmeli, sonra </w:t>
      </w:r>
      <w:proofErr w:type="spellStart"/>
      <w:r w:rsidRPr="00427356">
        <w:rPr>
          <w:rFonts w:ascii="Times New Roman" w:hAnsi="Times New Roman" w:cs="Times New Roman"/>
          <w:sz w:val="24"/>
          <w:szCs w:val="24"/>
        </w:rPr>
        <w:t>hipokloritli</w:t>
      </w:r>
      <w:proofErr w:type="spellEnd"/>
      <w:r w:rsidRPr="00427356">
        <w:rPr>
          <w:rFonts w:ascii="Times New Roman" w:hAnsi="Times New Roman" w:cs="Times New Roman"/>
          <w:sz w:val="24"/>
          <w:szCs w:val="24"/>
        </w:rPr>
        <w:t xml:space="preserve"> dezenfektan ile silinmelidir.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 xml:space="preserve">Yemekhane zemini günde en </w:t>
      </w:r>
      <w:proofErr w:type="gramStart"/>
      <w:r w:rsidRPr="00427356">
        <w:rPr>
          <w:rFonts w:ascii="Times New Roman" w:hAnsi="Times New Roman" w:cs="Times New Roman"/>
          <w:sz w:val="24"/>
          <w:szCs w:val="24"/>
        </w:rPr>
        <w:t>az  bir</w:t>
      </w:r>
      <w:proofErr w:type="gramEnd"/>
      <w:r w:rsidRPr="00427356">
        <w:rPr>
          <w:rFonts w:ascii="Times New Roman" w:hAnsi="Times New Roman" w:cs="Times New Roman"/>
          <w:sz w:val="24"/>
          <w:szCs w:val="24"/>
        </w:rPr>
        <w:t xml:space="preserve"> defa </w:t>
      </w:r>
      <w:proofErr w:type="spellStart"/>
      <w:r w:rsidRPr="00427356">
        <w:rPr>
          <w:rFonts w:ascii="Times New Roman" w:hAnsi="Times New Roman" w:cs="Times New Roman"/>
          <w:sz w:val="24"/>
          <w:szCs w:val="24"/>
        </w:rPr>
        <w:t>paspaslanmalıdır</w:t>
      </w:r>
      <w:proofErr w:type="spellEnd"/>
      <w:r w:rsidRPr="00427356">
        <w:rPr>
          <w:rFonts w:ascii="Times New Roman" w:hAnsi="Times New Roman" w:cs="Times New Roman"/>
          <w:sz w:val="24"/>
          <w:szCs w:val="24"/>
        </w:rPr>
        <w:t>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Duvarlar kirlendikçe yıkanmalıdır.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Tavanların kirli, kabarmış ve yiyeceklere kir düşecek şekilde olmaması sağlanmalıdır.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Kullanma suyunun belli aralıklarla mikrobiyolojik kontrolleri yapılmalıdır.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Havalandırma esnasında mutfağa sinek vs. girmemesi için önlem alınmalıdır.</w:t>
      </w:r>
    </w:p>
    <w:p w:rsidR="008B1487" w:rsidRPr="00427356" w:rsidRDefault="008B1487" w:rsidP="00427356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Eller, sıvı el yıkama solüsyonu ile el yıkama lavabosunda sık sık yıkanarak kâğıt havlu ile kurulanmalıdır. Bu lavabolarda gıdalar yıkanmamalıdır.</w:t>
      </w:r>
    </w:p>
    <w:p w:rsidR="00FF27B9" w:rsidRPr="00427356" w:rsidRDefault="00FF27B9" w:rsidP="00427356">
      <w:pPr>
        <w:pStyle w:val="ListeParagraf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F27B9" w:rsidRPr="000456EA" w:rsidRDefault="000456EA" w:rsidP="000456E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6EA">
        <w:rPr>
          <w:rFonts w:ascii="Times New Roman" w:hAnsi="Times New Roman" w:cs="Times New Roman"/>
          <w:b/>
          <w:sz w:val="24"/>
          <w:szCs w:val="24"/>
        </w:rPr>
        <w:t>4.2.El</w:t>
      </w:r>
      <w:r w:rsidR="00FF27B9" w:rsidRPr="000456EA">
        <w:rPr>
          <w:rFonts w:ascii="Times New Roman" w:hAnsi="Times New Roman" w:cs="Times New Roman"/>
          <w:b/>
          <w:sz w:val="24"/>
          <w:szCs w:val="24"/>
        </w:rPr>
        <w:t xml:space="preserve"> Hijyeni</w:t>
      </w:r>
      <w:r w:rsidR="00524505" w:rsidRPr="000456EA">
        <w:rPr>
          <w:rFonts w:ascii="Times New Roman" w:hAnsi="Times New Roman" w:cs="Times New Roman"/>
          <w:b/>
          <w:sz w:val="24"/>
          <w:szCs w:val="24"/>
        </w:rPr>
        <w:t>:</w:t>
      </w:r>
    </w:p>
    <w:p w:rsidR="008B1487" w:rsidRPr="00427356" w:rsidRDefault="008B1487" w:rsidP="00427356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Her işin başlangıcında,</w:t>
      </w:r>
    </w:p>
    <w:p w:rsidR="008B1487" w:rsidRPr="00427356" w:rsidRDefault="008B1487" w:rsidP="00427356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Çalışılan her tezgâh değişiminde,</w:t>
      </w:r>
    </w:p>
    <w:p w:rsidR="00427356" w:rsidRDefault="008B1487" w:rsidP="00427356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2735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27356">
        <w:rPr>
          <w:rFonts w:ascii="Times New Roman" w:hAnsi="Times New Roman" w:cs="Times New Roman"/>
          <w:sz w:val="24"/>
          <w:szCs w:val="24"/>
        </w:rPr>
        <w:t>Her tuvaletten sonra (oradaki lavaboda)</w:t>
      </w:r>
    </w:p>
    <w:p w:rsidR="008B1487" w:rsidRPr="00427356" w:rsidRDefault="008B1487" w:rsidP="00427356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lastRenderedPageBreak/>
        <w:t>Çiğ yiyecekleri elledikten sonra,</w:t>
      </w:r>
    </w:p>
    <w:p w:rsidR="008B1487" w:rsidRPr="00427356" w:rsidRDefault="008B1487" w:rsidP="00427356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Öksürüp hapşırdıktan ve mendil kullandıktan sonra,</w:t>
      </w:r>
    </w:p>
    <w:p w:rsidR="008B1487" w:rsidRPr="00427356" w:rsidRDefault="008B1487" w:rsidP="00427356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Kirli araç-gereçleri elledikten sonra mutlaka yıkanmalıdır</w:t>
      </w:r>
    </w:p>
    <w:p w:rsidR="008B1487" w:rsidRPr="00427356" w:rsidRDefault="008B1487" w:rsidP="00427356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El yıkama için kullanılan lavabolar çalışma istasyonlarına yakın, yiyecek hazırlama bölümlerinden ayrı olmalıdır.</w:t>
      </w:r>
    </w:p>
    <w:p w:rsidR="008B1487" w:rsidRPr="00427356" w:rsidRDefault="008B1487" w:rsidP="00427356">
      <w:pPr>
        <w:pStyle w:val="ListeParagraf"/>
        <w:numPr>
          <w:ilvl w:val="0"/>
          <w:numId w:val="5"/>
        </w:numPr>
        <w:spacing w:line="276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Personelin tırnakları kısa olmalı, ellerde mücevher, oje, cila vb. bulunmamalıdır.</w:t>
      </w:r>
    </w:p>
    <w:p w:rsidR="008B1487" w:rsidRPr="00427356" w:rsidRDefault="008B1487" w:rsidP="00427356">
      <w:pPr>
        <w:pStyle w:val="ListeParagraf"/>
        <w:numPr>
          <w:ilvl w:val="0"/>
          <w:numId w:val="5"/>
        </w:numPr>
        <w:spacing w:line="276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 xml:space="preserve">Üretim </w:t>
      </w:r>
      <w:r w:rsidR="00524505" w:rsidRPr="00427356">
        <w:rPr>
          <w:rFonts w:ascii="Times New Roman" w:hAnsi="Times New Roman" w:cs="Times New Roman"/>
          <w:sz w:val="24"/>
          <w:szCs w:val="24"/>
        </w:rPr>
        <w:t>esnasında ağız, burun, saç vb. v</w:t>
      </w:r>
      <w:r w:rsidRPr="00427356">
        <w:rPr>
          <w:rFonts w:ascii="Times New Roman" w:hAnsi="Times New Roman" w:cs="Times New Roman"/>
          <w:sz w:val="24"/>
          <w:szCs w:val="24"/>
        </w:rPr>
        <w:t xml:space="preserve">ücudun herhangi bir organıyla temas etmemelidir. </w:t>
      </w:r>
    </w:p>
    <w:p w:rsidR="008B1487" w:rsidRPr="00427356" w:rsidRDefault="008B1487" w:rsidP="00427356">
      <w:pPr>
        <w:pStyle w:val="ListeParagraf"/>
        <w:numPr>
          <w:ilvl w:val="0"/>
          <w:numId w:val="5"/>
        </w:numPr>
        <w:spacing w:line="276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Mutfak personeli mutlaka forma kullanmalı, formalar her gün ve kirlendiğinde yıkanmalıdır.</w:t>
      </w:r>
    </w:p>
    <w:p w:rsidR="008B1487" w:rsidRPr="00427356" w:rsidRDefault="008B1487" w:rsidP="00427356">
      <w:pPr>
        <w:pStyle w:val="ListeParagraf"/>
        <w:numPr>
          <w:ilvl w:val="0"/>
          <w:numId w:val="5"/>
        </w:numPr>
        <w:spacing w:line="276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Personel, eldiven, bone ve maske takmalıdır.</w:t>
      </w:r>
    </w:p>
    <w:p w:rsidR="008B1487" w:rsidRPr="00427356" w:rsidRDefault="008B1487" w:rsidP="00427356">
      <w:pPr>
        <w:pStyle w:val="ListeParagraf"/>
        <w:numPr>
          <w:ilvl w:val="0"/>
          <w:numId w:val="5"/>
        </w:numPr>
        <w:spacing w:line="276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 xml:space="preserve">Mutfakta çalışan personelin; 6 ayda bir portör muayenesi, yılda bir akciğer </w:t>
      </w:r>
      <w:proofErr w:type="spellStart"/>
      <w:r w:rsidRPr="00427356">
        <w:rPr>
          <w:rFonts w:ascii="Times New Roman" w:hAnsi="Times New Roman" w:cs="Times New Roman"/>
          <w:sz w:val="24"/>
          <w:szCs w:val="24"/>
        </w:rPr>
        <w:t>grafisi</w:t>
      </w:r>
      <w:proofErr w:type="spellEnd"/>
      <w:r w:rsidRPr="00427356">
        <w:rPr>
          <w:rFonts w:ascii="Times New Roman" w:hAnsi="Times New Roman" w:cs="Times New Roman"/>
          <w:sz w:val="24"/>
          <w:szCs w:val="24"/>
        </w:rPr>
        <w:t xml:space="preserve"> tetkiki yapılmalıdır.</w:t>
      </w:r>
    </w:p>
    <w:p w:rsidR="008B1487" w:rsidRPr="00427356" w:rsidRDefault="00FF27B9" w:rsidP="00427356">
      <w:pPr>
        <w:spacing w:line="276" w:lineRule="auto"/>
        <w:ind w:left="3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7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5.İLGİLİ DOKÜMANLAR</w:t>
      </w:r>
    </w:p>
    <w:p w:rsidR="00FF27B9" w:rsidRPr="00427356" w:rsidRDefault="00187907" w:rsidP="00427356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56">
        <w:rPr>
          <w:rFonts w:ascii="Times New Roman" w:hAnsi="Times New Roman" w:cs="Times New Roman"/>
          <w:sz w:val="24"/>
          <w:szCs w:val="24"/>
        </w:rPr>
        <w:t>Hastane Temizliği Prosedürü</w:t>
      </w:r>
    </w:p>
    <w:p w:rsidR="00FF27B9" w:rsidRPr="00427356" w:rsidRDefault="00FF27B9" w:rsidP="004273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B9" w:rsidRPr="00427356" w:rsidRDefault="00FF27B9" w:rsidP="004273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B9" w:rsidRPr="00427356" w:rsidRDefault="00FF27B9" w:rsidP="004273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B9" w:rsidRPr="00427356" w:rsidRDefault="00FF27B9" w:rsidP="004273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B9" w:rsidRPr="00427356" w:rsidRDefault="00FF27B9" w:rsidP="004273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B9" w:rsidRPr="00427356" w:rsidRDefault="00FF27B9" w:rsidP="004273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BB" w:rsidRPr="00427356" w:rsidRDefault="005B1EBB" w:rsidP="0042735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EBB" w:rsidRPr="004273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5E" w:rsidRDefault="00E20E5E" w:rsidP="006B63BF">
      <w:pPr>
        <w:spacing w:after="0" w:line="240" w:lineRule="auto"/>
      </w:pPr>
      <w:r>
        <w:separator/>
      </w:r>
    </w:p>
  </w:endnote>
  <w:endnote w:type="continuationSeparator" w:id="0">
    <w:p w:rsidR="00E20E5E" w:rsidRDefault="00E20E5E" w:rsidP="006B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5E" w:rsidRDefault="00E20E5E" w:rsidP="006B63BF">
      <w:pPr>
        <w:spacing w:after="0" w:line="240" w:lineRule="auto"/>
      </w:pPr>
      <w:r>
        <w:separator/>
      </w:r>
    </w:p>
  </w:footnote>
  <w:footnote w:type="continuationSeparator" w:id="0">
    <w:p w:rsidR="00E20E5E" w:rsidRDefault="00E20E5E" w:rsidP="006B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6B63BF" w:rsidRPr="00B76125" w:rsidTr="00CA4FC3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6B63BF" w:rsidRPr="00B76125" w:rsidRDefault="006B63BF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934B7AF" wp14:editId="36777F21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6B63BF" w:rsidRPr="00B76125" w:rsidRDefault="006B63BF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B63BF" w:rsidRPr="00B76125" w:rsidRDefault="006B63BF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6B63BF" w:rsidRPr="00B76125" w:rsidRDefault="006B63BF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6B63BF" w:rsidRPr="00B76125" w:rsidRDefault="00524505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Yemekhane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Hizmetlerinde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6B63B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Enfeksiyon</w:t>
          </w:r>
          <w:proofErr w:type="spellEnd"/>
          <w:r w:rsidR="006B63B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6B63B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Kontrol</w:t>
          </w:r>
          <w:proofErr w:type="spellEnd"/>
          <w:r w:rsidR="006B63B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</w:t>
          </w:r>
          <w:proofErr w:type="spellStart"/>
          <w:r w:rsidR="006B63B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6B63BF" w:rsidRPr="00B76125" w:rsidRDefault="006B63BF" w:rsidP="006B63B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154E490" wp14:editId="50D13E68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63BF" w:rsidRPr="00B76125" w:rsidTr="00CA4FC3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6B63BF" w:rsidRPr="00B76125" w:rsidRDefault="006B63BF" w:rsidP="006B63B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B63BF" w:rsidRPr="006914EB" w:rsidRDefault="000456EA" w:rsidP="006B63B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S.EN.TL.12</w:t>
          </w:r>
        </w:p>
        <w:p w:rsidR="006B63BF" w:rsidRPr="00B76125" w:rsidRDefault="006B63BF" w:rsidP="006B63B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6B63BF" w:rsidRPr="00B76125" w:rsidRDefault="006B63BF" w:rsidP="006B63B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6B63BF" w:rsidRPr="006914EB" w:rsidRDefault="006914EB" w:rsidP="006B63B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6914EB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6B63BF" w:rsidRPr="00B76125" w:rsidRDefault="006B63BF" w:rsidP="006B63B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6B63BF" w:rsidRPr="00B76125" w:rsidRDefault="006B63BF" w:rsidP="006B63B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6B63BF" w:rsidRPr="00B76125" w:rsidRDefault="006B63BF" w:rsidP="006B63B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6B63BF" w:rsidRPr="00B76125" w:rsidRDefault="006B63BF" w:rsidP="006B63B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6B63BF" w:rsidRPr="00B76125" w:rsidRDefault="006B63BF" w:rsidP="006B63B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6B63BF" w:rsidRPr="00B76125" w:rsidRDefault="006B63BF" w:rsidP="006B63B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6B63BF" w:rsidRDefault="006B63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427356" w:rsidRPr="00B76125" w:rsidTr="00CA4FC3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427356" w:rsidRPr="00B76125" w:rsidRDefault="00427356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6FF01A3" wp14:editId="7FEE7E36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427356" w:rsidRPr="00B76125" w:rsidRDefault="00427356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27356" w:rsidRPr="00B76125" w:rsidRDefault="00427356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427356" w:rsidRPr="00B76125" w:rsidRDefault="00427356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27356" w:rsidRPr="00B76125" w:rsidRDefault="00427356" w:rsidP="006B63B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Yemekhane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Hizmetlerinde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Enfeksiyon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Kontrol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427356" w:rsidRPr="00B76125" w:rsidRDefault="00427356" w:rsidP="006B63B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B6CE010" wp14:editId="1ADCCF29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7356" w:rsidRPr="00B76125" w:rsidTr="00CA4FC3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427356" w:rsidRPr="00B76125" w:rsidRDefault="00427356" w:rsidP="006B63B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27356" w:rsidRPr="000456EA" w:rsidRDefault="000456EA" w:rsidP="006B63B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456E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S.EN.TL.12</w:t>
          </w:r>
        </w:p>
        <w:p w:rsidR="00427356" w:rsidRPr="00B76125" w:rsidRDefault="00427356" w:rsidP="006B63B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427356" w:rsidRPr="00B76125" w:rsidRDefault="00427356" w:rsidP="006B63B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27356" w:rsidRPr="000456EA" w:rsidRDefault="000456EA" w:rsidP="006B63B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0456EA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427356" w:rsidRPr="00B76125" w:rsidRDefault="00427356" w:rsidP="006B63B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427356" w:rsidRPr="00B76125" w:rsidRDefault="00427356" w:rsidP="006B63B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427356" w:rsidRPr="00B76125" w:rsidRDefault="00427356" w:rsidP="006B63B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27356" w:rsidRPr="00B76125" w:rsidRDefault="00427356" w:rsidP="006B63B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427356" w:rsidRPr="00B76125" w:rsidRDefault="00427356" w:rsidP="006B63B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27356" w:rsidRPr="00B76125" w:rsidRDefault="00427356" w:rsidP="006B63B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427356" w:rsidRDefault="004273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20B"/>
    <w:multiLevelType w:val="hybridMultilevel"/>
    <w:tmpl w:val="7CB814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E9"/>
    <w:multiLevelType w:val="hybridMultilevel"/>
    <w:tmpl w:val="A54AB6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0AAF"/>
    <w:multiLevelType w:val="hybridMultilevel"/>
    <w:tmpl w:val="E98647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B7C"/>
    <w:multiLevelType w:val="hybridMultilevel"/>
    <w:tmpl w:val="E4483DD0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A17"/>
    <w:multiLevelType w:val="hybridMultilevel"/>
    <w:tmpl w:val="941EBF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2921"/>
    <w:multiLevelType w:val="hybridMultilevel"/>
    <w:tmpl w:val="DC821082"/>
    <w:lvl w:ilvl="0" w:tplc="041F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0424E"/>
    <w:multiLevelType w:val="hybridMultilevel"/>
    <w:tmpl w:val="EF96E2A4"/>
    <w:lvl w:ilvl="0" w:tplc="041F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1C"/>
    <w:rsid w:val="000349E9"/>
    <w:rsid w:val="000456EA"/>
    <w:rsid w:val="00187907"/>
    <w:rsid w:val="003F0726"/>
    <w:rsid w:val="00427356"/>
    <w:rsid w:val="004552C6"/>
    <w:rsid w:val="004F7225"/>
    <w:rsid w:val="00524505"/>
    <w:rsid w:val="005B1EBB"/>
    <w:rsid w:val="006914EB"/>
    <w:rsid w:val="006B63BF"/>
    <w:rsid w:val="008B1487"/>
    <w:rsid w:val="00B50E1C"/>
    <w:rsid w:val="00E20E5E"/>
    <w:rsid w:val="00FA7C7F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3760"/>
  <w15:chartTrackingRefBased/>
  <w15:docId w15:val="{6F606E20-35BE-44B3-B10F-73C7EAF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487"/>
    <w:pPr>
      <w:ind w:left="720"/>
      <w:contextualSpacing/>
    </w:pPr>
  </w:style>
  <w:style w:type="table" w:styleId="TabloKlavuzu">
    <w:name w:val="Table Grid"/>
    <w:basedOn w:val="NormalTablo"/>
    <w:uiPriority w:val="39"/>
    <w:rsid w:val="008B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63BF"/>
  </w:style>
  <w:style w:type="paragraph" w:styleId="AltBilgi">
    <w:name w:val="footer"/>
    <w:basedOn w:val="Normal"/>
    <w:link w:val="AltBilgiChar"/>
    <w:uiPriority w:val="99"/>
    <w:unhideWhenUsed/>
    <w:rsid w:val="006B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63BF"/>
  </w:style>
  <w:style w:type="paragraph" w:styleId="BalonMetni">
    <w:name w:val="Balloon Text"/>
    <w:basedOn w:val="Normal"/>
    <w:link w:val="BalonMetniChar"/>
    <w:uiPriority w:val="99"/>
    <w:semiHidden/>
    <w:unhideWhenUsed/>
    <w:rsid w:val="0004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2022-11-14T07:04:00Z</cp:lastPrinted>
  <dcterms:created xsi:type="dcterms:W3CDTF">2022-11-14T07:05:00Z</dcterms:created>
  <dcterms:modified xsi:type="dcterms:W3CDTF">2022-11-21T06:33:00Z</dcterms:modified>
</cp:coreProperties>
</file>