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52A" w:rsidRDefault="002B652A" w:rsidP="002B652A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 w:rsidRPr="00BF4F3D">
        <w:rPr>
          <w:rFonts w:ascii="Times New Roman" w:hAnsi="Times New Roman" w:cs="Times New Roman"/>
          <w:b/>
        </w:rPr>
        <w:t>1. AMAÇ</w:t>
      </w:r>
    </w:p>
    <w:p w:rsidR="003A433E" w:rsidRDefault="00BD7BC0" w:rsidP="002B652A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 w:rsidRPr="00BD7BC0">
        <w:rPr>
          <w:rFonts w:ascii="Times New Roman" w:hAnsi="Times New Roman" w:cs="Times New Roman"/>
        </w:rPr>
        <w:t>Ortodonti Laboratuvarında yürütülen çalışmaları</w:t>
      </w:r>
      <w:r w:rsidR="003A433E">
        <w:rPr>
          <w:rFonts w:ascii="Times New Roman" w:hAnsi="Times New Roman" w:cs="Times New Roman"/>
        </w:rPr>
        <w:t>n</w:t>
      </w:r>
      <w:r w:rsidRPr="00BD7BC0">
        <w:rPr>
          <w:rFonts w:ascii="Times New Roman" w:hAnsi="Times New Roman" w:cs="Times New Roman"/>
        </w:rPr>
        <w:t xml:space="preserve"> etkili ve düzenli bir</w:t>
      </w:r>
      <w:r w:rsidR="003A433E">
        <w:rPr>
          <w:rFonts w:ascii="Times New Roman" w:hAnsi="Times New Roman" w:cs="Times New Roman"/>
        </w:rPr>
        <w:t xml:space="preserve"> şekilde yürütülmesini sağlayacak faaliyetleri tanımlamak.</w:t>
      </w:r>
    </w:p>
    <w:p w:rsidR="002B652A" w:rsidRDefault="002B652A" w:rsidP="002B652A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 w:rsidRPr="00BF4F3D">
        <w:rPr>
          <w:rFonts w:ascii="Times New Roman" w:hAnsi="Times New Roman" w:cs="Times New Roman"/>
          <w:b/>
        </w:rPr>
        <w:t>2. KAPSAM</w:t>
      </w:r>
    </w:p>
    <w:p w:rsidR="007E0DC6" w:rsidRPr="007E0DC6" w:rsidRDefault="00BD7BC0" w:rsidP="007E0DC6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Ortodonti Laboratuvarında yapılan iş ve işlemleri</w:t>
      </w:r>
      <w:r w:rsidR="007E0DC6" w:rsidRPr="007E0DC6">
        <w:rPr>
          <w:rFonts w:ascii="Times New Roman" w:hAnsi="Times New Roman" w:cs="Times New Roman"/>
        </w:rPr>
        <w:t xml:space="preserve"> kapsar.</w:t>
      </w:r>
    </w:p>
    <w:p w:rsidR="002B652A" w:rsidRDefault="002B652A" w:rsidP="002B652A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 w:rsidRPr="004E66E1">
        <w:rPr>
          <w:rFonts w:ascii="Times New Roman" w:hAnsi="Times New Roman" w:cs="Times New Roman"/>
          <w:b/>
        </w:rPr>
        <w:t>3.KISALTMALAR</w:t>
      </w:r>
    </w:p>
    <w:p w:rsidR="00D34B9A" w:rsidRPr="00D34B9A" w:rsidRDefault="00D34B9A" w:rsidP="002B652A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HBYS: </w:t>
      </w:r>
      <w:r>
        <w:rPr>
          <w:rFonts w:ascii="Times New Roman" w:hAnsi="Times New Roman" w:cs="Times New Roman"/>
        </w:rPr>
        <w:t>Hastane Bilgi Yönetim Sistemi</w:t>
      </w:r>
    </w:p>
    <w:p w:rsidR="002B652A" w:rsidRDefault="002B652A" w:rsidP="002B652A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Pr="00BF4F3D">
        <w:rPr>
          <w:rFonts w:ascii="Times New Roman" w:hAnsi="Times New Roman" w:cs="Times New Roman"/>
          <w:b/>
        </w:rPr>
        <w:t>. TANIMLAR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  <w:b/>
        </w:rPr>
        <w:t xml:space="preserve">Artikülatör: </w:t>
      </w:r>
      <w:r w:rsidRPr="00E31243">
        <w:rPr>
          <w:rFonts w:ascii="Times New Roman" w:hAnsi="Times New Roman" w:cs="Times New Roman"/>
        </w:rPr>
        <w:t>Ortodontik aparey yapımı sırasında alt-üst çene alçı modellerinin bağlandığı ağız hareketlerini laboratuvar ortamına taşıyan aparat</w:t>
      </w:r>
      <w:r w:rsidR="00AC7475">
        <w:rPr>
          <w:rFonts w:ascii="Times New Roman" w:hAnsi="Times New Roman" w:cs="Times New Roman"/>
        </w:rPr>
        <w:t>.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 w:rsidRPr="00E31243">
        <w:rPr>
          <w:rFonts w:ascii="Times New Roman" w:hAnsi="Times New Roman" w:cs="Times New Roman"/>
          <w:b/>
        </w:rPr>
        <w:t xml:space="preserve">Alçı Kesme Motoru: </w:t>
      </w:r>
      <w:r w:rsidRPr="00E31243">
        <w:rPr>
          <w:rFonts w:ascii="Times New Roman" w:hAnsi="Times New Roman" w:cs="Times New Roman"/>
        </w:rPr>
        <w:t>Alınan ölçülerin kenar şekillendirilmesinde kullanılan alet</w:t>
      </w:r>
      <w:r w:rsidR="00AC7475">
        <w:rPr>
          <w:rFonts w:ascii="Times New Roman" w:hAnsi="Times New Roman" w:cs="Times New Roman"/>
        </w:rPr>
        <w:t>.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  <w:b/>
        </w:rPr>
        <w:t xml:space="preserve">Akrilik: </w:t>
      </w:r>
      <w:r w:rsidRPr="00E31243">
        <w:rPr>
          <w:rFonts w:ascii="Times New Roman" w:hAnsi="Times New Roman" w:cs="Times New Roman"/>
        </w:rPr>
        <w:t>Aparey yapımında kullanılan kaide materyali</w:t>
      </w:r>
      <w:r w:rsidR="00AC7475">
        <w:rPr>
          <w:rFonts w:ascii="Times New Roman" w:hAnsi="Times New Roman" w:cs="Times New Roman"/>
        </w:rPr>
        <w:t>.</w:t>
      </w:r>
    </w:p>
    <w:p w:rsidR="00E31243" w:rsidRPr="00E31243" w:rsidRDefault="006D2E35" w:rsidP="00E31243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Essi</w:t>
      </w:r>
      <w:r w:rsidR="00E31243" w:rsidRPr="00E31243">
        <w:rPr>
          <w:rFonts w:ascii="Times New Roman" w:hAnsi="Times New Roman" w:cs="Times New Roman"/>
          <w:b/>
        </w:rPr>
        <w:t xml:space="preserve">x: </w:t>
      </w:r>
      <w:r w:rsidR="00E31243" w:rsidRPr="00E31243">
        <w:rPr>
          <w:rFonts w:ascii="Times New Roman" w:hAnsi="Times New Roman" w:cs="Times New Roman"/>
        </w:rPr>
        <w:t>Apareylerin yapımı sırasında kullanılan termo plastik materyal</w:t>
      </w:r>
      <w:r w:rsidR="00AC7475">
        <w:rPr>
          <w:rFonts w:ascii="Times New Roman" w:hAnsi="Times New Roman" w:cs="Times New Roman"/>
        </w:rPr>
        <w:t>.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  <w:b/>
        </w:rPr>
        <w:t xml:space="preserve">Mikro Motor: </w:t>
      </w:r>
      <w:r w:rsidRPr="00E31243">
        <w:rPr>
          <w:rFonts w:ascii="Times New Roman" w:hAnsi="Times New Roman" w:cs="Times New Roman"/>
        </w:rPr>
        <w:t>Apareylerin y</w:t>
      </w:r>
      <w:r w:rsidR="004C446C">
        <w:rPr>
          <w:rFonts w:ascii="Times New Roman" w:hAnsi="Times New Roman" w:cs="Times New Roman"/>
        </w:rPr>
        <w:t>apımı sırasında kullanılan, tesviye</w:t>
      </w:r>
      <w:r w:rsidRPr="00E31243">
        <w:rPr>
          <w:rFonts w:ascii="Times New Roman" w:hAnsi="Times New Roman" w:cs="Times New Roman"/>
        </w:rPr>
        <w:t xml:space="preserve"> ve polisaj işlemlerinin yapılmasını sağlayan alet</w:t>
      </w:r>
      <w:r w:rsidR="00AC7475">
        <w:rPr>
          <w:rFonts w:ascii="Times New Roman" w:hAnsi="Times New Roman" w:cs="Times New Roman"/>
        </w:rPr>
        <w:t>.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  <w:b/>
        </w:rPr>
        <w:t xml:space="preserve">Mini Torch: </w:t>
      </w:r>
      <w:r w:rsidRPr="00E31243">
        <w:rPr>
          <w:rFonts w:ascii="Times New Roman" w:hAnsi="Times New Roman" w:cs="Times New Roman"/>
        </w:rPr>
        <w:t xml:space="preserve">Laboratuvarda mum işleme ve lehim işlemleri sırasında kullanılan </w:t>
      </w:r>
      <w:r w:rsidR="00AC7475">
        <w:rPr>
          <w:rFonts w:ascii="Times New Roman" w:hAnsi="Times New Roman" w:cs="Times New Roman"/>
        </w:rPr>
        <w:t>alet.</w:t>
      </w:r>
    </w:p>
    <w:p w:rsidR="00E31243" w:rsidRPr="00E31243" w:rsidRDefault="00E31243" w:rsidP="00E31243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 w:rsidRPr="00E31243">
        <w:rPr>
          <w:rFonts w:ascii="Times New Roman" w:hAnsi="Times New Roman" w:cs="Times New Roman"/>
          <w:b/>
        </w:rPr>
        <w:t xml:space="preserve">Oklüzör: </w:t>
      </w:r>
      <w:r w:rsidRPr="00E31243">
        <w:rPr>
          <w:rFonts w:ascii="Times New Roman" w:hAnsi="Times New Roman" w:cs="Times New Roman"/>
        </w:rPr>
        <w:t>Ortodontik aparey yapımı sırasında alt-üst çene alçı modellerinin bağlandığı aparat</w:t>
      </w:r>
      <w:r w:rsidR="00AC7475">
        <w:rPr>
          <w:rFonts w:ascii="Times New Roman" w:hAnsi="Times New Roman" w:cs="Times New Roman"/>
        </w:rPr>
        <w:t>.</w:t>
      </w:r>
    </w:p>
    <w:p w:rsidR="00E31243" w:rsidRDefault="006D2E35" w:rsidP="00E31243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Poli</w:t>
      </w:r>
      <w:r w:rsidR="00E31243" w:rsidRPr="00E31243">
        <w:rPr>
          <w:rFonts w:ascii="Times New Roman" w:hAnsi="Times New Roman" w:cs="Times New Roman"/>
          <w:b/>
        </w:rPr>
        <w:t xml:space="preserve">saj Motoru: </w:t>
      </w:r>
      <w:r w:rsidR="00E31243" w:rsidRPr="00E31243">
        <w:rPr>
          <w:rFonts w:ascii="Times New Roman" w:hAnsi="Times New Roman" w:cs="Times New Roman"/>
        </w:rPr>
        <w:t xml:space="preserve">Yapılan apareylerin </w:t>
      </w:r>
      <w:r w:rsidR="004C446C" w:rsidRPr="004C446C">
        <w:rPr>
          <w:rFonts w:ascii="Times New Roman" w:hAnsi="Times New Roman" w:cs="Times New Roman"/>
        </w:rPr>
        <w:t>tesv</w:t>
      </w:r>
      <w:r w:rsidR="00E31243" w:rsidRPr="004C446C">
        <w:rPr>
          <w:rFonts w:ascii="Times New Roman" w:hAnsi="Times New Roman" w:cs="Times New Roman"/>
        </w:rPr>
        <w:t xml:space="preserve">iye ve </w:t>
      </w:r>
      <w:r w:rsidR="00E31243" w:rsidRPr="00E31243">
        <w:rPr>
          <w:rFonts w:ascii="Times New Roman" w:hAnsi="Times New Roman" w:cs="Times New Roman"/>
        </w:rPr>
        <w:t>polisajı sırasında kullanılan alet</w:t>
      </w:r>
      <w:r w:rsidR="00AC7475">
        <w:rPr>
          <w:rFonts w:ascii="Times New Roman" w:hAnsi="Times New Roman" w:cs="Times New Roman"/>
        </w:rPr>
        <w:t>.</w:t>
      </w:r>
    </w:p>
    <w:p w:rsidR="002B652A" w:rsidRDefault="002B652A" w:rsidP="002B652A">
      <w:pPr>
        <w:spacing w:after="0"/>
        <w:ind w:left="-283" w:right="-6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Pr="00BF4F3D">
        <w:rPr>
          <w:rFonts w:ascii="Times New Roman" w:hAnsi="Times New Roman" w:cs="Times New Roman"/>
          <w:b/>
        </w:rPr>
        <w:t>. SORUMLULAR</w:t>
      </w:r>
    </w:p>
    <w:p w:rsidR="003A433E" w:rsidRDefault="003A433E" w:rsidP="003A433E">
      <w:pPr>
        <w:spacing w:after="0"/>
        <w:ind w:left="-283" w:right="-850"/>
        <w:jc w:val="both"/>
        <w:rPr>
          <w:rFonts w:ascii="Times New Roman" w:hAnsi="Times New Roman" w:cs="Times New Roman"/>
        </w:rPr>
      </w:pPr>
      <w:r w:rsidRPr="003A433E">
        <w:rPr>
          <w:rFonts w:ascii="Times New Roman" w:hAnsi="Times New Roman" w:cs="Times New Roman"/>
        </w:rPr>
        <w:t xml:space="preserve">Bu </w:t>
      </w:r>
      <w:r>
        <w:rPr>
          <w:rFonts w:ascii="Times New Roman" w:hAnsi="Times New Roman" w:cs="Times New Roman"/>
        </w:rPr>
        <w:t>talimatın</w:t>
      </w:r>
      <w:r w:rsidRPr="003A433E">
        <w:rPr>
          <w:rFonts w:ascii="Times New Roman" w:hAnsi="Times New Roman" w:cs="Times New Roman"/>
        </w:rPr>
        <w:t xml:space="preserve"> uygulanmasında başhekim, kalite yönetimi direktörü, öğre</w:t>
      </w:r>
      <w:r>
        <w:rPr>
          <w:rFonts w:ascii="Times New Roman" w:hAnsi="Times New Roman" w:cs="Times New Roman"/>
        </w:rPr>
        <w:t xml:space="preserve">tim elemanları, yardımcı sağlık </w:t>
      </w:r>
      <w:r w:rsidRPr="003A433E">
        <w:rPr>
          <w:rFonts w:ascii="Times New Roman" w:hAnsi="Times New Roman" w:cs="Times New Roman"/>
        </w:rPr>
        <w:t>personelleri, ortodonti laboratuvarı bölüm sorumlusu, ortodonti laboratuvarı çal</w:t>
      </w:r>
      <w:r>
        <w:rPr>
          <w:rFonts w:ascii="Times New Roman" w:hAnsi="Times New Roman" w:cs="Times New Roman"/>
        </w:rPr>
        <w:t xml:space="preserve">ışanları, temizlik personeli ve </w:t>
      </w:r>
      <w:r w:rsidRPr="003A433E">
        <w:rPr>
          <w:rFonts w:ascii="Times New Roman" w:hAnsi="Times New Roman" w:cs="Times New Roman"/>
        </w:rPr>
        <w:t>ilgili tüm personeller sorumludur.</w:t>
      </w:r>
    </w:p>
    <w:p w:rsidR="002B652A" w:rsidRPr="003A433E" w:rsidRDefault="002B652A" w:rsidP="003A433E">
      <w:pPr>
        <w:spacing w:after="0"/>
        <w:ind w:left="-283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6. FAALİYET AKIŞI</w:t>
      </w:r>
    </w:p>
    <w:p w:rsidR="00E31243" w:rsidRPr="00F938C9" w:rsidRDefault="00E31243" w:rsidP="00F938C9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F938C9">
        <w:rPr>
          <w:rFonts w:ascii="Times New Roman" w:hAnsi="Times New Roman" w:cs="Times New Roman"/>
        </w:rPr>
        <w:t>Ortodonti Laboratuvarımız tek bir odadan oluşmaktadır.</w:t>
      </w:r>
    </w:p>
    <w:p w:rsidR="00E31243" w:rsidRPr="003C3A19" w:rsidRDefault="00E31243" w:rsidP="00E31243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3C3A19">
        <w:rPr>
          <w:rFonts w:ascii="Times New Roman" w:hAnsi="Times New Roman" w:cs="Times New Roman"/>
        </w:rPr>
        <w:t xml:space="preserve">Diş hekimince ortodontik </w:t>
      </w:r>
      <w:r w:rsidR="005212E7" w:rsidRPr="003C3A19">
        <w:rPr>
          <w:rFonts w:ascii="Times New Roman" w:hAnsi="Times New Roman" w:cs="Times New Roman"/>
        </w:rPr>
        <w:t>muayenesi yapılan hastanın, hekimin değerlendirmesi sonrası aparey planlaması yapılarak ölçüsü alınır.</w:t>
      </w:r>
    </w:p>
    <w:p w:rsidR="00E31243" w:rsidRPr="004C446C" w:rsidRDefault="00E31243" w:rsidP="00E31243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4C446C">
        <w:rPr>
          <w:rFonts w:ascii="Times New Roman" w:hAnsi="Times New Roman" w:cs="Times New Roman"/>
        </w:rPr>
        <w:t xml:space="preserve">Sorumlu ortodonti </w:t>
      </w:r>
      <w:r w:rsidR="007B19D4" w:rsidRPr="004C446C">
        <w:rPr>
          <w:rFonts w:ascii="Times New Roman" w:hAnsi="Times New Roman" w:cs="Times New Roman"/>
        </w:rPr>
        <w:t xml:space="preserve">klinik çalışanı </w:t>
      </w:r>
      <w:r w:rsidRPr="004C446C">
        <w:rPr>
          <w:rFonts w:ascii="Times New Roman" w:hAnsi="Times New Roman" w:cs="Times New Roman"/>
        </w:rPr>
        <w:t xml:space="preserve">tarafından hastanın </w:t>
      </w:r>
      <w:r w:rsidR="003C3A19" w:rsidRPr="004C446C">
        <w:rPr>
          <w:rFonts w:ascii="Times New Roman" w:hAnsi="Times New Roman" w:cs="Times New Roman"/>
        </w:rPr>
        <w:t>kaydı</w:t>
      </w:r>
      <w:r w:rsidR="002F23A2" w:rsidRPr="004C446C">
        <w:rPr>
          <w:rFonts w:ascii="Times New Roman" w:hAnsi="Times New Roman" w:cs="Times New Roman"/>
        </w:rPr>
        <w:t xml:space="preserve"> “Ortodonti Randevu Defteri”</w:t>
      </w:r>
      <w:r w:rsidRPr="004C446C">
        <w:rPr>
          <w:rFonts w:ascii="Times New Roman" w:hAnsi="Times New Roman" w:cs="Times New Roman"/>
        </w:rPr>
        <w:t xml:space="preserve"> ne yapılır.</w:t>
      </w:r>
    </w:p>
    <w:p w:rsidR="00E31243" w:rsidRPr="00E31243" w:rsidRDefault="00E31243" w:rsidP="00E31243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Randevusu alınan hastanın kayıt işlemlerinden sonra aparey yapımına başlanır.</w:t>
      </w:r>
    </w:p>
    <w:p w:rsidR="00E31243" w:rsidRDefault="00E31243" w:rsidP="00E31243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 xml:space="preserve">Aparey yapımı için hastanın hekim tarafından alınan ölçüsü, sorumlu </w:t>
      </w:r>
      <w:r>
        <w:rPr>
          <w:rFonts w:ascii="Times New Roman" w:hAnsi="Times New Roman" w:cs="Times New Roman"/>
        </w:rPr>
        <w:t>ortodonti teknisyeni tarafından</w:t>
      </w:r>
      <w:r w:rsidRPr="00E31243">
        <w:rPr>
          <w:rFonts w:ascii="Times New Roman" w:hAnsi="Times New Roman" w:cs="Times New Roman"/>
        </w:rPr>
        <w:t xml:space="preserve"> ölçü kabul ve ret kriterlerine uygun olarak kontrol edilir. Alınan ölçülerden uygun olmayanlar iptal edilir.</w:t>
      </w:r>
    </w:p>
    <w:p w:rsidR="00E31243" w:rsidRPr="00E31243" w:rsidRDefault="00A13630" w:rsidP="00E31243">
      <w:pPr>
        <w:spacing w:after="0"/>
        <w:ind w:left="-283" w:right="-85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</w:t>
      </w:r>
      <w:r w:rsidR="00E31243" w:rsidRPr="00E31243">
        <w:rPr>
          <w:rFonts w:ascii="Times New Roman" w:hAnsi="Times New Roman" w:cs="Times New Roman"/>
          <w:b/>
        </w:rPr>
        <w:t>Ölçü Kabul ve Ret Kriterleri;</w:t>
      </w:r>
    </w:p>
    <w:p w:rsidR="00E31243" w:rsidRDefault="00E31243" w:rsidP="00E31243">
      <w:pPr>
        <w:pStyle w:val="ListeParagraf"/>
        <w:spacing w:after="0"/>
        <w:ind w:left="0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E31243">
        <w:rPr>
          <w:rFonts w:ascii="Times New Roman" w:hAnsi="Times New Roman" w:cs="Times New Roman"/>
        </w:rPr>
        <w:t>Ölç</w:t>
      </w:r>
      <w:r w:rsidR="009463E0">
        <w:rPr>
          <w:rFonts w:ascii="Times New Roman" w:hAnsi="Times New Roman" w:cs="Times New Roman"/>
        </w:rPr>
        <w:t>ü maddesi renk değiştirmiş olmamalı</w:t>
      </w:r>
    </w:p>
    <w:p w:rsidR="003434CA" w:rsidRDefault="00E31243" w:rsidP="00583FFA">
      <w:pPr>
        <w:pStyle w:val="ListeParagraf"/>
        <w:spacing w:after="0"/>
        <w:ind w:left="0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434CA">
        <w:rPr>
          <w:rFonts w:ascii="Times New Roman" w:hAnsi="Times New Roman" w:cs="Times New Roman"/>
        </w:rPr>
        <w:t>Ölçüde kan ve salya bulunmamalı</w:t>
      </w:r>
    </w:p>
    <w:p w:rsidR="00583FFA" w:rsidRDefault="003434CA" w:rsidP="00583FFA">
      <w:pPr>
        <w:pStyle w:val="ListeParagraf"/>
        <w:spacing w:after="0"/>
        <w:ind w:left="0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583FFA" w:rsidRPr="00E31243">
        <w:rPr>
          <w:rFonts w:ascii="Times New Roman" w:hAnsi="Times New Roman" w:cs="Times New Roman"/>
        </w:rPr>
        <w:t>Ölçü madde</w:t>
      </w:r>
      <w:r w:rsidR="00583FFA">
        <w:rPr>
          <w:rFonts w:ascii="Times New Roman" w:hAnsi="Times New Roman" w:cs="Times New Roman"/>
        </w:rPr>
        <w:t>sinde hava kabarcığı olmamalı</w:t>
      </w:r>
    </w:p>
    <w:p w:rsidR="00E31243" w:rsidRPr="00E31243" w:rsidRDefault="003434CA" w:rsidP="00E31243">
      <w:pPr>
        <w:pStyle w:val="ListeParagraf"/>
        <w:spacing w:after="0"/>
        <w:ind w:left="0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31243">
        <w:rPr>
          <w:rFonts w:ascii="Times New Roman" w:hAnsi="Times New Roman" w:cs="Times New Roman"/>
        </w:rPr>
        <w:t xml:space="preserve">. </w:t>
      </w:r>
      <w:r w:rsidR="009463E0">
        <w:rPr>
          <w:rFonts w:ascii="Times New Roman" w:hAnsi="Times New Roman" w:cs="Times New Roman"/>
        </w:rPr>
        <w:t xml:space="preserve">Ölçü maddesi uygun kıvamda karışmış olmalı, </w:t>
      </w:r>
      <w:r w:rsidR="00E31243" w:rsidRPr="00E31243">
        <w:rPr>
          <w:rFonts w:ascii="Times New Roman" w:hAnsi="Times New Roman" w:cs="Times New Roman"/>
        </w:rPr>
        <w:t xml:space="preserve"> homojen </w:t>
      </w:r>
      <w:r w:rsidR="009463E0">
        <w:rPr>
          <w:rFonts w:ascii="Times New Roman" w:hAnsi="Times New Roman" w:cs="Times New Roman"/>
        </w:rPr>
        <w:t>olmasına dikkat edilmeli</w:t>
      </w:r>
    </w:p>
    <w:p w:rsidR="009463E0" w:rsidRDefault="003434CA" w:rsidP="003434CA">
      <w:pPr>
        <w:spacing w:after="0"/>
        <w:ind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31243">
        <w:rPr>
          <w:rFonts w:ascii="Times New Roman" w:hAnsi="Times New Roman" w:cs="Times New Roman"/>
        </w:rPr>
        <w:t xml:space="preserve">. </w:t>
      </w:r>
      <w:r w:rsidR="00583FFA" w:rsidRPr="00E31243">
        <w:rPr>
          <w:rFonts w:ascii="Times New Roman" w:hAnsi="Times New Roman" w:cs="Times New Roman"/>
        </w:rPr>
        <w:t>Ölçü maddesinin kaşığa adaptasyonu</w:t>
      </w:r>
      <w:r w:rsidR="00583FFA">
        <w:rPr>
          <w:rFonts w:ascii="Times New Roman" w:hAnsi="Times New Roman" w:cs="Times New Roman"/>
        </w:rPr>
        <w:t xml:space="preserve"> tam olmalı, kaşıktan ayrılmamalı</w:t>
      </w:r>
    </w:p>
    <w:p w:rsidR="009463E0" w:rsidRDefault="003434CA" w:rsidP="00E31243">
      <w:pPr>
        <w:pStyle w:val="ListeParagraf"/>
        <w:spacing w:after="0"/>
        <w:ind w:left="0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463E0">
        <w:rPr>
          <w:rFonts w:ascii="Times New Roman" w:hAnsi="Times New Roman" w:cs="Times New Roman"/>
        </w:rPr>
        <w:t>. Ölçüde genleşme ve büzülme ve deformasyonlar olmamalı</w:t>
      </w:r>
    </w:p>
    <w:p w:rsidR="00583FFA" w:rsidRPr="00E31243" w:rsidRDefault="00FE69D5" w:rsidP="00583FFA">
      <w:pPr>
        <w:spacing w:after="0"/>
        <w:ind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434CA">
        <w:rPr>
          <w:rFonts w:ascii="Times New Roman" w:hAnsi="Times New Roman" w:cs="Times New Roman"/>
        </w:rPr>
        <w:t xml:space="preserve">. </w:t>
      </w:r>
      <w:r w:rsidR="00583FFA" w:rsidRPr="00E31243">
        <w:rPr>
          <w:rFonts w:ascii="Times New Roman" w:hAnsi="Times New Roman" w:cs="Times New Roman"/>
        </w:rPr>
        <w:t>Ölçü kaşık</w:t>
      </w:r>
      <w:r w:rsidR="00583FFA">
        <w:rPr>
          <w:rFonts w:ascii="Times New Roman" w:hAnsi="Times New Roman" w:cs="Times New Roman"/>
        </w:rPr>
        <w:t>larının sınırları net olmalı</w:t>
      </w:r>
    </w:p>
    <w:p w:rsidR="00385856" w:rsidRPr="004C446C" w:rsidRDefault="00385856" w:rsidP="00385856">
      <w:pPr>
        <w:pStyle w:val="ListeParagraf"/>
        <w:numPr>
          <w:ilvl w:val="0"/>
          <w:numId w:val="1"/>
        </w:numPr>
        <w:ind w:left="77" w:right="-850"/>
        <w:jc w:val="both"/>
        <w:rPr>
          <w:rFonts w:ascii="Times New Roman" w:hAnsi="Times New Roman" w:cs="Times New Roman"/>
        </w:rPr>
      </w:pPr>
      <w:r w:rsidRPr="004C446C">
        <w:rPr>
          <w:rFonts w:ascii="Times New Roman" w:hAnsi="Times New Roman" w:cs="Times New Roman"/>
        </w:rPr>
        <w:t>Hasta ağzından alınan ölçü, hekim tarafından sudan geçirildikten sonra ölçü dezenfektan sıvıdan geçirilerek ve/veya dezenfektan püskürtülerek dezenfekte edilir.</w:t>
      </w:r>
    </w:p>
    <w:p w:rsidR="00E31243" w:rsidRPr="00E31243" w:rsidRDefault="00E31243" w:rsidP="00A13630">
      <w:pPr>
        <w:pStyle w:val="ListeParagraf"/>
        <w:numPr>
          <w:ilvl w:val="0"/>
          <w:numId w:val="2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Ölçü al</w:t>
      </w:r>
      <w:r w:rsidR="00385856">
        <w:rPr>
          <w:rFonts w:ascii="Times New Roman" w:hAnsi="Times New Roman" w:cs="Times New Roman"/>
        </w:rPr>
        <w:t>ımından sonra hekim tarafından hastaya, aparey için ne zaman gelmesi gerektiği konusunda telefonla haber verileceği bilgilendirmesi yapılır.</w:t>
      </w:r>
    </w:p>
    <w:p w:rsidR="00736A1D" w:rsidRDefault="00E31243" w:rsidP="00A1363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Kriterlere uygun olan ölçüle</w:t>
      </w:r>
      <w:r w:rsidR="00C7615A">
        <w:rPr>
          <w:rFonts w:ascii="Times New Roman" w:hAnsi="Times New Roman" w:cs="Times New Roman"/>
        </w:rPr>
        <w:t>r teknisyence teslim alınır ve “</w:t>
      </w:r>
      <w:r w:rsidR="00C7615A" w:rsidRPr="006D2E35">
        <w:rPr>
          <w:rFonts w:ascii="Times New Roman" w:hAnsi="Times New Roman" w:cs="Times New Roman"/>
        </w:rPr>
        <w:t xml:space="preserve">Ortodonti Laboratuvarı </w:t>
      </w:r>
      <w:r w:rsidR="002F23A2" w:rsidRPr="006D2E35">
        <w:rPr>
          <w:rFonts w:ascii="Times New Roman" w:hAnsi="Times New Roman" w:cs="Times New Roman"/>
        </w:rPr>
        <w:t>Takip Defteri</w:t>
      </w:r>
      <w:r w:rsidRPr="00E31243">
        <w:rPr>
          <w:rFonts w:ascii="Times New Roman" w:hAnsi="Times New Roman" w:cs="Times New Roman"/>
        </w:rPr>
        <w:t>”</w:t>
      </w:r>
      <w:r w:rsidR="00B708F1">
        <w:rPr>
          <w:rFonts w:ascii="Times New Roman" w:hAnsi="Times New Roman" w:cs="Times New Roman"/>
        </w:rPr>
        <w:t xml:space="preserve"> </w:t>
      </w:r>
      <w:r w:rsidR="00DE7BA8">
        <w:rPr>
          <w:rFonts w:ascii="Times New Roman" w:hAnsi="Times New Roman" w:cs="Times New Roman"/>
        </w:rPr>
        <w:t>ne</w:t>
      </w:r>
      <w:r w:rsidR="00117CBF">
        <w:rPr>
          <w:rFonts w:ascii="Times New Roman" w:hAnsi="Times New Roman" w:cs="Times New Roman"/>
        </w:rPr>
        <w:t xml:space="preserve"> </w:t>
      </w:r>
      <w:r w:rsidRPr="00E31243">
        <w:rPr>
          <w:rFonts w:ascii="Times New Roman" w:hAnsi="Times New Roman" w:cs="Times New Roman"/>
        </w:rPr>
        <w:t xml:space="preserve">kaydedilerek kabulü yapılır.    </w:t>
      </w:r>
    </w:p>
    <w:p w:rsidR="003A4219" w:rsidRDefault="00E31243" w:rsidP="00A1363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  <w:sectPr w:rsidR="003A421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31243">
        <w:rPr>
          <w:rFonts w:ascii="Times New Roman" w:hAnsi="Times New Roman" w:cs="Times New Roman"/>
        </w:rPr>
        <w:t xml:space="preserve">Diş hekimi tarafından ortodonti teknisyenine gerekli direktifler verilir. </w:t>
      </w:r>
    </w:p>
    <w:p w:rsidR="00E31243" w:rsidRPr="00E31243" w:rsidRDefault="00E31243" w:rsidP="00A1363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lastRenderedPageBreak/>
        <w:t>Metal iskelet içeren aparey yapımı düşünülüyorsa hastanın rızası ile iskelet döküm işlemi anlaşmalı özel laboratuvarlarda, belirlenen ücretin hasta tarafından özel laboratuvar hesabına yatırılmasından sonra yapılır.</w:t>
      </w:r>
    </w:p>
    <w:p w:rsid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Kayıt ölçüleri için; ortodonti teknisyeni tarafından anatomik ölçünün içine</w:t>
      </w:r>
      <w:r w:rsidR="00117CBF">
        <w:rPr>
          <w:rFonts w:ascii="Times New Roman" w:hAnsi="Times New Roman" w:cs="Times New Roman"/>
        </w:rPr>
        <w:t xml:space="preserve"> yapılacak işleme göre</w:t>
      </w:r>
      <w:r w:rsidRPr="00E31243">
        <w:rPr>
          <w:rFonts w:ascii="Times New Roman" w:hAnsi="Times New Roman" w:cs="Times New Roman"/>
        </w:rPr>
        <w:t xml:space="preserve"> beyaz</w:t>
      </w:r>
      <w:r w:rsidR="00117CBF">
        <w:rPr>
          <w:rFonts w:ascii="Times New Roman" w:hAnsi="Times New Roman" w:cs="Times New Roman"/>
        </w:rPr>
        <w:t xml:space="preserve"> veya sert</w:t>
      </w:r>
      <w:r w:rsidRPr="00E31243">
        <w:rPr>
          <w:rFonts w:ascii="Times New Roman" w:hAnsi="Times New Roman" w:cs="Times New Roman"/>
        </w:rPr>
        <w:t xml:space="preserve"> alçı dökülerek modeli hazırlanır. </w:t>
      </w:r>
    </w:p>
    <w:p w:rsidR="00F21039" w:rsidRPr="007E38DA" w:rsidRDefault="00E220F3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İlgili hekim</w:t>
      </w:r>
      <w:r w:rsidR="00F21039" w:rsidRPr="007E38DA">
        <w:rPr>
          <w:rFonts w:ascii="Times New Roman" w:hAnsi="Times New Roman" w:cs="Times New Roman"/>
        </w:rPr>
        <w:t xml:space="preserve"> tarafından kapanışı tespit edilen apareylerde teknisyen tarafından beyaz alçı ile artikülatöre ve oklüzöre bağlama işlemi gerçekleştirilir.</w:t>
      </w:r>
    </w:p>
    <w:p w:rsidR="000F718E" w:rsidRPr="007E38DA" w:rsidRDefault="000F718E" w:rsidP="00C7615A">
      <w:pPr>
        <w:pStyle w:val="ListeParagraf"/>
        <w:numPr>
          <w:ilvl w:val="0"/>
          <w:numId w:val="1"/>
        </w:numPr>
        <w:ind w:left="77" w:right="-850"/>
        <w:jc w:val="both"/>
        <w:rPr>
          <w:rFonts w:ascii="Times New Roman" w:hAnsi="Times New Roman" w:cs="Times New Roman"/>
        </w:rPr>
      </w:pPr>
      <w:r w:rsidRPr="007E38DA">
        <w:rPr>
          <w:rFonts w:ascii="Times New Roman" w:hAnsi="Times New Roman" w:cs="Times New Roman"/>
        </w:rPr>
        <w:t xml:space="preserve">Ortodonti teknisyeni model üzerine ilgili diş hekiminin direktifine göre kroşeler veya vidalar yerleştirerek akrilik apareyi hazırlar. </w:t>
      </w:r>
    </w:p>
    <w:p w:rsidR="00F21039" w:rsidRPr="007E38DA" w:rsidRDefault="00F21039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7E38DA">
        <w:rPr>
          <w:rFonts w:ascii="Times New Roman" w:hAnsi="Times New Roman" w:cs="Times New Roman"/>
        </w:rPr>
        <w:t>Ortodonti teknisyeni kullanılan akriliği kullanma talimatına göre basınçlı tencerede polimerize eder. Basınçlı akrilik pişirme cihazı kullanma talimatlarına uygun şekilde sadece ortodonti teknisyeni tarafından kullanılır.</w:t>
      </w:r>
    </w:p>
    <w:p w:rsidR="00F21039" w:rsidRPr="007E38DA" w:rsidRDefault="00F21039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7E38DA">
        <w:rPr>
          <w:rFonts w:ascii="Times New Roman" w:hAnsi="Times New Roman" w:cs="Times New Roman"/>
        </w:rPr>
        <w:t>Ortodonti teknisyeni tarafından çıkarılan apareyin tesviyesi yapılır.</w:t>
      </w:r>
    </w:p>
    <w:p w:rsidR="00F21039" w:rsidRPr="007E38DA" w:rsidRDefault="00F21039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7E38DA">
        <w:rPr>
          <w:rFonts w:ascii="Times New Roman" w:hAnsi="Times New Roman" w:cs="Times New Roman"/>
        </w:rPr>
        <w:t>Teknisyen tarafından tesviyesi biten aparey, zımpara ile pürüzlerinden arındırılarak cilaya hazır hale getirilir ve daha sonra cilası yapılır.</w:t>
      </w:r>
    </w:p>
    <w:p w:rsidR="00F21039" w:rsidRPr="007E38DA" w:rsidRDefault="00F21039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7E38DA">
        <w:rPr>
          <w:rFonts w:ascii="Times New Roman" w:hAnsi="Times New Roman" w:cs="Times New Roman"/>
        </w:rPr>
        <w:t>Teknisyen tarafından apar</w:t>
      </w:r>
      <w:r w:rsidR="000F718E" w:rsidRPr="007E38DA">
        <w:rPr>
          <w:rFonts w:ascii="Times New Roman" w:hAnsi="Times New Roman" w:cs="Times New Roman"/>
        </w:rPr>
        <w:t>eyin</w:t>
      </w:r>
      <w:r w:rsidRPr="007E38DA">
        <w:rPr>
          <w:rFonts w:ascii="Times New Roman" w:hAnsi="Times New Roman" w:cs="Times New Roman"/>
        </w:rPr>
        <w:t xml:space="preserve"> </w:t>
      </w:r>
      <w:r w:rsidR="00117CBF" w:rsidRPr="007E38DA">
        <w:rPr>
          <w:rFonts w:ascii="Times New Roman" w:hAnsi="Times New Roman" w:cs="Times New Roman"/>
        </w:rPr>
        <w:t>pomza</w:t>
      </w:r>
      <w:r w:rsidRPr="007E38DA">
        <w:rPr>
          <w:rFonts w:ascii="Times New Roman" w:hAnsi="Times New Roman" w:cs="Times New Roman"/>
        </w:rPr>
        <w:t xml:space="preserve"> </w:t>
      </w:r>
      <w:r w:rsidR="00117CBF" w:rsidRPr="007E38DA">
        <w:rPr>
          <w:rFonts w:ascii="Times New Roman" w:hAnsi="Times New Roman" w:cs="Times New Roman"/>
        </w:rPr>
        <w:t>ile kalan pürüzler</w:t>
      </w:r>
      <w:r w:rsidR="000F718E" w:rsidRPr="007E38DA">
        <w:rPr>
          <w:rFonts w:ascii="Times New Roman" w:hAnsi="Times New Roman" w:cs="Times New Roman"/>
        </w:rPr>
        <w:t>i giderilir</w:t>
      </w:r>
      <w:r w:rsidR="00117CBF" w:rsidRPr="007E38DA">
        <w:rPr>
          <w:rFonts w:ascii="Times New Roman" w:hAnsi="Times New Roman" w:cs="Times New Roman"/>
        </w:rPr>
        <w:t xml:space="preserve"> cila p</w:t>
      </w:r>
      <w:r w:rsidR="000F718E" w:rsidRPr="007E38DA">
        <w:rPr>
          <w:rFonts w:ascii="Times New Roman" w:hAnsi="Times New Roman" w:cs="Times New Roman"/>
        </w:rPr>
        <w:t>a</w:t>
      </w:r>
      <w:r w:rsidR="00117CBF" w:rsidRPr="007E38DA">
        <w:rPr>
          <w:rFonts w:ascii="Times New Roman" w:hAnsi="Times New Roman" w:cs="Times New Roman"/>
        </w:rPr>
        <w:t>stası sürülü</w:t>
      </w:r>
      <w:r w:rsidR="006D2E35">
        <w:rPr>
          <w:rFonts w:ascii="Times New Roman" w:hAnsi="Times New Roman" w:cs="Times New Roman"/>
        </w:rPr>
        <w:t>p</w:t>
      </w:r>
      <w:r w:rsidR="000F718E" w:rsidRPr="007E38DA">
        <w:rPr>
          <w:rFonts w:ascii="Times New Roman" w:hAnsi="Times New Roman" w:cs="Times New Roman"/>
        </w:rPr>
        <w:t xml:space="preserve"> polisaj işlemi tamamlanır.</w:t>
      </w:r>
    </w:p>
    <w:p w:rsidR="000F718E" w:rsidRPr="00F85638" w:rsidRDefault="000F718E" w:rsidP="00C7615A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  <w:b/>
        </w:rPr>
      </w:pPr>
      <w:r w:rsidRPr="00F85638">
        <w:rPr>
          <w:rFonts w:ascii="Times New Roman" w:hAnsi="Times New Roman" w:cs="Times New Roman"/>
        </w:rPr>
        <w:t>Tamamlanan işlem aperey kut</w:t>
      </w:r>
      <w:r w:rsidR="002E1828" w:rsidRPr="00F85638">
        <w:rPr>
          <w:rFonts w:ascii="Times New Roman" w:hAnsi="Times New Roman" w:cs="Times New Roman"/>
        </w:rPr>
        <w:t xml:space="preserve">usuna konularak kliniğe teslim </w:t>
      </w:r>
      <w:r w:rsidR="002F23A2" w:rsidRPr="00F85638">
        <w:rPr>
          <w:rFonts w:ascii="Times New Roman" w:hAnsi="Times New Roman" w:cs="Times New Roman"/>
        </w:rPr>
        <w:t>edilir.</w:t>
      </w:r>
      <w:r w:rsidR="00F85638" w:rsidRPr="00F85638">
        <w:rPr>
          <w:rFonts w:ascii="Times New Roman" w:hAnsi="Times New Roman" w:cs="Times New Roman"/>
          <w:b/>
        </w:rPr>
        <w:t xml:space="preserve"> “</w:t>
      </w:r>
      <w:r w:rsidR="002E1828" w:rsidRPr="00F85638">
        <w:rPr>
          <w:rFonts w:ascii="Times New Roman" w:hAnsi="Times New Roman" w:cs="Times New Roman"/>
        </w:rPr>
        <w:t>A</w:t>
      </w:r>
      <w:r w:rsidR="00BF7F54" w:rsidRPr="00F85638">
        <w:rPr>
          <w:rFonts w:ascii="Times New Roman" w:hAnsi="Times New Roman" w:cs="Times New Roman"/>
        </w:rPr>
        <w:t>pa</w:t>
      </w:r>
      <w:r w:rsidR="00F85638" w:rsidRPr="00F85638">
        <w:rPr>
          <w:rFonts w:ascii="Times New Roman" w:hAnsi="Times New Roman" w:cs="Times New Roman"/>
        </w:rPr>
        <w:t>rey Teslim Formuna” kaydı yapılır.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Ortodonti teknisyeni essix apareyi istendiğinde model üzerine essix plak basarak istenen apareyi hazırlar.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Diş hekimi tarafından uygun bulunan fonksiyonel ölçüye ortodonti teknisyeni sert alçı dökerek model elde eder.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Ortodonti teknisyeni çıkarılan</w:t>
      </w:r>
      <w:r w:rsidR="007E38DA">
        <w:rPr>
          <w:rFonts w:ascii="Times New Roman" w:hAnsi="Times New Roman" w:cs="Times New Roman"/>
        </w:rPr>
        <w:t xml:space="preserve"> essixin</w:t>
      </w:r>
      <w:r w:rsidRPr="00E31243">
        <w:rPr>
          <w:rFonts w:ascii="Times New Roman" w:hAnsi="Times New Roman" w:cs="Times New Roman"/>
        </w:rPr>
        <w:t xml:space="preserve"> tesviyesini yapar. ( Hard veya canavar frez ile )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 xml:space="preserve">Teknisyen tesviyesi biten apareyi zımpara ile pürüzlerinden arındırarak cilaya hazır hale getirilir. 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Diş hekimi tarafından hastaya apareyleri teslim edilerek nasıl kullanması gerektiği anlatılır ve hastaya “</w:t>
      </w:r>
      <w:r w:rsidRPr="006D2E35">
        <w:rPr>
          <w:rFonts w:ascii="Times New Roman" w:hAnsi="Times New Roman" w:cs="Times New Roman"/>
        </w:rPr>
        <w:t>Aparey Kullanımı Bilgilendirme Formu</w:t>
      </w:r>
      <w:r w:rsidRPr="00E31243">
        <w:rPr>
          <w:rFonts w:ascii="Times New Roman" w:hAnsi="Times New Roman" w:cs="Times New Roman"/>
        </w:rPr>
        <w:t>”</w:t>
      </w:r>
      <w:r w:rsidR="007E38DA">
        <w:rPr>
          <w:rFonts w:ascii="Times New Roman" w:hAnsi="Times New Roman" w:cs="Times New Roman"/>
        </w:rPr>
        <w:t xml:space="preserve"> </w:t>
      </w:r>
      <w:r w:rsidRPr="00E31243">
        <w:rPr>
          <w:rFonts w:ascii="Times New Roman" w:hAnsi="Times New Roman" w:cs="Times New Roman"/>
        </w:rPr>
        <w:t>verilir.</w:t>
      </w:r>
    </w:p>
    <w:p w:rsidR="005C1166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 xml:space="preserve">Hastanın mevcut apareyinde problem var ise apareyi kırıksa, çatlaksa, apareye diş veya kroşe ilavesi gerekiyorsa ve de ölçü gerekli ise diş hekimince alınarak laboratuvarda ilgili ortodonti teknisyenine teslim edilir. </w:t>
      </w:r>
    </w:p>
    <w:p w:rsidR="00E31243" w:rsidRPr="00E31243" w:rsidRDefault="005C1166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Yapılan i</w:t>
      </w:r>
      <w:r w:rsidR="00E31243" w:rsidRPr="00E31243">
        <w:rPr>
          <w:rFonts w:ascii="Times New Roman" w:hAnsi="Times New Roman" w:cs="Times New Roman"/>
        </w:rPr>
        <w:t>şlem</w:t>
      </w:r>
      <w:r>
        <w:rPr>
          <w:rFonts w:ascii="Times New Roman" w:hAnsi="Times New Roman" w:cs="Times New Roman"/>
        </w:rPr>
        <w:t>ler</w:t>
      </w:r>
      <w:r w:rsidR="00E31243" w:rsidRPr="00E31243">
        <w:rPr>
          <w:rFonts w:ascii="Times New Roman" w:hAnsi="Times New Roman" w:cs="Times New Roman"/>
        </w:rPr>
        <w:t xml:space="preserve"> </w:t>
      </w:r>
      <w:r w:rsidR="00E31243" w:rsidRPr="00F85638">
        <w:rPr>
          <w:rFonts w:ascii="Times New Roman" w:hAnsi="Times New Roman" w:cs="Times New Roman"/>
        </w:rPr>
        <w:t xml:space="preserve">“Ortodonti Laboratuvarı </w:t>
      </w:r>
      <w:r w:rsidR="008D2B41" w:rsidRPr="00F85638">
        <w:rPr>
          <w:rFonts w:ascii="Times New Roman" w:hAnsi="Times New Roman" w:cs="Times New Roman"/>
        </w:rPr>
        <w:t xml:space="preserve">Takip </w:t>
      </w:r>
      <w:r w:rsidR="00E31243" w:rsidRPr="00F85638">
        <w:rPr>
          <w:rFonts w:ascii="Times New Roman" w:hAnsi="Times New Roman" w:cs="Times New Roman"/>
        </w:rPr>
        <w:t>Defteri”</w:t>
      </w:r>
      <w:r w:rsidR="00825B70" w:rsidRPr="00F85638">
        <w:rPr>
          <w:rFonts w:ascii="Times New Roman" w:hAnsi="Times New Roman" w:cs="Times New Roman"/>
        </w:rPr>
        <w:t xml:space="preserve"> </w:t>
      </w:r>
      <w:r w:rsidR="00E31243" w:rsidRPr="00E31243">
        <w:rPr>
          <w:rFonts w:ascii="Times New Roman" w:hAnsi="Times New Roman" w:cs="Times New Roman"/>
        </w:rPr>
        <w:t>ne kaydedilir. Hastaya randevu verilmeden bu işlemleri tamamlanır.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Ortodonti teknisyeni kendi çalıştığı masasını</w:t>
      </w:r>
      <w:r w:rsidR="0049378F">
        <w:rPr>
          <w:rFonts w:ascii="Times New Roman" w:hAnsi="Times New Roman" w:cs="Times New Roman"/>
        </w:rPr>
        <w:t>n</w:t>
      </w:r>
      <w:r w:rsidRPr="00E31243">
        <w:rPr>
          <w:rFonts w:ascii="Times New Roman" w:hAnsi="Times New Roman" w:cs="Times New Roman"/>
        </w:rPr>
        <w:t xml:space="preserve">, kullandığı mikro </w:t>
      </w:r>
      <w:proofErr w:type="gramStart"/>
      <w:r w:rsidRPr="00E31243">
        <w:rPr>
          <w:rFonts w:ascii="Times New Roman" w:hAnsi="Times New Roman" w:cs="Times New Roman"/>
        </w:rPr>
        <w:t>motor,</w:t>
      </w:r>
      <w:proofErr w:type="gramEnd"/>
      <w:r w:rsidRPr="00E31243">
        <w:rPr>
          <w:rFonts w:ascii="Times New Roman" w:hAnsi="Times New Roman" w:cs="Times New Roman"/>
        </w:rPr>
        <w:t xml:space="preserve"> ve el aletlerinin korunması, </w:t>
      </w:r>
      <w:r w:rsidR="0049378F" w:rsidRPr="0049378F">
        <w:rPr>
          <w:rFonts w:ascii="Times New Roman" w:hAnsi="Times New Roman" w:cs="Times New Roman"/>
        </w:rPr>
        <w:t xml:space="preserve">bakım </w:t>
      </w:r>
      <w:r w:rsidR="0049378F">
        <w:rPr>
          <w:rFonts w:ascii="Times New Roman" w:hAnsi="Times New Roman" w:cs="Times New Roman"/>
        </w:rPr>
        <w:t>ve temizliğinin yapılmasını sağlar.</w:t>
      </w:r>
    </w:p>
    <w:p w:rsidR="00E31243" w:rsidRP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>Ortodonti laboratuvarında kullanılan malzemeler</w:t>
      </w:r>
      <w:r w:rsidR="00F33562">
        <w:rPr>
          <w:rFonts w:ascii="Times New Roman" w:hAnsi="Times New Roman" w:cs="Times New Roman"/>
        </w:rPr>
        <w:t xml:space="preserve"> ortodonti laboratuvar sorumlu</w:t>
      </w:r>
      <w:r w:rsidR="00F33562" w:rsidRPr="00E31243">
        <w:rPr>
          <w:rFonts w:ascii="Times New Roman" w:hAnsi="Times New Roman" w:cs="Times New Roman"/>
        </w:rPr>
        <w:t xml:space="preserve"> </w:t>
      </w:r>
      <w:r w:rsidR="00F33562">
        <w:rPr>
          <w:rFonts w:ascii="Times New Roman" w:hAnsi="Times New Roman" w:cs="Times New Roman"/>
        </w:rPr>
        <w:t>p</w:t>
      </w:r>
      <w:r w:rsidR="00C7615A">
        <w:rPr>
          <w:rFonts w:ascii="Times New Roman" w:hAnsi="Times New Roman" w:cs="Times New Roman"/>
        </w:rPr>
        <w:t xml:space="preserve">ersoneli </w:t>
      </w:r>
      <w:r w:rsidRPr="00E31243">
        <w:rPr>
          <w:rFonts w:ascii="Times New Roman" w:hAnsi="Times New Roman" w:cs="Times New Roman"/>
        </w:rPr>
        <w:t xml:space="preserve">tarafından </w:t>
      </w:r>
      <w:r w:rsidR="00C7615A">
        <w:rPr>
          <w:rFonts w:ascii="Times New Roman" w:hAnsi="Times New Roman" w:cs="Times New Roman"/>
        </w:rPr>
        <w:t>depo</w:t>
      </w:r>
      <w:r w:rsidRPr="00E31243">
        <w:rPr>
          <w:rFonts w:ascii="Times New Roman" w:hAnsi="Times New Roman" w:cs="Times New Roman"/>
        </w:rPr>
        <w:t xml:space="preserve"> görevlisinden</w:t>
      </w:r>
      <w:r w:rsidR="0049378F">
        <w:rPr>
          <w:rFonts w:ascii="Times New Roman" w:hAnsi="Times New Roman" w:cs="Times New Roman"/>
        </w:rPr>
        <w:t xml:space="preserve"> “Malzeme Talep Formu” ile temin edilir.</w:t>
      </w:r>
    </w:p>
    <w:p w:rsidR="00E31243" w:rsidRPr="00BA5CA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BA5CA3">
        <w:rPr>
          <w:rFonts w:ascii="Times New Roman" w:hAnsi="Times New Roman" w:cs="Times New Roman"/>
        </w:rPr>
        <w:t>Ortodonti Laboratuvarında yapılan apareylerde ve dışarıdan hizmet alımı yolu ile yapılan apareylerde</w:t>
      </w:r>
      <w:r w:rsidR="00BD7BC0" w:rsidRPr="00BA5CA3">
        <w:rPr>
          <w:rFonts w:ascii="Times New Roman" w:hAnsi="Times New Roman" w:cs="Times New Roman"/>
        </w:rPr>
        <w:t xml:space="preserve"> </w:t>
      </w:r>
      <w:r w:rsidRPr="00BA5CA3">
        <w:rPr>
          <w:rFonts w:ascii="Times New Roman" w:hAnsi="Times New Roman" w:cs="Times New Roman"/>
        </w:rPr>
        <w:t>oluşabilecek tekrarlanan işlemler “Tekrar İşlem Kayıt Formu”</w:t>
      </w:r>
      <w:r w:rsidR="00825B70" w:rsidRPr="00BA5CA3">
        <w:rPr>
          <w:rFonts w:ascii="Times New Roman" w:hAnsi="Times New Roman" w:cs="Times New Roman"/>
        </w:rPr>
        <w:t xml:space="preserve"> </w:t>
      </w:r>
      <w:r w:rsidRPr="00BA5CA3">
        <w:rPr>
          <w:rFonts w:ascii="Times New Roman" w:hAnsi="Times New Roman" w:cs="Times New Roman"/>
        </w:rPr>
        <w:t xml:space="preserve">na işlenerek Kalite Birimine, sorumlu ortodonti </w:t>
      </w:r>
      <w:r w:rsidR="00BA5CA3" w:rsidRPr="00BA5CA3">
        <w:rPr>
          <w:rFonts w:ascii="Times New Roman" w:hAnsi="Times New Roman" w:cs="Times New Roman"/>
        </w:rPr>
        <w:t xml:space="preserve">laboratuvar teknisyeni tarafından </w:t>
      </w:r>
      <w:r w:rsidRPr="00BA5CA3">
        <w:rPr>
          <w:rFonts w:ascii="Times New Roman" w:hAnsi="Times New Roman" w:cs="Times New Roman"/>
        </w:rPr>
        <w:t>verilir. Bu form kalite yönetim temsilcisi tarafından aylık olarak incelenerek en çok tekrarlanan sebebe yönelik düzeltici</w:t>
      </w:r>
      <w:r w:rsidR="00BA5CA3" w:rsidRPr="00BA5CA3">
        <w:rPr>
          <w:rFonts w:ascii="Times New Roman" w:hAnsi="Times New Roman" w:cs="Times New Roman"/>
        </w:rPr>
        <w:t xml:space="preserve"> önleyici faaliyet</w:t>
      </w:r>
      <w:r w:rsidRPr="00BA5CA3">
        <w:rPr>
          <w:rFonts w:ascii="Times New Roman" w:hAnsi="Times New Roman" w:cs="Times New Roman"/>
        </w:rPr>
        <w:t xml:space="preserve"> başlatılır. </w:t>
      </w:r>
    </w:p>
    <w:p w:rsidR="00E31243" w:rsidRDefault="00E31243" w:rsidP="00BD7BC0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E31243">
        <w:rPr>
          <w:rFonts w:ascii="Times New Roman" w:hAnsi="Times New Roman" w:cs="Times New Roman"/>
        </w:rPr>
        <w:t xml:space="preserve">Yanıcı ve parlayıcı özelliği bulunan akril likiti ve bazı maddeler ayrı bir dolapta muhafaza edilir. Dolap kapağına “Yüksek Oranda Yanıcıdır” uyarı </w:t>
      </w:r>
      <w:r w:rsidR="00F85638">
        <w:rPr>
          <w:rFonts w:ascii="Times New Roman" w:hAnsi="Times New Roman" w:cs="Times New Roman"/>
        </w:rPr>
        <w:t>yaz</w:t>
      </w:r>
      <w:r w:rsidRPr="00E31243">
        <w:rPr>
          <w:rFonts w:ascii="Times New Roman" w:hAnsi="Times New Roman" w:cs="Times New Roman"/>
        </w:rPr>
        <w:t>ı</w:t>
      </w:r>
      <w:r w:rsidR="00F85638">
        <w:rPr>
          <w:rFonts w:ascii="Times New Roman" w:hAnsi="Times New Roman" w:cs="Times New Roman"/>
        </w:rPr>
        <w:t>sı</w:t>
      </w:r>
      <w:r w:rsidR="00B661E3">
        <w:rPr>
          <w:rFonts w:ascii="Times New Roman" w:hAnsi="Times New Roman" w:cs="Times New Roman"/>
        </w:rPr>
        <w:t>/etiketi</w:t>
      </w:r>
      <w:r w:rsidRPr="00E31243">
        <w:rPr>
          <w:rFonts w:ascii="Times New Roman" w:hAnsi="Times New Roman" w:cs="Times New Roman"/>
        </w:rPr>
        <w:t xml:space="preserve"> asılır.</w:t>
      </w:r>
    </w:p>
    <w:p w:rsidR="00F938C9" w:rsidRPr="00F85638" w:rsidRDefault="00F938C9" w:rsidP="00F938C9">
      <w:pPr>
        <w:pStyle w:val="ListeParagraf"/>
        <w:spacing w:after="0"/>
        <w:ind w:left="-283" w:right="-850"/>
        <w:jc w:val="both"/>
        <w:rPr>
          <w:rFonts w:ascii="Times New Roman" w:hAnsi="Times New Roman" w:cs="Times New Roman"/>
          <w:b/>
        </w:rPr>
      </w:pPr>
      <w:r w:rsidRPr="00F85638">
        <w:rPr>
          <w:rFonts w:ascii="Times New Roman" w:hAnsi="Times New Roman" w:cs="Times New Roman"/>
          <w:b/>
        </w:rPr>
        <w:t xml:space="preserve">6.1. Tıbbi Cihazların Yönetimi </w:t>
      </w:r>
    </w:p>
    <w:p w:rsidR="00D34B9A" w:rsidRPr="00293EE5" w:rsidRDefault="00D34B9A" w:rsidP="00D34B9A">
      <w:pPr>
        <w:pStyle w:val="ListeParagraf"/>
        <w:numPr>
          <w:ilvl w:val="0"/>
          <w:numId w:val="4"/>
        </w:numPr>
        <w:ind w:left="77" w:right="-794"/>
        <w:jc w:val="both"/>
        <w:rPr>
          <w:rFonts w:ascii="Times New Roman" w:hAnsi="Times New Roman" w:cs="Times New Roman"/>
        </w:rPr>
      </w:pPr>
      <w:r w:rsidRPr="00293EE5">
        <w:rPr>
          <w:rFonts w:ascii="Times New Roman" w:hAnsi="Times New Roman" w:cs="Times New Roman"/>
        </w:rPr>
        <w:t xml:space="preserve">Cihazların bakım ve kalibrasyonları yılda en az 1 kez </w:t>
      </w:r>
      <w:r w:rsidR="00A87F58">
        <w:rPr>
          <w:rFonts w:ascii="Times New Roman" w:hAnsi="Times New Roman" w:cs="Times New Roman"/>
        </w:rPr>
        <w:t xml:space="preserve">kurum </w:t>
      </w:r>
      <w:r w:rsidRPr="00293EE5">
        <w:rPr>
          <w:rFonts w:ascii="Times New Roman" w:hAnsi="Times New Roman" w:cs="Times New Roman"/>
        </w:rPr>
        <w:t xml:space="preserve">tarafından </w:t>
      </w:r>
      <w:r w:rsidRPr="00861C04">
        <w:rPr>
          <w:rFonts w:ascii="Times New Roman" w:hAnsi="Times New Roman" w:cs="Times New Roman"/>
        </w:rPr>
        <w:t>yaptırılır</w:t>
      </w:r>
      <w:r>
        <w:rPr>
          <w:rFonts w:ascii="Times New Roman" w:hAnsi="Times New Roman" w:cs="Times New Roman"/>
        </w:rPr>
        <w:t>.</w:t>
      </w:r>
    </w:p>
    <w:p w:rsidR="00E31243" w:rsidRPr="00BA5CA3" w:rsidRDefault="00F938C9" w:rsidP="0044668E">
      <w:pPr>
        <w:pStyle w:val="ListeParagraf"/>
        <w:numPr>
          <w:ilvl w:val="0"/>
          <w:numId w:val="1"/>
        </w:numPr>
        <w:spacing w:after="0"/>
        <w:ind w:left="77" w:right="-850"/>
        <w:jc w:val="both"/>
        <w:rPr>
          <w:rFonts w:ascii="Times New Roman" w:hAnsi="Times New Roman" w:cs="Times New Roman"/>
        </w:rPr>
      </w:pPr>
      <w:r w:rsidRPr="00BA5CA3">
        <w:rPr>
          <w:rFonts w:ascii="Times New Roman" w:hAnsi="Times New Roman" w:cs="Times New Roman"/>
        </w:rPr>
        <w:t>Kalibrasyonu yapılan her cihaz için kalibrasyon</w:t>
      </w:r>
      <w:r w:rsidRPr="00BA5CA3">
        <w:rPr>
          <w:rFonts w:ascii="Times New Roman" w:hAnsi="Times New Roman" w:cs="Times New Roman"/>
          <w:b/>
        </w:rPr>
        <w:t xml:space="preserve"> </w:t>
      </w:r>
      <w:r w:rsidRPr="00BA5CA3">
        <w:rPr>
          <w:rFonts w:ascii="Times New Roman" w:hAnsi="Times New Roman" w:cs="Times New Roman"/>
        </w:rPr>
        <w:t>etiketi vurulacak ve cihaz üzerine yapıştırılacaktır. Kalibrasyon etiketinde</w:t>
      </w:r>
      <w:r w:rsidR="00BA5CA3" w:rsidRPr="00BA5CA3">
        <w:rPr>
          <w:rFonts w:ascii="Times New Roman" w:hAnsi="Times New Roman" w:cs="Times New Roman"/>
        </w:rPr>
        <w:t xml:space="preserve"> kalibrasyonu yapan firmanın adı</w:t>
      </w:r>
      <w:r w:rsidRPr="00BA5CA3">
        <w:rPr>
          <w:rFonts w:ascii="Times New Roman" w:hAnsi="Times New Roman" w:cs="Times New Roman"/>
        </w:rPr>
        <w:t xml:space="preserve"> kalibrasyon tarihi, geçerlilik süresi ve</w:t>
      </w:r>
      <w:r w:rsidR="00D34B9A" w:rsidRPr="00BA5CA3">
        <w:rPr>
          <w:rFonts w:ascii="Times New Roman" w:hAnsi="Times New Roman" w:cs="Times New Roman"/>
        </w:rPr>
        <w:t xml:space="preserve"> sertifika numarası bulunmalıdır</w:t>
      </w:r>
      <w:r w:rsidRPr="00BA5CA3">
        <w:rPr>
          <w:rFonts w:ascii="Times New Roman" w:hAnsi="Times New Roman" w:cs="Times New Roman"/>
        </w:rPr>
        <w:t>.</w:t>
      </w:r>
    </w:p>
    <w:p w:rsidR="00D34B9A" w:rsidRPr="00D34B9A" w:rsidRDefault="00D34B9A" w:rsidP="00D34B9A">
      <w:pPr>
        <w:pStyle w:val="ListeParagraf"/>
        <w:numPr>
          <w:ilvl w:val="0"/>
          <w:numId w:val="1"/>
        </w:numPr>
        <w:ind w:left="77" w:right="-850"/>
        <w:jc w:val="both"/>
        <w:rPr>
          <w:rFonts w:ascii="Times New Roman" w:hAnsi="Times New Roman" w:cs="Times New Roman"/>
        </w:rPr>
      </w:pPr>
      <w:r w:rsidRPr="00D34B9A">
        <w:rPr>
          <w:rFonts w:ascii="Times New Roman" w:hAnsi="Times New Roman" w:cs="Times New Roman"/>
        </w:rPr>
        <w:t>Arıza durumunda sorumlu teknisyen tarafından teknik birime HBYS Arıza Bildirim Modülüyle arıza bildirilir.</w:t>
      </w:r>
    </w:p>
    <w:p w:rsidR="003A4219" w:rsidRDefault="00D34B9A" w:rsidP="00D34B9A">
      <w:pPr>
        <w:pStyle w:val="ListeParagraf"/>
        <w:numPr>
          <w:ilvl w:val="0"/>
          <w:numId w:val="1"/>
        </w:numPr>
        <w:ind w:left="77" w:right="-850"/>
        <w:jc w:val="both"/>
        <w:rPr>
          <w:rFonts w:ascii="Times New Roman" w:hAnsi="Times New Roman" w:cs="Times New Roman"/>
        </w:rPr>
        <w:sectPr w:rsidR="003A4219">
          <w:head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34B9A">
        <w:rPr>
          <w:rFonts w:ascii="Times New Roman" w:hAnsi="Times New Roman" w:cs="Times New Roman"/>
        </w:rPr>
        <w:t xml:space="preserve">Laboratuvar girişinde yangın söndürme tüpü bulundurulur. Bakım ve kontrolleri yetkili servis tarafından yaptırılır.  </w:t>
      </w:r>
    </w:p>
    <w:p w:rsidR="00B95F25" w:rsidRDefault="00F938C9" w:rsidP="0010365C">
      <w:pPr>
        <w:spacing w:after="0"/>
        <w:ind w:left="-283"/>
        <w:rPr>
          <w:rFonts w:ascii="Times New Roman" w:hAnsi="Times New Roman" w:cs="Times New Roman"/>
          <w:b/>
        </w:rPr>
      </w:pPr>
      <w:r w:rsidRPr="00F938C9">
        <w:rPr>
          <w:rFonts w:ascii="Times New Roman" w:hAnsi="Times New Roman" w:cs="Times New Roman"/>
          <w:b/>
        </w:rPr>
        <w:lastRenderedPageBreak/>
        <w:t>7. İLGİLİ DOKÜMANLAR</w:t>
      </w:r>
    </w:p>
    <w:p w:rsidR="002F23A2" w:rsidRPr="00EB37B7" w:rsidRDefault="002F23A2" w:rsidP="0010365C">
      <w:pPr>
        <w:pStyle w:val="ListeParagraf"/>
        <w:numPr>
          <w:ilvl w:val="0"/>
          <w:numId w:val="3"/>
        </w:numPr>
        <w:spacing w:after="0"/>
        <w:ind w:left="7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Ortodonti Randevu Defteri</w:t>
      </w:r>
    </w:p>
    <w:p w:rsidR="00EB37B7" w:rsidRPr="00F21039" w:rsidRDefault="00EB37B7" w:rsidP="0010365C">
      <w:pPr>
        <w:pStyle w:val="ListeParagraf"/>
        <w:numPr>
          <w:ilvl w:val="0"/>
          <w:numId w:val="3"/>
        </w:numPr>
        <w:spacing w:after="0"/>
        <w:ind w:left="7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Aparey Teslim Formu</w:t>
      </w:r>
    </w:p>
    <w:p w:rsidR="00F21039" w:rsidRPr="00D026B5" w:rsidRDefault="00220CF8" w:rsidP="00F21039">
      <w:pPr>
        <w:pStyle w:val="ListeParagraf"/>
        <w:numPr>
          <w:ilvl w:val="0"/>
          <w:numId w:val="3"/>
        </w:numPr>
        <w:ind w:left="77"/>
        <w:rPr>
          <w:rFonts w:ascii="Times New Roman" w:hAnsi="Times New Roman" w:cs="Times New Roman"/>
          <w:b/>
          <w:color w:val="000000" w:themeColor="text1"/>
        </w:rPr>
      </w:pPr>
      <w:r w:rsidRPr="00D026B5">
        <w:rPr>
          <w:rFonts w:ascii="Times New Roman" w:hAnsi="Times New Roman" w:cs="Times New Roman"/>
          <w:color w:val="000000" w:themeColor="text1"/>
        </w:rPr>
        <w:t xml:space="preserve">Ortodonti Laboratuvarı Takip </w:t>
      </w:r>
      <w:r w:rsidR="005C1166">
        <w:rPr>
          <w:rFonts w:ascii="Times New Roman" w:hAnsi="Times New Roman" w:cs="Times New Roman"/>
          <w:color w:val="000000" w:themeColor="text1"/>
        </w:rPr>
        <w:t>Defteri</w:t>
      </w:r>
    </w:p>
    <w:p w:rsidR="0049378F" w:rsidRPr="00521596" w:rsidRDefault="0049378F" w:rsidP="00F21039">
      <w:pPr>
        <w:pStyle w:val="ListeParagraf"/>
        <w:numPr>
          <w:ilvl w:val="0"/>
          <w:numId w:val="3"/>
        </w:numPr>
        <w:ind w:left="77"/>
        <w:rPr>
          <w:rFonts w:ascii="Times New Roman" w:hAnsi="Times New Roman" w:cs="Times New Roman"/>
          <w:b/>
        </w:rPr>
      </w:pPr>
      <w:r w:rsidRPr="00521596">
        <w:rPr>
          <w:rFonts w:ascii="Times New Roman" w:hAnsi="Times New Roman" w:cs="Times New Roman"/>
        </w:rPr>
        <w:t>Malzeme Talep Formu</w:t>
      </w:r>
    </w:p>
    <w:p w:rsidR="00521596" w:rsidRPr="00220CF8" w:rsidRDefault="00521596" w:rsidP="00F21039">
      <w:pPr>
        <w:pStyle w:val="ListeParagraf"/>
        <w:numPr>
          <w:ilvl w:val="0"/>
          <w:numId w:val="3"/>
        </w:numPr>
        <w:ind w:left="77"/>
        <w:rPr>
          <w:rFonts w:ascii="Times New Roman" w:hAnsi="Times New Roman" w:cs="Times New Roman"/>
          <w:b/>
          <w:color w:val="FF0000"/>
        </w:rPr>
      </w:pPr>
      <w:r w:rsidRPr="00BA5CA3">
        <w:rPr>
          <w:rFonts w:ascii="Times New Roman" w:hAnsi="Times New Roman" w:cs="Times New Roman"/>
        </w:rPr>
        <w:t>Aparey</w:t>
      </w:r>
      <w:r>
        <w:rPr>
          <w:rFonts w:ascii="Times New Roman" w:hAnsi="Times New Roman" w:cs="Times New Roman"/>
        </w:rPr>
        <w:t xml:space="preserve"> Kullanımı Bilgilendirme Formu</w:t>
      </w:r>
    </w:p>
    <w:p w:rsidR="00220CF8" w:rsidRPr="00F5770A" w:rsidRDefault="00220CF8" w:rsidP="00836CF7">
      <w:pPr>
        <w:pStyle w:val="ListeParagraf"/>
        <w:numPr>
          <w:ilvl w:val="0"/>
          <w:numId w:val="3"/>
        </w:numPr>
        <w:tabs>
          <w:tab w:val="left" w:pos="1380"/>
        </w:tabs>
        <w:ind w:left="77"/>
      </w:pPr>
      <w:r w:rsidRPr="00BC0278">
        <w:rPr>
          <w:rFonts w:ascii="Times New Roman" w:hAnsi="Times New Roman" w:cs="Times New Roman"/>
        </w:rPr>
        <w:t>Tekrar İşlem Kayıt Formu</w:t>
      </w:r>
      <w:bookmarkStart w:id="0" w:name="_GoBack"/>
      <w:bookmarkEnd w:id="0"/>
    </w:p>
    <w:sectPr w:rsidR="00220CF8" w:rsidRPr="00F5770A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62B" w:rsidRDefault="0081062B" w:rsidP="002B652A">
      <w:pPr>
        <w:spacing w:after="0" w:line="240" w:lineRule="auto"/>
      </w:pPr>
      <w:r>
        <w:separator/>
      </w:r>
    </w:p>
  </w:endnote>
  <w:endnote w:type="continuationSeparator" w:id="0">
    <w:p w:rsidR="0081062B" w:rsidRDefault="0081062B" w:rsidP="002B6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950" w:rsidRDefault="00D3295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950" w:rsidRDefault="00D3295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950" w:rsidRDefault="00D329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62B" w:rsidRDefault="0081062B" w:rsidP="002B652A">
      <w:pPr>
        <w:spacing w:after="0" w:line="240" w:lineRule="auto"/>
      </w:pPr>
      <w:r>
        <w:separator/>
      </w:r>
    </w:p>
  </w:footnote>
  <w:footnote w:type="continuationSeparator" w:id="0">
    <w:p w:rsidR="0081062B" w:rsidRDefault="0081062B" w:rsidP="002B6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950" w:rsidRDefault="00D3295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7" w:type="dxa"/>
      <w:tblInd w:w="-411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14"/>
      <w:gridCol w:w="2126"/>
      <w:gridCol w:w="2268"/>
      <w:gridCol w:w="2126"/>
      <w:gridCol w:w="1843"/>
    </w:tblGrid>
    <w:tr w:rsidR="002B652A" w:rsidRPr="00595F84" w:rsidTr="003D5EDE">
      <w:trPr>
        <w:trHeight w:val="1388"/>
      </w:trPr>
      <w:tc>
        <w:tcPr>
          <w:tcW w:w="1814" w:type="dxa"/>
          <w:tcBorders>
            <w:right w:val="single" w:sz="12" w:space="0" w:color="auto"/>
          </w:tcBorders>
          <w:vAlign w:val="center"/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7D1D6F7D" wp14:editId="6D4B046B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0" w:type="dxa"/>
          <w:gridSpan w:val="3"/>
          <w:tcBorders>
            <w:left w:val="single" w:sz="12" w:space="0" w:color="auto"/>
          </w:tcBorders>
          <w:vAlign w:val="center"/>
        </w:tcPr>
        <w:p w:rsidR="00A451BA" w:rsidRPr="008E1D89" w:rsidRDefault="00A451BA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A451BA" w:rsidRPr="008E1D89" w:rsidRDefault="00A451BA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2B652A" w:rsidRPr="00595F84" w:rsidRDefault="00A451BA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Ortodonti Laboratuvarı Çalışma Talimatı</w:t>
          </w:r>
        </w:p>
      </w:tc>
      <w:tc>
        <w:tcPr>
          <w:tcW w:w="1843" w:type="dxa"/>
          <w:vAlign w:val="center"/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before="48" w:after="0" w:line="240" w:lineRule="auto"/>
            <w:ind w:left="102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71F5805E" wp14:editId="724A8DF5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B652A" w:rsidRPr="00595F84" w:rsidTr="003D5EDE">
      <w:trPr>
        <w:trHeight w:hRule="exact" w:val="578"/>
      </w:trPr>
      <w:tc>
        <w:tcPr>
          <w:tcW w:w="1814" w:type="dxa"/>
          <w:tcBorders>
            <w:right w:val="single" w:sz="12" w:space="0" w:color="auto"/>
          </w:tcBorders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595F84">
            <w:rPr>
              <w:rFonts w:ascii="Times New Roman" w:eastAsia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an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2B652A" w:rsidRPr="00595F84" w:rsidRDefault="008805ED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S.HB.TL</w:t>
          </w:r>
          <w:r w:rsidR="003A4219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.35</w:t>
          </w:r>
        </w:p>
      </w:tc>
      <w:tc>
        <w:tcPr>
          <w:tcW w:w="2126" w:type="dxa"/>
          <w:tcBorders>
            <w:left w:val="single" w:sz="12" w:space="0" w:color="auto"/>
            <w:right w:val="single" w:sz="4" w:space="0" w:color="auto"/>
          </w:tcBorders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hi:</w:t>
          </w:r>
        </w:p>
        <w:p w:rsidR="002B652A" w:rsidRPr="00511452" w:rsidRDefault="00F5770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08</w:t>
          </w:r>
          <w:r w:rsidR="003A4219"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.07.2026</w:t>
          </w:r>
        </w:p>
      </w:tc>
      <w:tc>
        <w:tcPr>
          <w:tcW w:w="2268" w:type="dxa"/>
          <w:tcBorders>
            <w:left w:val="single" w:sz="4" w:space="0" w:color="auto"/>
            <w:right w:val="single" w:sz="4" w:space="0" w:color="auto"/>
          </w:tcBorders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i:</w:t>
          </w:r>
        </w:p>
        <w:p w:rsidR="002B652A" w:rsidRPr="00595F84" w:rsidRDefault="002B652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00</w:t>
          </w:r>
        </w:p>
      </w:tc>
      <w:tc>
        <w:tcPr>
          <w:tcW w:w="2126" w:type="dxa"/>
          <w:tcBorders>
            <w:left w:val="single" w:sz="4" w:space="0" w:color="auto"/>
            <w:right w:val="single" w:sz="4" w:space="0" w:color="auto"/>
          </w:tcBorders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o:</w:t>
          </w:r>
        </w:p>
        <w:p w:rsidR="002B652A" w:rsidRPr="00595F84" w:rsidRDefault="002B652A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00</w:t>
          </w:r>
        </w:p>
      </w:tc>
      <w:tc>
        <w:tcPr>
          <w:tcW w:w="1843" w:type="dxa"/>
          <w:tcBorders>
            <w:left w:val="single" w:sz="4" w:space="0" w:color="auto"/>
          </w:tcBorders>
        </w:tcPr>
        <w:p w:rsidR="002B652A" w:rsidRPr="00595F84" w:rsidRDefault="002B652A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 No:</w:t>
          </w:r>
        </w:p>
        <w:p w:rsidR="002B652A" w:rsidRPr="00595F84" w:rsidRDefault="003A4219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1 / 3</w:t>
          </w:r>
        </w:p>
      </w:tc>
    </w:tr>
  </w:tbl>
  <w:p w:rsidR="002B652A" w:rsidRDefault="002B652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950" w:rsidRDefault="00D32950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7" w:type="dxa"/>
      <w:tblInd w:w="-411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14"/>
      <w:gridCol w:w="2126"/>
      <w:gridCol w:w="2268"/>
      <w:gridCol w:w="2126"/>
      <w:gridCol w:w="1843"/>
    </w:tblGrid>
    <w:tr w:rsidR="003A4219" w:rsidRPr="00595F84" w:rsidTr="003D5EDE">
      <w:trPr>
        <w:trHeight w:val="1388"/>
      </w:trPr>
      <w:tc>
        <w:tcPr>
          <w:tcW w:w="1814" w:type="dxa"/>
          <w:tcBorders>
            <w:right w:val="single" w:sz="12" w:space="0" w:color="auto"/>
          </w:tcBorders>
          <w:vAlign w:val="center"/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2E4189E9" wp14:editId="23548C68">
                <wp:extent cx="990600" cy="800100"/>
                <wp:effectExtent l="0" t="0" r="0" b="0"/>
                <wp:docPr id="3" name="Resim 3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0" w:type="dxa"/>
          <w:gridSpan w:val="3"/>
          <w:tcBorders>
            <w:left w:val="single" w:sz="12" w:space="0" w:color="auto"/>
          </w:tcBorders>
          <w:vAlign w:val="center"/>
        </w:tcPr>
        <w:p w:rsidR="003A4219" w:rsidRPr="008E1D89" w:rsidRDefault="003A4219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3A4219" w:rsidRPr="008E1D89" w:rsidRDefault="003A4219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3A4219" w:rsidRPr="00595F84" w:rsidRDefault="003A4219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Ortodonti Laboratuvarı Çalışma Talimatı</w:t>
          </w:r>
        </w:p>
      </w:tc>
      <w:tc>
        <w:tcPr>
          <w:tcW w:w="1843" w:type="dxa"/>
          <w:vAlign w:val="center"/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before="48" w:after="0" w:line="240" w:lineRule="auto"/>
            <w:ind w:left="102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7D9B46AC" wp14:editId="48F32CF8">
                <wp:extent cx="800100" cy="714375"/>
                <wp:effectExtent l="0" t="0" r="0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A4219" w:rsidRPr="00595F84" w:rsidTr="003D5EDE">
      <w:trPr>
        <w:trHeight w:hRule="exact" w:val="578"/>
      </w:trPr>
      <w:tc>
        <w:tcPr>
          <w:tcW w:w="1814" w:type="dxa"/>
          <w:tcBorders>
            <w:right w:val="single" w:sz="12" w:space="0" w:color="auto"/>
          </w:tcBorders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595F84">
            <w:rPr>
              <w:rFonts w:ascii="Times New Roman" w:eastAsia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an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3A4219" w:rsidRPr="00595F84" w:rsidRDefault="003A4219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S.HB.TL.35</w:t>
          </w:r>
        </w:p>
      </w:tc>
      <w:tc>
        <w:tcPr>
          <w:tcW w:w="2126" w:type="dxa"/>
          <w:tcBorders>
            <w:left w:val="single" w:sz="12" w:space="0" w:color="auto"/>
            <w:right w:val="single" w:sz="4" w:space="0" w:color="auto"/>
          </w:tcBorders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hi:</w:t>
          </w:r>
        </w:p>
        <w:p w:rsidR="003A4219" w:rsidRPr="00511452" w:rsidRDefault="00F5770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08</w:t>
          </w:r>
          <w:r w:rsidR="003A4219"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.07.2026</w:t>
          </w:r>
        </w:p>
      </w:tc>
      <w:tc>
        <w:tcPr>
          <w:tcW w:w="2268" w:type="dxa"/>
          <w:tcBorders>
            <w:left w:val="single" w:sz="4" w:space="0" w:color="auto"/>
            <w:right w:val="single" w:sz="4" w:space="0" w:color="auto"/>
          </w:tcBorders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i:</w:t>
          </w:r>
        </w:p>
        <w:p w:rsidR="003A4219" w:rsidRPr="00595F84" w:rsidRDefault="003A4219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00</w:t>
          </w:r>
        </w:p>
      </w:tc>
      <w:tc>
        <w:tcPr>
          <w:tcW w:w="2126" w:type="dxa"/>
          <w:tcBorders>
            <w:left w:val="single" w:sz="4" w:space="0" w:color="auto"/>
            <w:right w:val="single" w:sz="4" w:space="0" w:color="auto"/>
          </w:tcBorders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o:</w:t>
          </w:r>
        </w:p>
        <w:p w:rsidR="003A4219" w:rsidRPr="00595F84" w:rsidRDefault="003A4219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00</w:t>
          </w:r>
        </w:p>
      </w:tc>
      <w:tc>
        <w:tcPr>
          <w:tcW w:w="1843" w:type="dxa"/>
          <w:tcBorders>
            <w:left w:val="single" w:sz="4" w:space="0" w:color="auto"/>
          </w:tcBorders>
        </w:tcPr>
        <w:p w:rsidR="003A4219" w:rsidRPr="00595F84" w:rsidRDefault="003A4219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 No:</w:t>
          </w:r>
        </w:p>
        <w:p w:rsidR="003A4219" w:rsidRPr="00595F84" w:rsidRDefault="003A4219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2/ 3</w:t>
          </w:r>
        </w:p>
      </w:tc>
    </w:tr>
  </w:tbl>
  <w:p w:rsidR="003A4219" w:rsidRDefault="003A4219">
    <w:pPr>
      <w:pStyle w:val="stBilgi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7" w:type="dxa"/>
      <w:tblInd w:w="-411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14"/>
      <w:gridCol w:w="2126"/>
      <w:gridCol w:w="2268"/>
      <w:gridCol w:w="2126"/>
      <w:gridCol w:w="1843"/>
    </w:tblGrid>
    <w:tr w:rsidR="00D65742" w:rsidRPr="00595F84" w:rsidTr="003D5EDE">
      <w:trPr>
        <w:trHeight w:val="1388"/>
      </w:trPr>
      <w:tc>
        <w:tcPr>
          <w:tcW w:w="1814" w:type="dxa"/>
          <w:tcBorders>
            <w:right w:val="single" w:sz="12" w:space="0" w:color="auto"/>
          </w:tcBorders>
          <w:vAlign w:val="center"/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788A0A92" wp14:editId="62C48257">
                <wp:extent cx="990600" cy="800100"/>
                <wp:effectExtent l="0" t="0" r="0" b="0"/>
                <wp:docPr id="5" name="Resim 5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0" w:type="dxa"/>
          <w:gridSpan w:val="3"/>
          <w:tcBorders>
            <w:left w:val="single" w:sz="12" w:space="0" w:color="auto"/>
          </w:tcBorders>
          <w:vAlign w:val="center"/>
        </w:tcPr>
        <w:p w:rsidR="00D65742" w:rsidRPr="008E1D89" w:rsidRDefault="00D65742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D65742" w:rsidRPr="008E1D89" w:rsidRDefault="00D65742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8E1D8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D65742" w:rsidRPr="00595F84" w:rsidRDefault="00D65742" w:rsidP="00A451BA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Ortodonti Laboratuvarı Çalışma Talimatı</w:t>
          </w:r>
        </w:p>
      </w:tc>
      <w:tc>
        <w:tcPr>
          <w:tcW w:w="1843" w:type="dxa"/>
          <w:vAlign w:val="center"/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before="48" w:after="0" w:line="240" w:lineRule="auto"/>
            <w:ind w:left="102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27C934D3" wp14:editId="6CFC47BC">
                <wp:extent cx="800100" cy="714375"/>
                <wp:effectExtent l="0" t="0" r="0" b="0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65742" w:rsidRPr="00595F84" w:rsidTr="003D5EDE">
      <w:trPr>
        <w:trHeight w:hRule="exact" w:val="578"/>
      </w:trPr>
      <w:tc>
        <w:tcPr>
          <w:tcW w:w="1814" w:type="dxa"/>
          <w:tcBorders>
            <w:right w:val="single" w:sz="12" w:space="0" w:color="auto"/>
          </w:tcBorders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595F84">
            <w:rPr>
              <w:rFonts w:ascii="Times New Roman" w:eastAsia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an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D65742" w:rsidRPr="00595F84" w:rsidRDefault="00D65742" w:rsidP="002B652A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S.HB.TL.35</w:t>
          </w:r>
        </w:p>
      </w:tc>
      <w:tc>
        <w:tcPr>
          <w:tcW w:w="2126" w:type="dxa"/>
          <w:tcBorders>
            <w:left w:val="single" w:sz="12" w:space="0" w:color="auto"/>
            <w:right w:val="single" w:sz="4" w:space="0" w:color="auto"/>
          </w:tcBorders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hi:</w:t>
          </w:r>
        </w:p>
        <w:p w:rsidR="00D65742" w:rsidRPr="00511452" w:rsidRDefault="00F5770A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08</w:t>
          </w:r>
          <w:r w:rsidR="00D65742"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.07.2026</w:t>
          </w:r>
        </w:p>
      </w:tc>
      <w:tc>
        <w:tcPr>
          <w:tcW w:w="2268" w:type="dxa"/>
          <w:tcBorders>
            <w:left w:val="single" w:sz="4" w:space="0" w:color="auto"/>
            <w:right w:val="single" w:sz="4" w:space="0" w:color="auto"/>
          </w:tcBorders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i:</w:t>
          </w:r>
        </w:p>
        <w:p w:rsidR="00D65742" w:rsidRPr="00595F84" w:rsidRDefault="00D65742" w:rsidP="002B652A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00</w:t>
          </w:r>
        </w:p>
      </w:tc>
      <w:tc>
        <w:tcPr>
          <w:tcW w:w="2126" w:type="dxa"/>
          <w:tcBorders>
            <w:left w:val="single" w:sz="4" w:space="0" w:color="auto"/>
            <w:right w:val="single" w:sz="4" w:space="0" w:color="auto"/>
          </w:tcBorders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595F84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o:</w:t>
          </w:r>
        </w:p>
        <w:p w:rsidR="00D65742" w:rsidRPr="00595F84" w:rsidRDefault="00D65742" w:rsidP="002B652A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00</w:t>
          </w:r>
        </w:p>
      </w:tc>
      <w:tc>
        <w:tcPr>
          <w:tcW w:w="1843" w:type="dxa"/>
          <w:tcBorders>
            <w:left w:val="single" w:sz="4" w:space="0" w:color="auto"/>
          </w:tcBorders>
        </w:tcPr>
        <w:p w:rsidR="00D65742" w:rsidRPr="00595F84" w:rsidRDefault="00D65742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Sa</w:t>
          </w:r>
          <w:r w:rsidRPr="00595F84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595F84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595F84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 No:</w:t>
          </w:r>
        </w:p>
        <w:p w:rsidR="00D65742" w:rsidRPr="00595F84" w:rsidRDefault="00D65742" w:rsidP="002B652A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3/ 3</w:t>
          </w:r>
        </w:p>
      </w:tc>
    </w:tr>
  </w:tbl>
  <w:p w:rsidR="00D65742" w:rsidRDefault="00D6574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95B22"/>
    <w:multiLevelType w:val="hybridMultilevel"/>
    <w:tmpl w:val="CB04EF90"/>
    <w:lvl w:ilvl="0" w:tplc="041F000B">
      <w:start w:val="1"/>
      <w:numFmt w:val="bullet"/>
      <w:lvlText w:val=""/>
      <w:lvlJc w:val="left"/>
      <w:pPr>
        <w:ind w:left="115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" w15:restartNumberingAfterBreak="0">
    <w:nsid w:val="29933642"/>
    <w:multiLevelType w:val="hybridMultilevel"/>
    <w:tmpl w:val="1BC82D90"/>
    <w:lvl w:ilvl="0" w:tplc="041F000B">
      <w:start w:val="1"/>
      <w:numFmt w:val="bullet"/>
      <w:lvlText w:val=""/>
      <w:lvlJc w:val="left"/>
      <w:pPr>
        <w:ind w:left="43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92E727A"/>
    <w:multiLevelType w:val="hybridMultilevel"/>
    <w:tmpl w:val="D52C9BB2"/>
    <w:lvl w:ilvl="0" w:tplc="68306748">
      <w:start w:val="1"/>
      <w:numFmt w:val="bullet"/>
      <w:lvlText w:val=""/>
      <w:lvlJc w:val="left"/>
      <w:pPr>
        <w:ind w:left="437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6ADB3487"/>
    <w:multiLevelType w:val="hybridMultilevel"/>
    <w:tmpl w:val="967EFF78"/>
    <w:lvl w:ilvl="0" w:tplc="041F000B">
      <w:start w:val="1"/>
      <w:numFmt w:val="bullet"/>
      <w:lvlText w:val=""/>
      <w:lvlJc w:val="left"/>
      <w:pPr>
        <w:ind w:left="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3BE"/>
    <w:rsid w:val="00057EF5"/>
    <w:rsid w:val="00080A11"/>
    <w:rsid w:val="000F718E"/>
    <w:rsid w:val="0010365C"/>
    <w:rsid w:val="00117CBF"/>
    <w:rsid w:val="00156345"/>
    <w:rsid w:val="00220CF8"/>
    <w:rsid w:val="00225DE7"/>
    <w:rsid w:val="002708FB"/>
    <w:rsid w:val="002B652A"/>
    <w:rsid w:val="002E1828"/>
    <w:rsid w:val="002F23A2"/>
    <w:rsid w:val="003036C1"/>
    <w:rsid w:val="00331230"/>
    <w:rsid w:val="003434CA"/>
    <w:rsid w:val="003453BE"/>
    <w:rsid w:val="00385856"/>
    <w:rsid w:val="00386466"/>
    <w:rsid w:val="003A4219"/>
    <w:rsid w:val="003A433E"/>
    <w:rsid w:val="003C3A19"/>
    <w:rsid w:val="003C6DF6"/>
    <w:rsid w:val="003D46B7"/>
    <w:rsid w:val="003F43DB"/>
    <w:rsid w:val="0049378F"/>
    <w:rsid w:val="004C446C"/>
    <w:rsid w:val="004F2EB7"/>
    <w:rsid w:val="005212E7"/>
    <w:rsid w:val="00521596"/>
    <w:rsid w:val="00583FFA"/>
    <w:rsid w:val="005C1166"/>
    <w:rsid w:val="005F1789"/>
    <w:rsid w:val="0067468D"/>
    <w:rsid w:val="006868DD"/>
    <w:rsid w:val="006B4D65"/>
    <w:rsid w:val="006D2E35"/>
    <w:rsid w:val="007248A3"/>
    <w:rsid w:val="00736A1D"/>
    <w:rsid w:val="00751708"/>
    <w:rsid w:val="007B19D4"/>
    <w:rsid w:val="007E0DC6"/>
    <w:rsid w:val="007E38DA"/>
    <w:rsid w:val="007F025B"/>
    <w:rsid w:val="0081062B"/>
    <w:rsid w:val="00825B70"/>
    <w:rsid w:val="008805ED"/>
    <w:rsid w:val="008D2B41"/>
    <w:rsid w:val="008D47FE"/>
    <w:rsid w:val="00906506"/>
    <w:rsid w:val="009463E0"/>
    <w:rsid w:val="00985516"/>
    <w:rsid w:val="009D5C29"/>
    <w:rsid w:val="009F2DA6"/>
    <w:rsid w:val="00A13630"/>
    <w:rsid w:val="00A451BA"/>
    <w:rsid w:val="00A87F58"/>
    <w:rsid w:val="00AA664C"/>
    <w:rsid w:val="00AC7475"/>
    <w:rsid w:val="00B20FB0"/>
    <w:rsid w:val="00B661E3"/>
    <w:rsid w:val="00B708F1"/>
    <w:rsid w:val="00B7106C"/>
    <w:rsid w:val="00B868D6"/>
    <w:rsid w:val="00B95F25"/>
    <w:rsid w:val="00BA5CA3"/>
    <w:rsid w:val="00BC0278"/>
    <w:rsid w:val="00BC37C1"/>
    <w:rsid w:val="00BD7BC0"/>
    <w:rsid w:val="00BF7F54"/>
    <w:rsid w:val="00C43AA3"/>
    <w:rsid w:val="00C476E9"/>
    <w:rsid w:val="00C7615A"/>
    <w:rsid w:val="00C8194D"/>
    <w:rsid w:val="00CF5081"/>
    <w:rsid w:val="00D026B5"/>
    <w:rsid w:val="00D32950"/>
    <w:rsid w:val="00D34B9A"/>
    <w:rsid w:val="00D65742"/>
    <w:rsid w:val="00DE3FEB"/>
    <w:rsid w:val="00DE7BA8"/>
    <w:rsid w:val="00E20723"/>
    <w:rsid w:val="00E220F3"/>
    <w:rsid w:val="00E31243"/>
    <w:rsid w:val="00E32A48"/>
    <w:rsid w:val="00E725E8"/>
    <w:rsid w:val="00EB37B7"/>
    <w:rsid w:val="00F15677"/>
    <w:rsid w:val="00F21039"/>
    <w:rsid w:val="00F33562"/>
    <w:rsid w:val="00F5770A"/>
    <w:rsid w:val="00F754A1"/>
    <w:rsid w:val="00F85638"/>
    <w:rsid w:val="00F938C9"/>
    <w:rsid w:val="00F9397C"/>
    <w:rsid w:val="00FE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30F8F"/>
  <w15:chartTrackingRefBased/>
  <w15:docId w15:val="{12E62A37-1AA0-4CAF-9227-449F519A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52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6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B652A"/>
  </w:style>
  <w:style w:type="paragraph" w:styleId="AltBilgi">
    <w:name w:val="footer"/>
    <w:basedOn w:val="Normal"/>
    <w:link w:val="AltBilgiChar"/>
    <w:uiPriority w:val="99"/>
    <w:unhideWhenUsed/>
    <w:rsid w:val="002B65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B652A"/>
  </w:style>
  <w:style w:type="paragraph" w:styleId="ListeParagraf">
    <w:name w:val="List Paragraph"/>
    <w:basedOn w:val="Normal"/>
    <w:uiPriority w:val="34"/>
    <w:qFormat/>
    <w:rsid w:val="00E3124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20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20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2DE10-D94C-47B0-B287-6D14EFF4D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</cp:lastModifiedBy>
  <cp:revision>2</cp:revision>
  <cp:lastPrinted>2026-05-08T07:48:00Z</cp:lastPrinted>
  <dcterms:created xsi:type="dcterms:W3CDTF">2026-07-14T11:09:00Z</dcterms:created>
  <dcterms:modified xsi:type="dcterms:W3CDTF">2026-07-14T11:09:00Z</dcterms:modified>
</cp:coreProperties>
</file>