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CE9" w:rsidRDefault="00A86CE9" w:rsidP="00A86CE9">
      <w:pPr>
        <w:ind w:left="-680" w:right="-794"/>
        <w:jc w:val="both"/>
        <w:rPr>
          <w:rFonts w:ascii="Times New Roman" w:hAnsi="Times New Roman" w:cs="Times New Roman"/>
        </w:rPr>
      </w:pPr>
      <w:r w:rsidRPr="000343DC">
        <w:rPr>
          <w:rFonts w:ascii="Times New Roman" w:hAnsi="Times New Roman" w:cs="Times New Roman"/>
          <w:b/>
        </w:rPr>
        <w:t>1. AMAÇ:</w:t>
      </w:r>
      <w:r w:rsidRPr="000343DC">
        <w:rPr>
          <w:rFonts w:ascii="Times New Roman" w:hAnsi="Times New Roman" w:cs="Times New Roman"/>
        </w:rPr>
        <w:t xml:space="preserve"> </w:t>
      </w:r>
      <w:r>
        <w:rPr>
          <w:rFonts w:ascii="Times New Roman" w:hAnsi="Times New Roman" w:cs="Times New Roman"/>
        </w:rPr>
        <w:t xml:space="preserve">Alınan ölçü modellerin güvenli bir şekilde alınması, transferi ve laboratuvara kabulü iş ve işlemlerinin </w:t>
      </w:r>
      <w:r w:rsidRPr="00F6383E">
        <w:rPr>
          <w:rFonts w:ascii="Times New Roman" w:hAnsi="Times New Roman" w:cs="Times New Roman"/>
        </w:rPr>
        <w:t>y</w:t>
      </w:r>
      <w:r>
        <w:rPr>
          <w:rFonts w:ascii="Times New Roman" w:hAnsi="Times New Roman" w:cs="Times New Roman"/>
        </w:rPr>
        <w:t xml:space="preserve">ürütülmesini sağlayacak </w:t>
      </w:r>
      <w:proofErr w:type="gramStart"/>
      <w:r>
        <w:rPr>
          <w:rFonts w:ascii="Times New Roman" w:hAnsi="Times New Roman" w:cs="Times New Roman"/>
        </w:rPr>
        <w:t>kriterleri</w:t>
      </w:r>
      <w:proofErr w:type="gramEnd"/>
      <w:r>
        <w:rPr>
          <w:rFonts w:ascii="Times New Roman" w:hAnsi="Times New Roman" w:cs="Times New Roman"/>
        </w:rPr>
        <w:t xml:space="preserve"> belirlemek</w:t>
      </w:r>
    </w:p>
    <w:p w:rsidR="00A86CE9" w:rsidRPr="00E415C2" w:rsidRDefault="00A86CE9" w:rsidP="00A86CE9">
      <w:pPr>
        <w:ind w:left="-680" w:right="-794"/>
        <w:jc w:val="both"/>
        <w:rPr>
          <w:rFonts w:ascii="Times New Roman" w:hAnsi="Times New Roman" w:cs="Times New Roman"/>
          <w:color w:val="FF0000"/>
        </w:rPr>
      </w:pPr>
      <w:r w:rsidRPr="000343DC">
        <w:rPr>
          <w:rFonts w:ascii="Times New Roman" w:hAnsi="Times New Roman" w:cs="Times New Roman"/>
          <w:b/>
        </w:rPr>
        <w:t>2. KAPSAM:</w:t>
      </w:r>
      <w:r>
        <w:rPr>
          <w:rFonts w:ascii="Times New Roman" w:hAnsi="Times New Roman" w:cs="Times New Roman"/>
        </w:rPr>
        <w:t xml:space="preserve"> </w:t>
      </w:r>
      <w:r w:rsidRPr="00395465">
        <w:rPr>
          <w:rFonts w:ascii="Times New Roman" w:hAnsi="Times New Roman" w:cs="Times New Roman"/>
        </w:rPr>
        <w:t>Protez laboratuvarı çalışma alanını kapsar</w:t>
      </w:r>
    </w:p>
    <w:p w:rsidR="00A86CE9" w:rsidRPr="00395465" w:rsidRDefault="00A86CE9" w:rsidP="00A86CE9">
      <w:pPr>
        <w:ind w:left="-680" w:right="-794"/>
        <w:jc w:val="both"/>
        <w:rPr>
          <w:rFonts w:ascii="Times New Roman" w:hAnsi="Times New Roman" w:cs="Times New Roman"/>
          <w:b/>
        </w:rPr>
      </w:pPr>
      <w:r w:rsidRPr="00395465">
        <w:rPr>
          <w:rFonts w:ascii="Times New Roman" w:hAnsi="Times New Roman" w:cs="Times New Roman"/>
          <w:b/>
        </w:rPr>
        <w:t>3. KISALTMALAR:</w:t>
      </w:r>
    </w:p>
    <w:p w:rsidR="009209F3" w:rsidRPr="005C18C6" w:rsidRDefault="009209F3" w:rsidP="00A86CE9">
      <w:pPr>
        <w:ind w:left="-680" w:right="-794"/>
        <w:jc w:val="both"/>
        <w:rPr>
          <w:rFonts w:ascii="Times New Roman" w:hAnsi="Times New Roman" w:cs="Times New Roman"/>
          <w:b/>
          <w:color w:val="FF0000"/>
        </w:rPr>
      </w:pPr>
      <w:r w:rsidRPr="009209F3">
        <w:rPr>
          <w:rFonts w:ascii="Times New Roman" w:hAnsi="Times New Roman" w:cs="Times New Roman"/>
          <w:b/>
        </w:rPr>
        <w:t>RPT:</w:t>
      </w:r>
      <w:r>
        <w:rPr>
          <w:rFonts w:ascii="Times New Roman" w:hAnsi="Times New Roman" w:cs="Times New Roman"/>
        </w:rPr>
        <w:t xml:space="preserve"> Protez tekrarlama</w:t>
      </w:r>
    </w:p>
    <w:p w:rsidR="00A86CE9" w:rsidRPr="00395465" w:rsidRDefault="00A86CE9" w:rsidP="00A86CE9">
      <w:pPr>
        <w:ind w:left="-680" w:right="-794"/>
        <w:jc w:val="both"/>
        <w:rPr>
          <w:rFonts w:ascii="Times New Roman" w:hAnsi="Times New Roman" w:cs="Times New Roman"/>
          <w:b/>
        </w:rPr>
      </w:pPr>
      <w:r w:rsidRPr="00395465">
        <w:rPr>
          <w:rFonts w:ascii="Times New Roman" w:hAnsi="Times New Roman" w:cs="Times New Roman"/>
          <w:b/>
        </w:rPr>
        <w:t>4. TANIMLAR:</w:t>
      </w:r>
    </w:p>
    <w:p w:rsidR="00100767" w:rsidRPr="00EA49F9" w:rsidRDefault="00100767" w:rsidP="00100767">
      <w:pPr>
        <w:ind w:left="-680" w:right="-794"/>
        <w:jc w:val="both"/>
        <w:rPr>
          <w:rFonts w:ascii="Times New Roman" w:hAnsi="Times New Roman" w:cs="Times New Roman"/>
        </w:rPr>
      </w:pPr>
      <w:r w:rsidRPr="00EA49F9">
        <w:rPr>
          <w:rFonts w:ascii="Times New Roman" w:hAnsi="Times New Roman" w:cs="Times New Roman"/>
          <w:b/>
        </w:rPr>
        <w:t>Ölçü:</w:t>
      </w:r>
      <w:r w:rsidRPr="00EA49F9">
        <w:rPr>
          <w:rFonts w:ascii="Times New Roman" w:hAnsi="Times New Roman" w:cs="Times New Roman"/>
        </w:rPr>
        <w:t xml:space="preserve"> Hazırlanan dişlerin tam bir modelinin elde edilebilmesi için </w:t>
      </w:r>
      <w:proofErr w:type="spellStart"/>
      <w:r w:rsidRPr="00EA49F9">
        <w:rPr>
          <w:rFonts w:ascii="Times New Roman" w:hAnsi="Times New Roman" w:cs="Times New Roman"/>
        </w:rPr>
        <w:t>aljinat</w:t>
      </w:r>
      <w:proofErr w:type="spellEnd"/>
      <w:r w:rsidRPr="00EA49F9">
        <w:rPr>
          <w:rFonts w:ascii="Times New Roman" w:hAnsi="Times New Roman" w:cs="Times New Roman"/>
        </w:rPr>
        <w:t xml:space="preserve"> denen madde ile ve</w:t>
      </w:r>
      <w:r>
        <w:rPr>
          <w:rFonts w:ascii="Times New Roman" w:hAnsi="Times New Roman" w:cs="Times New Roman"/>
        </w:rPr>
        <w:t xml:space="preserve"> özel kaşıklar ile alınan kalıptır.</w:t>
      </w:r>
    </w:p>
    <w:p w:rsidR="00100767" w:rsidRPr="009209F3" w:rsidRDefault="00100767" w:rsidP="009209F3">
      <w:pPr>
        <w:ind w:left="-680" w:right="-794"/>
        <w:jc w:val="both"/>
        <w:rPr>
          <w:rFonts w:ascii="Times New Roman" w:hAnsi="Times New Roman" w:cs="Times New Roman"/>
        </w:rPr>
      </w:pPr>
      <w:r w:rsidRPr="00EA49F9">
        <w:rPr>
          <w:rFonts w:ascii="Times New Roman" w:hAnsi="Times New Roman" w:cs="Times New Roman"/>
          <w:b/>
        </w:rPr>
        <w:t>Model:</w:t>
      </w:r>
      <w:r w:rsidRPr="00EA49F9">
        <w:rPr>
          <w:rFonts w:ascii="Times New Roman" w:hAnsi="Times New Roman" w:cs="Times New Roman"/>
        </w:rPr>
        <w:t xml:space="preserve"> Diş teknisyeni ölçüden alçı model döküp, </w:t>
      </w:r>
      <w:proofErr w:type="gramStart"/>
      <w:r w:rsidRPr="00EA49F9">
        <w:rPr>
          <w:rFonts w:ascii="Times New Roman" w:hAnsi="Times New Roman" w:cs="Times New Roman"/>
        </w:rPr>
        <w:t>protezi</w:t>
      </w:r>
      <w:proofErr w:type="gramEnd"/>
      <w:r w:rsidRPr="00EA49F9">
        <w:rPr>
          <w:rFonts w:ascii="Times New Roman" w:hAnsi="Times New Roman" w:cs="Times New Roman"/>
        </w:rPr>
        <w:t xml:space="preserve"> bu model üzerinde hazırlar.</w:t>
      </w:r>
    </w:p>
    <w:p w:rsidR="00A86CE9" w:rsidRDefault="00A86CE9" w:rsidP="00A86CE9">
      <w:pPr>
        <w:ind w:left="-680" w:right="-794"/>
        <w:jc w:val="both"/>
        <w:rPr>
          <w:rFonts w:ascii="Times New Roman" w:hAnsi="Times New Roman" w:cs="Times New Roman"/>
        </w:rPr>
      </w:pPr>
      <w:r w:rsidRPr="000343DC">
        <w:rPr>
          <w:rFonts w:ascii="Times New Roman" w:hAnsi="Times New Roman" w:cs="Times New Roman"/>
          <w:b/>
        </w:rPr>
        <w:t>5. SORUMLULAR:</w:t>
      </w:r>
      <w:r w:rsidRPr="000343DC">
        <w:rPr>
          <w:rFonts w:ascii="Times New Roman" w:hAnsi="Times New Roman" w:cs="Times New Roman"/>
        </w:rPr>
        <w:t xml:space="preserve"> </w:t>
      </w:r>
      <w:r w:rsidRPr="00E415C2">
        <w:rPr>
          <w:rFonts w:ascii="Times New Roman" w:hAnsi="Times New Roman" w:cs="Times New Roman"/>
        </w:rPr>
        <w:t xml:space="preserve">Protez Laboratuvarı Bölüm Sorumlusu, diş </w:t>
      </w:r>
      <w:proofErr w:type="gramStart"/>
      <w:r w:rsidRPr="00E415C2">
        <w:rPr>
          <w:rFonts w:ascii="Times New Roman" w:hAnsi="Times New Roman" w:cs="Times New Roman"/>
        </w:rPr>
        <w:t>protez</w:t>
      </w:r>
      <w:proofErr w:type="gramEnd"/>
      <w:r w:rsidRPr="00E415C2">
        <w:rPr>
          <w:rFonts w:ascii="Times New Roman" w:hAnsi="Times New Roman" w:cs="Times New Roman"/>
        </w:rPr>
        <w:t xml:space="preserve"> laboratuvarı çalışanları, ve tüm birim çalışanları sorumludur.</w:t>
      </w:r>
    </w:p>
    <w:p w:rsidR="00FE04A5" w:rsidRPr="00FE04A5" w:rsidRDefault="00A86CE9" w:rsidP="00FE04A5">
      <w:pPr>
        <w:ind w:left="-680" w:right="-794"/>
        <w:jc w:val="both"/>
        <w:rPr>
          <w:rFonts w:ascii="Times New Roman" w:hAnsi="Times New Roman" w:cs="Times New Roman"/>
          <w:b/>
        </w:rPr>
      </w:pPr>
      <w:r w:rsidRPr="000343DC">
        <w:rPr>
          <w:rFonts w:ascii="Times New Roman" w:hAnsi="Times New Roman" w:cs="Times New Roman"/>
          <w:b/>
        </w:rPr>
        <w:t>6. FAALİYET AKIŞI:</w:t>
      </w:r>
      <w:r>
        <w:rPr>
          <w:b/>
          <w:bCs/>
          <w:sz w:val="23"/>
          <w:szCs w:val="23"/>
        </w:rPr>
        <w:t xml:space="preserve"> </w:t>
      </w:r>
    </w:p>
    <w:p w:rsidR="00FE04A5" w:rsidRPr="00FE04A5" w:rsidRDefault="00FE04A5" w:rsidP="00FE04A5">
      <w:pPr>
        <w:pStyle w:val="ListeParagraf"/>
        <w:numPr>
          <w:ilvl w:val="0"/>
          <w:numId w:val="1"/>
        </w:numPr>
        <w:ind w:left="-320" w:right="-794"/>
        <w:jc w:val="both"/>
        <w:rPr>
          <w:rFonts w:ascii="Times New Roman" w:hAnsi="Times New Roman" w:cs="Times New Roman"/>
        </w:rPr>
      </w:pPr>
      <w:r w:rsidRPr="00502B6C">
        <w:rPr>
          <w:rFonts w:ascii="Times New Roman" w:hAnsi="Times New Roman" w:cs="Times New Roman"/>
        </w:rPr>
        <w:t xml:space="preserve">Transfer Yöntemi: </w:t>
      </w:r>
      <w:r w:rsidR="00AC794F" w:rsidRPr="00AC794F">
        <w:rPr>
          <w:rFonts w:ascii="Times New Roman" w:hAnsi="Times New Roman" w:cs="Times New Roman"/>
        </w:rPr>
        <w:t xml:space="preserve">Protez </w:t>
      </w:r>
      <w:proofErr w:type="spellStart"/>
      <w:r w:rsidR="00AC794F" w:rsidRPr="00AC794F">
        <w:rPr>
          <w:rFonts w:ascii="Times New Roman" w:hAnsi="Times New Roman" w:cs="Times New Roman"/>
        </w:rPr>
        <w:t>labaoratuvarı</w:t>
      </w:r>
      <w:proofErr w:type="spellEnd"/>
      <w:r w:rsidR="00AC794F" w:rsidRPr="00AC794F">
        <w:rPr>
          <w:rFonts w:ascii="Times New Roman" w:hAnsi="Times New Roman" w:cs="Times New Roman"/>
        </w:rPr>
        <w:t xml:space="preserve"> ve klinik çalışanları</w:t>
      </w:r>
      <w:r w:rsidRPr="00AC794F">
        <w:rPr>
          <w:rFonts w:ascii="Times New Roman" w:hAnsi="Times New Roman" w:cs="Times New Roman"/>
        </w:rPr>
        <w:t xml:space="preserve"> </w:t>
      </w:r>
      <w:r w:rsidRPr="00FE04A5">
        <w:rPr>
          <w:rFonts w:ascii="Times New Roman" w:hAnsi="Times New Roman" w:cs="Times New Roman"/>
        </w:rPr>
        <w:t>vasıtası ile laboratuvara transfer edilir.</w:t>
      </w:r>
    </w:p>
    <w:p w:rsidR="00FE04A5" w:rsidRPr="00FE04A5" w:rsidRDefault="00FE04A5" w:rsidP="00FE04A5">
      <w:pPr>
        <w:pStyle w:val="ListeParagraf"/>
        <w:numPr>
          <w:ilvl w:val="0"/>
          <w:numId w:val="1"/>
        </w:numPr>
        <w:ind w:left="-320" w:right="-794"/>
        <w:jc w:val="both"/>
        <w:rPr>
          <w:rFonts w:ascii="Times New Roman" w:hAnsi="Times New Roman" w:cs="Times New Roman"/>
        </w:rPr>
      </w:pPr>
      <w:r w:rsidRPr="00502B6C">
        <w:rPr>
          <w:rFonts w:ascii="Times New Roman" w:hAnsi="Times New Roman" w:cs="Times New Roman"/>
        </w:rPr>
        <w:t xml:space="preserve">Transfer Kabı: </w:t>
      </w:r>
      <w:proofErr w:type="spellStart"/>
      <w:r w:rsidRPr="00FE04A5">
        <w:rPr>
          <w:rFonts w:ascii="Times New Roman" w:hAnsi="Times New Roman" w:cs="Times New Roman"/>
        </w:rPr>
        <w:t>Protetik</w:t>
      </w:r>
      <w:proofErr w:type="spellEnd"/>
      <w:r w:rsidRPr="00FE04A5">
        <w:rPr>
          <w:rFonts w:ascii="Times New Roman" w:hAnsi="Times New Roman" w:cs="Times New Roman"/>
        </w:rPr>
        <w:t xml:space="preserve"> materyaller kilitli poşetler içinde konularak, transfer esnasında gereksiz hava akımlarından korumak için plastik kapaklı kaplar vasıtası ile taşınır.</w:t>
      </w:r>
    </w:p>
    <w:p w:rsidR="00FE04A5" w:rsidRPr="00FE04A5" w:rsidRDefault="00FE04A5" w:rsidP="00FE04A5">
      <w:pPr>
        <w:pStyle w:val="ListeParagraf"/>
        <w:numPr>
          <w:ilvl w:val="0"/>
          <w:numId w:val="1"/>
        </w:numPr>
        <w:ind w:left="-320" w:right="-794"/>
        <w:jc w:val="both"/>
        <w:rPr>
          <w:rFonts w:ascii="Times New Roman" w:hAnsi="Times New Roman" w:cs="Times New Roman"/>
        </w:rPr>
      </w:pPr>
      <w:r w:rsidRPr="00FE04A5">
        <w:rPr>
          <w:rFonts w:ascii="Times New Roman" w:hAnsi="Times New Roman" w:cs="Times New Roman"/>
        </w:rPr>
        <w:t xml:space="preserve">Transfer Sıcaklığı: Ölçüler çok sıcak ortamlarda formunu muhafaza edemez ve bozulur. Bu nedenle polikliniklerde bulunan ısı-nemölçerler ile poliklinik ortam ısısı takip edilir. Ortamın oda sıcaklığında olması sağlanır. Transfer elemanı gelinceye kadar ölçülerin kurumaması için nemli pamuk, nemli </w:t>
      </w:r>
      <w:proofErr w:type="gramStart"/>
      <w:r w:rsidRPr="00FE04A5">
        <w:rPr>
          <w:rFonts w:ascii="Times New Roman" w:hAnsi="Times New Roman" w:cs="Times New Roman"/>
        </w:rPr>
        <w:t>kağıt</w:t>
      </w:r>
      <w:proofErr w:type="gramEnd"/>
      <w:r w:rsidRPr="00FE04A5">
        <w:rPr>
          <w:rFonts w:ascii="Times New Roman" w:hAnsi="Times New Roman" w:cs="Times New Roman"/>
        </w:rPr>
        <w:t xml:space="preserve"> havlu gibi ortamlarda bekletildiğinde 15-20 dk. </w:t>
      </w:r>
      <w:proofErr w:type="gramStart"/>
      <w:r w:rsidR="0002547A">
        <w:rPr>
          <w:rFonts w:ascii="Times New Roman" w:hAnsi="Times New Roman" w:cs="Times New Roman"/>
        </w:rPr>
        <w:t>b</w:t>
      </w:r>
      <w:r w:rsidR="0002547A" w:rsidRPr="00FE04A5">
        <w:rPr>
          <w:rFonts w:ascii="Times New Roman" w:hAnsi="Times New Roman" w:cs="Times New Roman"/>
        </w:rPr>
        <w:t>ekleyebilmektedir</w:t>
      </w:r>
      <w:proofErr w:type="gramEnd"/>
      <w:r w:rsidRPr="00FE04A5">
        <w:rPr>
          <w:rFonts w:ascii="Times New Roman" w:hAnsi="Times New Roman" w:cs="Times New Roman"/>
        </w:rPr>
        <w:t>.</w:t>
      </w:r>
    </w:p>
    <w:p w:rsidR="00FE04A5" w:rsidRPr="00FE04A5" w:rsidRDefault="00FE04A5" w:rsidP="00FE04A5">
      <w:pPr>
        <w:pStyle w:val="ListeParagraf"/>
        <w:numPr>
          <w:ilvl w:val="0"/>
          <w:numId w:val="1"/>
        </w:numPr>
        <w:ind w:left="-320" w:right="-794"/>
        <w:jc w:val="both"/>
        <w:rPr>
          <w:rFonts w:ascii="Times New Roman" w:hAnsi="Times New Roman" w:cs="Times New Roman"/>
        </w:rPr>
      </w:pPr>
      <w:r w:rsidRPr="00FE04A5">
        <w:rPr>
          <w:rFonts w:ascii="Times New Roman" w:hAnsi="Times New Roman" w:cs="Times New Roman"/>
        </w:rPr>
        <w:t xml:space="preserve">Protez yapımı için başvuran hastadan ilgili kayıt ve ödemeler alındıktan sonra; laboratuvardaki </w:t>
      </w:r>
      <w:proofErr w:type="gramStart"/>
      <w:r w:rsidRPr="00502B6C">
        <w:rPr>
          <w:rFonts w:ascii="Times New Roman" w:hAnsi="Times New Roman" w:cs="Times New Roman"/>
        </w:rPr>
        <w:t>protez</w:t>
      </w:r>
      <w:proofErr w:type="gramEnd"/>
      <w:r w:rsidRPr="00502B6C">
        <w:rPr>
          <w:rFonts w:ascii="Times New Roman" w:hAnsi="Times New Roman" w:cs="Times New Roman"/>
        </w:rPr>
        <w:t xml:space="preserve"> kayıt defterlerine </w:t>
      </w:r>
      <w:r w:rsidRPr="00FE04A5">
        <w:rPr>
          <w:rFonts w:ascii="Times New Roman" w:hAnsi="Times New Roman" w:cs="Times New Roman"/>
        </w:rPr>
        <w:t>işi alan laboratuvar, yapacak olan hekim ve hasta bilgileri kayıt edilir ve kliniğe gönderilen hastadan ilgili hekim tarafından ölçü alınır.</w:t>
      </w:r>
    </w:p>
    <w:p w:rsidR="00FE04A5" w:rsidRPr="00FE04A5" w:rsidRDefault="00FE04A5" w:rsidP="00FE04A5">
      <w:pPr>
        <w:pStyle w:val="ListeParagraf"/>
        <w:numPr>
          <w:ilvl w:val="0"/>
          <w:numId w:val="1"/>
        </w:numPr>
        <w:ind w:left="-320" w:right="-794"/>
        <w:jc w:val="both"/>
        <w:rPr>
          <w:rFonts w:ascii="Times New Roman" w:hAnsi="Times New Roman" w:cs="Times New Roman"/>
        </w:rPr>
      </w:pPr>
      <w:r w:rsidRPr="00FE04A5">
        <w:rPr>
          <w:rFonts w:ascii="Times New Roman" w:hAnsi="Times New Roman" w:cs="Times New Roman"/>
        </w:rPr>
        <w:t>Alınan ölçü uygunluğu kontrol edildikten sonra; hekim tarafından önce akan su altında yıkanır. Daha sonra dezenfektan sprey sıkılarak ilgili laboratuvar elemanına teslim edilir.</w:t>
      </w:r>
    </w:p>
    <w:p w:rsidR="00FE04A5" w:rsidRPr="00FE04A5" w:rsidRDefault="00FE04A5" w:rsidP="00FE04A5">
      <w:pPr>
        <w:pStyle w:val="ListeParagraf"/>
        <w:numPr>
          <w:ilvl w:val="0"/>
          <w:numId w:val="1"/>
        </w:numPr>
        <w:ind w:left="-320" w:right="-794"/>
        <w:jc w:val="both"/>
        <w:rPr>
          <w:rFonts w:ascii="Times New Roman" w:hAnsi="Times New Roman" w:cs="Times New Roman"/>
        </w:rPr>
      </w:pPr>
      <w:r w:rsidRPr="00FE04A5">
        <w:rPr>
          <w:rFonts w:ascii="Times New Roman" w:hAnsi="Times New Roman" w:cs="Times New Roman"/>
        </w:rPr>
        <w:t xml:space="preserve">Ölçüler küvet içinde kurum laboratuvarına transfer edilir ve dezenfeksiyonu yapılır. Laboratuvar tarafından hazırlanan </w:t>
      </w:r>
      <w:proofErr w:type="gramStart"/>
      <w:r w:rsidRPr="00FE04A5">
        <w:rPr>
          <w:rFonts w:ascii="Times New Roman" w:hAnsi="Times New Roman" w:cs="Times New Roman"/>
        </w:rPr>
        <w:t>protez</w:t>
      </w:r>
      <w:proofErr w:type="gramEnd"/>
      <w:r w:rsidRPr="00FE04A5">
        <w:rPr>
          <w:rFonts w:ascii="Times New Roman" w:hAnsi="Times New Roman" w:cs="Times New Roman"/>
        </w:rPr>
        <w:t xml:space="preserve"> üzerine ölçünün alındığı saat ve hasta bilgileri ile</w:t>
      </w:r>
      <w:r w:rsidR="00EB053C">
        <w:rPr>
          <w:rFonts w:ascii="Times New Roman" w:hAnsi="Times New Roman" w:cs="Times New Roman"/>
        </w:rPr>
        <w:t xml:space="preserve"> hekim adı</w:t>
      </w:r>
      <w:r w:rsidRPr="00FE04A5">
        <w:rPr>
          <w:rFonts w:ascii="Times New Roman" w:hAnsi="Times New Roman" w:cs="Times New Roman"/>
        </w:rPr>
        <w:t xml:space="preserve"> varsa</w:t>
      </w:r>
      <w:r w:rsidR="00C74E6A">
        <w:rPr>
          <w:rFonts w:ascii="Times New Roman" w:hAnsi="Times New Roman" w:cs="Times New Roman"/>
        </w:rPr>
        <w:t xml:space="preserve"> hekimin özel notu kayıt edilir.</w:t>
      </w:r>
    </w:p>
    <w:p w:rsidR="00FE04A5" w:rsidRPr="00FE04A5" w:rsidRDefault="00FE04A5" w:rsidP="00FE04A5">
      <w:pPr>
        <w:pStyle w:val="ListeParagraf"/>
        <w:numPr>
          <w:ilvl w:val="0"/>
          <w:numId w:val="1"/>
        </w:numPr>
        <w:ind w:left="-320" w:right="-794"/>
        <w:jc w:val="both"/>
        <w:rPr>
          <w:rFonts w:ascii="Times New Roman" w:hAnsi="Times New Roman" w:cs="Times New Roman"/>
        </w:rPr>
      </w:pPr>
      <w:r w:rsidRPr="00FE04A5">
        <w:rPr>
          <w:rFonts w:ascii="Times New Roman" w:hAnsi="Times New Roman" w:cs="Times New Roman"/>
        </w:rPr>
        <w:t>Daha sonra laboratuvarda ölçü üzerinden alçı model elde edilir. Hekim tarafından kontrol edilen alçı model üzerinde yine hekim tarafından planlama yapılır Elde edilen alçı modeller gün sonunda laboratuvar elemanları tarafından hazırlanan formlarla modeller üzerindeki hasta işleri eşleştirilerek model güvenliği korunacak şekilde özel çantalar içerisinde işlemin yapılacağı laboratuvara dış transfere hazır hale getirilir. Gün sonunda laboratuvar görevlisi tarafından götürülür. İşlem gören modeller aynı şekilde geri getirilir. Randevu günlerine göre kliniğe dağıtımı yapılır. Her randevuda işlemler tekrar edilir.</w:t>
      </w:r>
    </w:p>
    <w:p w:rsidR="00FE04A5" w:rsidRPr="00FE04A5" w:rsidRDefault="00FE04A5" w:rsidP="00FE04A5">
      <w:pPr>
        <w:pStyle w:val="ListeParagraf"/>
        <w:numPr>
          <w:ilvl w:val="0"/>
          <w:numId w:val="1"/>
        </w:numPr>
        <w:ind w:left="-320" w:right="-794"/>
        <w:jc w:val="both"/>
        <w:rPr>
          <w:rFonts w:ascii="Times New Roman" w:hAnsi="Times New Roman" w:cs="Times New Roman"/>
        </w:rPr>
      </w:pPr>
      <w:r w:rsidRPr="00FE04A5">
        <w:rPr>
          <w:rFonts w:ascii="Times New Roman" w:hAnsi="Times New Roman" w:cs="Times New Roman"/>
        </w:rPr>
        <w:t>Belirlenen gün ve saatlerde aşamaları yetiştirilemeyecek hastalar laboratuvar görevlileri tarafından bilgilendirilir ve durumdan hekim de haberdar edilerek randevuyu düzenlemesi sağlanır.</w:t>
      </w:r>
    </w:p>
    <w:p w:rsidR="00FE04A5" w:rsidRPr="00FE04A5" w:rsidRDefault="00FE04A5" w:rsidP="00395465">
      <w:pPr>
        <w:pStyle w:val="ListeParagraf"/>
        <w:numPr>
          <w:ilvl w:val="0"/>
          <w:numId w:val="1"/>
        </w:numPr>
        <w:ind w:left="-320" w:right="-794"/>
        <w:jc w:val="both"/>
        <w:rPr>
          <w:rFonts w:ascii="Times New Roman" w:hAnsi="Times New Roman" w:cs="Times New Roman"/>
        </w:rPr>
      </w:pPr>
      <w:r w:rsidRPr="00FE04A5">
        <w:rPr>
          <w:rFonts w:ascii="Times New Roman" w:hAnsi="Times New Roman" w:cs="Times New Roman"/>
        </w:rPr>
        <w:t xml:space="preserve">Uygun olmayan model ve </w:t>
      </w:r>
      <w:proofErr w:type="gramStart"/>
      <w:r w:rsidRPr="00FE04A5">
        <w:rPr>
          <w:rFonts w:ascii="Times New Roman" w:hAnsi="Times New Roman" w:cs="Times New Roman"/>
        </w:rPr>
        <w:t>protezlerde</w:t>
      </w:r>
      <w:proofErr w:type="gramEnd"/>
      <w:r w:rsidRPr="00FE04A5">
        <w:rPr>
          <w:rFonts w:ascii="Times New Roman" w:hAnsi="Times New Roman" w:cs="Times New Roman"/>
        </w:rPr>
        <w:t xml:space="preserve"> </w:t>
      </w:r>
      <w:r w:rsidR="00395465" w:rsidRPr="00395465">
        <w:rPr>
          <w:rFonts w:ascii="Times New Roman" w:hAnsi="Times New Roman" w:cs="Times New Roman"/>
        </w:rPr>
        <w:t>Protez Gecikme, Tekrarlama (RPT) ve Kayıp Tutanak Formu</w:t>
      </w:r>
      <w:r w:rsidR="00395465">
        <w:rPr>
          <w:rFonts w:ascii="Times New Roman" w:hAnsi="Times New Roman" w:cs="Times New Roman"/>
        </w:rPr>
        <w:t xml:space="preserve"> </w:t>
      </w:r>
      <w:r w:rsidRPr="00FE04A5">
        <w:rPr>
          <w:rFonts w:ascii="Times New Roman" w:hAnsi="Times New Roman" w:cs="Times New Roman"/>
        </w:rPr>
        <w:t>düzenlenerek işlem tekrar edilir. 3 tekrardan sonra hekim isterse laboratuvar değiştirebilir.</w:t>
      </w:r>
    </w:p>
    <w:p w:rsidR="00FE04A5" w:rsidRPr="00FE04A5" w:rsidRDefault="00FE04A5" w:rsidP="00FE04A5">
      <w:pPr>
        <w:pStyle w:val="ListeParagraf"/>
        <w:numPr>
          <w:ilvl w:val="0"/>
          <w:numId w:val="1"/>
        </w:numPr>
        <w:ind w:left="-320" w:right="-794"/>
        <w:jc w:val="both"/>
        <w:rPr>
          <w:rFonts w:ascii="Times New Roman" w:hAnsi="Times New Roman" w:cs="Times New Roman"/>
        </w:rPr>
      </w:pPr>
      <w:r w:rsidRPr="00FE04A5">
        <w:rPr>
          <w:rFonts w:ascii="Times New Roman" w:hAnsi="Times New Roman" w:cs="Times New Roman"/>
        </w:rPr>
        <w:t>Bulaşıcı hastalığı olduğunu beyan etmiş hastalara ait ölçüler ilgili talimat gereği dezenfektan solüsyonda bekletildikten sonra alçı modele dönüştürülür.</w:t>
      </w:r>
    </w:p>
    <w:p w:rsidR="00FE04A5" w:rsidRPr="00FE04A5" w:rsidRDefault="00FE04A5" w:rsidP="00FE04A5">
      <w:pPr>
        <w:pStyle w:val="ListeParagraf"/>
        <w:numPr>
          <w:ilvl w:val="0"/>
          <w:numId w:val="1"/>
        </w:numPr>
        <w:ind w:left="-320" w:right="-794"/>
        <w:jc w:val="both"/>
        <w:rPr>
          <w:rFonts w:ascii="Times New Roman" w:hAnsi="Times New Roman" w:cs="Times New Roman"/>
        </w:rPr>
      </w:pPr>
      <w:r w:rsidRPr="00FE04A5">
        <w:rPr>
          <w:rFonts w:ascii="Times New Roman" w:hAnsi="Times New Roman" w:cs="Times New Roman"/>
        </w:rPr>
        <w:t>Ayrıca tüm ölçü kaşıkları da laboratuvarda dezenfektan solüsyonda bekletildikten sonra sterilizasyona gönderilir.</w:t>
      </w:r>
    </w:p>
    <w:p w:rsidR="00FE04A5" w:rsidRPr="00FE04A5" w:rsidRDefault="00FE04A5" w:rsidP="00FE04A5">
      <w:pPr>
        <w:pStyle w:val="ListeParagraf"/>
        <w:numPr>
          <w:ilvl w:val="0"/>
          <w:numId w:val="1"/>
        </w:numPr>
        <w:ind w:left="-320" w:right="-794"/>
        <w:jc w:val="both"/>
        <w:rPr>
          <w:rFonts w:ascii="Times New Roman" w:hAnsi="Times New Roman" w:cs="Times New Roman"/>
        </w:rPr>
      </w:pPr>
      <w:r w:rsidRPr="00FE04A5">
        <w:rPr>
          <w:rFonts w:ascii="Times New Roman" w:hAnsi="Times New Roman" w:cs="Times New Roman"/>
        </w:rPr>
        <w:t>Tamir işlemlerinde ise tamir takip kartı doldurularak işlem aynı şekilde yürütülür.</w:t>
      </w:r>
    </w:p>
    <w:p w:rsidR="00CB61B3" w:rsidRDefault="00FE04A5" w:rsidP="00FE04A5">
      <w:pPr>
        <w:pStyle w:val="ListeParagraf"/>
        <w:numPr>
          <w:ilvl w:val="0"/>
          <w:numId w:val="1"/>
        </w:numPr>
        <w:ind w:left="-320" w:right="-794"/>
        <w:jc w:val="both"/>
        <w:rPr>
          <w:rFonts w:ascii="Times New Roman" w:hAnsi="Times New Roman" w:cs="Times New Roman"/>
        </w:rPr>
        <w:sectPr w:rsidR="00CB61B3">
          <w:headerReference w:type="default" r:id="rId7"/>
          <w:pgSz w:w="11906" w:h="16838"/>
          <w:pgMar w:top="1417" w:right="1417" w:bottom="1417" w:left="1417" w:header="708" w:footer="708" w:gutter="0"/>
          <w:cols w:space="708"/>
          <w:docGrid w:linePitch="360"/>
        </w:sectPr>
      </w:pPr>
      <w:r w:rsidRPr="00FE04A5">
        <w:rPr>
          <w:rFonts w:ascii="Times New Roman" w:hAnsi="Times New Roman" w:cs="Times New Roman"/>
        </w:rPr>
        <w:t>Tüm yapılan işlemlerin otomasyon sistemi üzerinde kayıtları tutulur.</w:t>
      </w:r>
    </w:p>
    <w:p w:rsidR="00FE04A5" w:rsidRPr="00FE04A5" w:rsidRDefault="00FE04A5" w:rsidP="00FE04A5">
      <w:pPr>
        <w:pStyle w:val="ListeParagraf"/>
        <w:ind w:left="-680" w:right="-794"/>
        <w:jc w:val="both"/>
        <w:rPr>
          <w:rFonts w:ascii="Times New Roman" w:hAnsi="Times New Roman" w:cs="Times New Roman"/>
          <w:b/>
        </w:rPr>
      </w:pPr>
      <w:r w:rsidRPr="00FE04A5">
        <w:rPr>
          <w:rFonts w:ascii="Times New Roman" w:hAnsi="Times New Roman" w:cs="Times New Roman"/>
          <w:b/>
        </w:rPr>
        <w:lastRenderedPageBreak/>
        <w:t>7.İLGİLİ DOKÜMANLAR</w:t>
      </w:r>
      <w:r>
        <w:rPr>
          <w:rFonts w:ascii="Times New Roman" w:hAnsi="Times New Roman" w:cs="Times New Roman"/>
          <w:b/>
        </w:rPr>
        <w:t>:</w:t>
      </w:r>
    </w:p>
    <w:p w:rsidR="00457018" w:rsidRPr="00457018" w:rsidRDefault="00395465" w:rsidP="007F5261">
      <w:pPr>
        <w:pStyle w:val="ListeParagraf"/>
        <w:numPr>
          <w:ilvl w:val="0"/>
          <w:numId w:val="2"/>
        </w:numPr>
        <w:ind w:left="-320"/>
      </w:pPr>
      <w:r w:rsidRPr="002822CC">
        <w:rPr>
          <w:rFonts w:ascii="Times New Roman" w:hAnsi="Times New Roman" w:cs="Times New Roman"/>
        </w:rPr>
        <w:t>Protez Gecikme, Tekrarlama (RPT) ve Kayıp Tutanak Formu</w:t>
      </w:r>
      <w:bookmarkStart w:id="0" w:name="_GoBack"/>
      <w:bookmarkEnd w:id="0"/>
    </w:p>
    <w:sectPr w:rsidR="00457018" w:rsidRPr="0045701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35E" w:rsidRDefault="0033035E" w:rsidP="00A86CE9">
      <w:pPr>
        <w:spacing w:after="0" w:line="240" w:lineRule="auto"/>
      </w:pPr>
      <w:r>
        <w:separator/>
      </w:r>
    </w:p>
  </w:endnote>
  <w:endnote w:type="continuationSeparator" w:id="0">
    <w:p w:rsidR="0033035E" w:rsidRDefault="0033035E" w:rsidP="00A86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35E" w:rsidRDefault="0033035E" w:rsidP="00A86CE9">
      <w:pPr>
        <w:spacing w:after="0" w:line="240" w:lineRule="auto"/>
      </w:pPr>
      <w:r>
        <w:separator/>
      </w:r>
    </w:p>
  </w:footnote>
  <w:footnote w:type="continuationSeparator" w:id="0">
    <w:p w:rsidR="0033035E" w:rsidRDefault="0033035E" w:rsidP="00A86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55" w:type="dxa"/>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1"/>
      <w:gridCol w:w="2269"/>
      <w:gridCol w:w="2532"/>
      <w:gridCol w:w="2427"/>
      <w:gridCol w:w="1826"/>
    </w:tblGrid>
    <w:tr w:rsidR="00A86CE9" w:rsidRPr="00387278" w:rsidTr="006C2325">
      <w:trPr>
        <w:trHeight w:val="1105"/>
      </w:trPr>
      <w:tc>
        <w:tcPr>
          <w:tcW w:w="1701" w:type="dxa"/>
          <w:tcBorders>
            <w:top w:val="single" w:sz="12" w:space="0" w:color="000000"/>
            <w:left w:val="single" w:sz="12" w:space="0" w:color="000000"/>
            <w:bottom w:val="single" w:sz="12" w:space="0" w:color="000000"/>
            <w:right w:val="single" w:sz="12" w:space="0" w:color="auto"/>
          </w:tcBorders>
          <w:vAlign w:val="center"/>
          <w:hideMark/>
        </w:tcPr>
        <w:p w:rsidR="00A86CE9" w:rsidRPr="00387278" w:rsidRDefault="00A86CE9" w:rsidP="00A86CE9">
          <w:pPr>
            <w:spacing w:line="252" w:lineRule="auto"/>
            <w:jc w:val="center"/>
            <w:rPr>
              <w:rFonts w:ascii="Times New Roman" w:eastAsia="Calibri" w:hAnsi="Times New Roman" w:cs="Times New Roman"/>
              <w:sz w:val="24"/>
              <w:szCs w:val="24"/>
              <w:lang w:val="en-US"/>
            </w:rPr>
          </w:pPr>
          <w:r w:rsidRPr="00387278">
            <w:rPr>
              <w:rFonts w:ascii="Times New Roman" w:eastAsia="Calibri" w:hAnsi="Times New Roman" w:cs="Times New Roman"/>
              <w:noProof/>
              <w:sz w:val="24"/>
              <w:szCs w:val="24"/>
              <w:lang w:eastAsia="tr-TR"/>
            </w:rPr>
            <w:drawing>
              <wp:inline distT="0" distB="0" distL="0" distR="0" wp14:anchorId="5FCBC25F" wp14:editId="26EC9DC4">
                <wp:extent cx="990600" cy="628650"/>
                <wp:effectExtent l="0" t="0" r="0" b="0"/>
                <wp:docPr id="1" name="Resim 1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28650"/>
                        </a:xfrm>
                        <a:prstGeom prst="rect">
                          <a:avLst/>
                        </a:prstGeom>
                        <a:noFill/>
                        <a:ln>
                          <a:noFill/>
                        </a:ln>
                      </pic:spPr>
                    </pic:pic>
                  </a:graphicData>
                </a:graphic>
              </wp:inline>
            </w:drawing>
          </w:r>
        </w:p>
      </w:tc>
      <w:tc>
        <w:tcPr>
          <w:tcW w:w="7228" w:type="dxa"/>
          <w:gridSpan w:val="3"/>
          <w:tcBorders>
            <w:top w:val="single" w:sz="12" w:space="0" w:color="000000"/>
            <w:left w:val="single" w:sz="12" w:space="0" w:color="auto"/>
            <w:bottom w:val="single" w:sz="12" w:space="0" w:color="000000"/>
            <w:right w:val="single" w:sz="12" w:space="0" w:color="000000"/>
          </w:tcBorders>
          <w:vAlign w:val="center"/>
          <w:hideMark/>
        </w:tcPr>
        <w:p w:rsidR="00A86CE9" w:rsidRPr="00387278" w:rsidRDefault="00A86CE9" w:rsidP="00A86CE9">
          <w:pPr>
            <w:spacing w:after="0" w:line="252" w:lineRule="auto"/>
            <w:ind w:left="135"/>
            <w:jc w:val="center"/>
            <w:rPr>
              <w:rFonts w:ascii="Times New Roman" w:eastAsia="Calibri" w:hAnsi="Times New Roman" w:cs="Times New Roman"/>
              <w:b/>
              <w:bCs/>
              <w:sz w:val="24"/>
              <w:szCs w:val="24"/>
            </w:rPr>
          </w:pPr>
          <w:r w:rsidRPr="00387278">
            <w:rPr>
              <w:rFonts w:ascii="Times New Roman" w:eastAsia="Calibri" w:hAnsi="Times New Roman" w:cs="Times New Roman"/>
              <w:b/>
              <w:bCs/>
              <w:sz w:val="24"/>
              <w:szCs w:val="24"/>
            </w:rPr>
            <w:t>ADIYAMAN ÜNİVERSİTESİ – (ADYÜ)</w:t>
          </w:r>
        </w:p>
        <w:p w:rsidR="00A86CE9" w:rsidRPr="00387278" w:rsidRDefault="00A86CE9" w:rsidP="00A86CE9">
          <w:pPr>
            <w:spacing w:after="0" w:line="252" w:lineRule="auto"/>
            <w:jc w:val="center"/>
            <w:rPr>
              <w:rFonts w:ascii="Times New Roman" w:eastAsia="Calibri" w:hAnsi="Times New Roman" w:cs="Times New Roman"/>
              <w:b/>
              <w:bCs/>
              <w:sz w:val="24"/>
              <w:szCs w:val="24"/>
            </w:rPr>
          </w:pPr>
          <w:r w:rsidRPr="00387278">
            <w:rPr>
              <w:rFonts w:ascii="Times New Roman" w:eastAsia="Calibri" w:hAnsi="Times New Roman" w:cs="Times New Roman"/>
              <w:b/>
              <w:bCs/>
              <w:sz w:val="24"/>
              <w:szCs w:val="24"/>
            </w:rPr>
            <w:t>Diş Hekimliği Uygulama Ve Araştırma Merkezi</w:t>
          </w:r>
        </w:p>
        <w:p w:rsidR="00A86CE9" w:rsidRPr="00387278" w:rsidRDefault="00A86CE9" w:rsidP="00A86CE9">
          <w:pPr>
            <w:spacing w:after="0" w:line="252"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Ölçü ve Modellerin Transferi</w:t>
          </w:r>
          <w:r w:rsidRPr="00387278">
            <w:rPr>
              <w:rFonts w:ascii="Times New Roman" w:eastAsia="Calibri" w:hAnsi="Times New Roman" w:cs="Times New Roman"/>
              <w:b/>
              <w:bCs/>
              <w:sz w:val="24"/>
              <w:szCs w:val="24"/>
            </w:rPr>
            <w:t xml:space="preserve"> Talimatı</w:t>
          </w:r>
        </w:p>
      </w:tc>
      <w:tc>
        <w:tcPr>
          <w:tcW w:w="1826" w:type="dxa"/>
          <w:tcBorders>
            <w:top w:val="single" w:sz="12" w:space="0" w:color="000000"/>
            <w:left w:val="single" w:sz="12" w:space="0" w:color="000000"/>
            <w:bottom w:val="single" w:sz="12" w:space="0" w:color="000000"/>
            <w:right w:val="single" w:sz="12" w:space="0" w:color="000000"/>
          </w:tcBorders>
          <w:vAlign w:val="center"/>
          <w:hideMark/>
        </w:tcPr>
        <w:p w:rsidR="00A86CE9" w:rsidRPr="00387278" w:rsidRDefault="00A86CE9" w:rsidP="00A86CE9">
          <w:pPr>
            <w:spacing w:before="48" w:line="252" w:lineRule="auto"/>
            <w:ind w:left="102"/>
            <w:jc w:val="center"/>
            <w:rPr>
              <w:rFonts w:ascii="Times New Roman" w:eastAsia="Calibri" w:hAnsi="Times New Roman" w:cs="Times New Roman"/>
              <w:sz w:val="24"/>
              <w:szCs w:val="24"/>
              <w:lang w:val="en-US"/>
            </w:rPr>
          </w:pPr>
          <w:r w:rsidRPr="00387278">
            <w:rPr>
              <w:rFonts w:ascii="Times New Roman" w:eastAsia="Calibri" w:hAnsi="Times New Roman" w:cs="Times New Roman"/>
              <w:noProof/>
              <w:sz w:val="24"/>
              <w:szCs w:val="24"/>
              <w:lang w:eastAsia="tr-TR"/>
            </w:rPr>
            <w:drawing>
              <wp:inline distT="0" distB="0" distL="0" distR="0" wp14:anchorId="5E6D2737" wp14:editId="1C865FF8">
                <wp:extent cx="800100" cy="619125"/>
                <wp:effectExtent l="0" t="0" r="0" b="9525"/>
                <wp:docPr id="2"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19125"/>
                        </a:xfrm>
                        <a:prstGeom prst="rect">
                          <a:avLst/>
                        </a:prstGeom>
                        <a:noFill/>
                        <a:ln>
                          <a:noFill/>
                        </a:ln>
                      </pic:spPr>
                    </pic:pic>
                  </a:graphicData>
                </a:graphic>
              </wp:inline>
            </w:drawing>
          </w:r>
        </w:p>
      </w:tc>
    </w:tr>
    <w:tr w:rsidR="00A86CE9" w:rsidRPr="00387278" w:rsidTr="00CB61B3">
      <w:trPr>
        <w:trHeight w:hRule="exact" w:val="481"/>
      </w:trPr>
      <w:tc>
        <w:tcPr>
          <w:tcW w:w="1701" w:type="dxa"/>
          <w:tcBorders>
            <w:top w:val="single" w:sz="12" w:space="0" w:color="000000"/>
            <w:left w:val="single" w:sz="12" w:space="0" w:color="000000"/>
            <w:bottom w:val="single" w:sz="12" w:space="0" w:color="000000"/>
            <w:right w:val="single" w:sz="12" w:space="0" w:color="auto"/>
          </w:tcBorders>
          <w:hideMark/>
        </w:tcPr>
        <w:p w:rsidR="00A86CE9" w:rsidRPr="00387278" w:rsidRDefault="00A86CE9" w:rsidP="00A86CE9">
          <w:pPr>
            <w:spacing w:after="0" w:line="252" w:lineRule="auto"/>
            <w:ind w:left="103"/>
            <w:jc w:val="center"/>
            <w:rPr>
              <w:rFonts w:ascii="Times New Roman" w:eastAsia="Calibri" w:hAnsi="Times New Roman" w:cs="Times New Roman"/>
              <w:sz w:val="18"/>
              <w:szCs w:val="18"/>
              <w:lang w:val="en-US"/>
            </w:rPr>
          </w:pPr>
          <w:proofErr w:type="spellStart"/>
          <w:r w:rsidRPr="00387278">
            <w:rPr>
              <w:rFonts w:ascii="Times New Roman" w:eastAsia="Calibri" w:hAnsi="Times New Roman" w:cs="Times New Roman"/>
              <w:spacing w:val="-1"/>
              <w:sz w:val="18"/>
              <w:szCs w:val="18"/>
              <w:lang w:val="en-US"/>
            </w:rPr>
            <w:t>D</w:t>
          </w:r>
          <w:r w:rsidRPr="00387278">
            <w:rPr>
              <w:rFonts w:ascii="Times New Roman" w:eastAsia="Calibri" w:hAnsi="Times New Roman" w:cs="Times New Roman"/>
              <w:sz w:val="18"/>
              <w:szCs w:val="18"/>
              <w:lang w:val="en-US"/>
            </w:rPr>
            <w:t>o</w:t>
          </w:r>
          <w:r w:rsidRPr="00387278">
            <w:rPr>
              <w:rFonts w:ascii="Times New Roman" w:eastAsia="Calibri" w:hAnsi="Times New Roman" w:cs="Times New Roman"/>
              <w:spacing w:val="-2"/>
              <w:sz w:val="18"/>
              <w:szCs w:val="18"/>
              <w:lang w:val="en-US"/>
            </w:rPr>
            <w:t>k</w:t>
          </w:r>
          <w:r w:rsidRPr="00387278">
            <w:rPr>
              <w:rFonts w:ascii="Times New Roman" w:eastAsia="Calibri" w:hAnsi="Times New Roman" w:cs="Times New Roman"/>
              <w:spacing w:val="2"/>
              <w:sz w:val="18"/>
              <w:szCs w:val="18"/>
              <w:lang w:val="en-US"/>
            </w:rPr>
            <w:t>ü</w:t>
          </w:r>
          <w:r w:rsidRPr="00387278">
            <w:rPr>
              <w:rFonts w:ascii="Times New Roman" w:eastAsia="Calibri" w:hAnsi="Times New Roman" w:cs="Times New Roman"/>
              <w:spacing w:val="-4"/>
              <w:sz w:val="18"/>
              <w:szCs w:val="18"/>
              <w:lang w:val="en-US"/>
            </w:rPr>
            <w:t>m</w:t>
          </w:r>
          <w:r w:rsidRPr="00387278">
            <w:rPr>
              <w:rFonts w:ascii="Times New Roman" w:eastAsia="Calibri" w:hAnsi="Times New Roman" w:cs="Times New Roman"/>
              <w:sz w:val="18"/>
              <w:szCs w:val="18"/>
              <w:lang w:val="en-US"/>
            </w:rPr>
            <w:t>an</w:t>
          </w:r>
          <w:proofErr w:type="spellEnd"/>
          <w:r w:rsidRPr="00387278">
            <w:rPr>
              <w:rFonts w:ascii="Times New Roman" w:eastAsia="Calibri" w:hAnsi="Times New Roman" w:cs="Times New Roman"/>
              <w:spacing w:val="1"/>
              <w:sz w:val="18"/>
              <w:szCs w:val="18"/>
              <w:lang w:val="en-US"/>
            </w:rPr>
            <w:t xml:space="preserve"> Kodu:</w:t>
          </w:r>
        </w:p>
        <w:p w:rsidR="00A86CE9" w:rsidRPr="00387278" w:rsidRDefault="00A86CE9" w:rsidP="00A86CE9">
          <w:pPr>
            <w:spacing w:after="0" w:line="252" w:lineRule="auto"/>
            <w:ind w:left="103"/>
            <w:jc w:val="center"/>
            <w:rPr>
              <w:rFonts w:ascii="Times New Roman" w:eastAsia="Calibri" w:hAnsi="Times New Roman" w:cs="Times New Roman"/>
              <w:sz w:val="18"/>
              <w:szCs w:val="18"/>
              <w:lang w:val="en-US"/>
            </w:rPr>
          </w:pPr>
          <w:r w:rsidRPr="00387278">
            <w:rPr>
              <w:rFonts w:ascii="Times New Roman" w:eastAsia="Times New Roman" w:hAnsi="Times New Roman" w:cs="Times New Roman"/>
              <w:sz w:val="18"/>
              <w:szCs w:val="18"/>
              <w:lang w:val="en-US"/>
            </w:rPr>
            <w:t>S.PL.TL</w:t>
          </w:r>
          <w:r w:rsidR="00CB61B3">
            <w:rPr>
              <w:rFonts w:ascii="Times New Roman" w:eastAsia="Times New Roman" w:hAnsi="Times New Roman" w:cs="Times New Roman"/>
              <w:sz w:val="18"/>
              <w:szCs w:val="18"/>
              <w:lang w:val="en-US"/>
            </w:rPr>
            <w:t>.24</w:t>
          </w:r>
        </w:p>
      </w:tc>
      <w:tc>
        <w:tcPr>
          <w:tcW w:w="2269" w:type="dxa"/>
          <w:tcBorders>
            <w:top w:val="single" w:sz="12" w:space="0" w:color="000000"/>
            <w:left w:val="single" w:sz="12" w:space="0" w:color="auto"/>
            <w:bottom w:val="single" w:sz="12" w:space="0" w:color="000000"/>
            <w:right w:val="single" w:sz="4" w:space="0" w:color="auto"/>
          </w:tcBorders>
          <w:hideMark/>
        </w:tcPr>
        <w:p w:rsidR="00A86CE9" w:rsidRDefault="00A86CE9" w:rsidP="00A86CE9">
          <w:pPr>
            <w:spacing w:after="0" w:line="252" w:lineRule="auto"/>
            <w:ind w:left="135"/>
            <w:jc w:val="center"/>
            <w:rPr>
              <w:rFonts w:ascii="Times New Roman" w:eastAsia="Calibri" w:hAnsi="Times New Roman" w:cs="Times New Roman"/>
              <w:sz w:val="18"/>
              <w:szCs w:val="18"/>
              <w:lang w:val="en-US"/>
            </w:rPr>
          </w:pPr>
          <w:proofErr w:type="spellStart"/>
          <w:r w:rsidRPr="00387278">
            <w:rPr>
              <w:rFonts w:ascii="Times New Roman" w:eastAsia="Calibri" w:hAnsi="Times New Roman" w:cs="Times New Roman"/>
              <w:spacing w:val="-1"/>
              <w:sz w:val="18"/>
              <w:szCs w:val="18"/>
              <w:lang w:val="en-US"/>
            </w:rPr>
            <w:t>Y</w:t>
          </w:r>
          <w:r w:rsidRPr="00387278">
            <w:rPr>
              <w:rFonts w:ascii="Times New Roman" w:eastAsia="Calibri" w:hAnsi="Times New Roman" w:cs="Times New Roman"/>
              <w:sz w:val="18"/>
              <w:szCs w:val="18"/>
              <w:lang w:val="en-US"/>
            </w:rPr>
            <w:t>a</w:t>
          </w:r>
          <w:r w:rsidRPr="00387278">
            <w:rPr>
              <w:rFonts w:ascii="Times New Roman" w:eastAsia="Calibri" w:hAnsi="Times New Roman" w:cs="Times New Roman"/>
              <w:spacing w:val="-2"/>
              <w:sz w:val="18"/>
              <w:szCs w:val="18"/>
              <w:lang w:val="en-US"/>
            </w:rPr>
            <w:t>y</w:t>
          </w:r>
          <w:r w:rsidRPr="00387278">
            <w:rPr>
              <w:rFonts w:ascii="Times New Roman" w:eastAsia="Calibri" w:hAnsi="Times New Roman" w:cs="Times New Roman"/>
              <w:spacing w:val="1"/>
              <w:sz w:val="18"/>
              <w:szCs w:val="18"/>
              <w:lang w:val="en-US"/>
            </w:rPr>
            <w:t>ı</w:t>
          </w:r>
          <w:r w:rsidRPr="00387278">
            <w:rPr>
              <w:rFonts w:ascii="Times New Roman" w:eastAsia="Calibri" w:hAnsi="Times New Roman" w:cs="Times New Roman"/>
              <w:sz w:val="18"/>
              <w:szCs w:val="18"/>
              <w:lang w:val="en-US"/>
            </w:rPr>
            <w:t>n</w:t>
          </w:r>
          <w:proofErr w:type="spellEnd"/>
          <w:r w:rsidRPr="00387278">
            <w:rPr>
              <w:rFonts w:ascii="Times New Roman" w:eastAsia="Calibri" w:hAnsi="Times New Roman" w:cs="Times New Roman"/>
              <w:sz w:val="18"/>
              <w:szCs w:val="18"/>
              <w:lang w:val="en-US"/>
            </w:rPr>
            <w:t xml:space="preserve"> </w:t>
          </w:r>
          <w:proofErr w:type="spellStart"/>
          <w:r w:rsidRPr="00387278">
            <w:rPr>
              <w:rFonts w:ascii="Times New Roman" w:eastAsia="Calibri" w:hAnsi="Times New Roman" w:cs="Times New Roman"/>
              <w:spacing w:val="2"/>
              <w:sz w:val="18"/>
              <w:szCs w:val="18"/>
              <w:lang w:val="en-US"/>
            </w:rPr>
            <w:t>T</w:t>
          </w:r>
          <w:r w:rsidRPr="00387278">
            <w:rPr>
              <w:rFonts w:ascii="Times New Roman" w:eastAsia="Calibri" w:hAnsi="Times New Roman" w:cs="Times New Roman"/>
              <w:spacing w:val="-2"/>
              <w:sz w:val="18"/>
              <w:szCs w:val="18"/>
              <w:lang w:val="en-US"/>
            </w:rPr>
            <w:t>a</w:t>
          </w:r>
          <w:r w:rsidRPr="00387278">
            <w:rPr>
              <w:rFonts w:ascii="Times New Roman" w:eastAsia="Calibri" w:hAnsi="Times New Roman" w:cs="Times New Roman"/>
              <w:spacing w:val="1"/>
              <w:sz w:val="18"/>
              <w:szCs w:val="18"/>
              <w:lang w:val="en-US"/>
            </w:rPr>
            <w:t>r</w:t>
          </w:r>
          <w:r w:rsidRPr="00387278">
            <w:rPr>
              <w:rFonts w:ascii="Times New Roman" w:eastAsia="Calibri" w:hAnsi="Times New Roman" w:cs="Times New Roman"/>
              <w:spacing w:val="-1"/>
              <w:sz w:val="18"/>
              <w:szCs w:val="18"/>
              <w:lang w:val="en-US"/>
            </w:rPr>
            <w:t>i</w:t>
          </w:r>
          <w:r w:rsidRPr="00387278">
            <w:rPr>
              <w:rFonts w:ascii="Times New Roman" w:eastAsia="Calibri" w:hAnsi="Times New Roman" w:cs="Times New Roman"/>
              <w:sz w:val="18"/>
              <w:szCs w:val="18"/>
              <w:lang w:val="en-US"/>
            </w:rPr>
            <w:t>hi</w:t>
          </w:r>
          <w:proofErr w:type="spellEnd"/>
          <w:r w:rsidR="00457018">
            <w:rPr>
              <w:rFonts w:ascii="Times New Roman" w:eastAsia="Calibri" w:hAnsi="Times New Roman" w:cs="Times New Roman"/>
              <w:sz w:val="18"/>
              <w:szCs w:val="18"/>
              <w:lang w:val="en-US"/>
            </w:rPr>
            <w:t>:</w:t>
          </w:r>
        </w:p>
        <w:p w:rsidR="00CB61B3" w:rsidRPr="00387278" w:rsidRDefault="00881D80" w:rsidP="00A86CE9">
          <w:pPr>
            <w:spacing w:after="0" w:line="252" w:lineRule="auto"/>
            <w:ind w:left="135"/>
            <w:jc w:val="center"/>
            <w:rPr>
              <w:rFonts w:ascii="Times New Roman" w:eastAsia="Calibri" w:hAnsi="Times New Roman" w:cs="Times New Roman"/>
              <w:sz w:val="18"/>
              <w:szCs w:val="18"/>
              <w:lang w:val="en-US"/>
            </w:rPr>
          </w:pPr>
          <w:r w:rsidRPr="00881D80">
            <w:rPr>
              <w:rFonts w:ascii="Times New Roman" w:eastAsia="Calibri" w:hAnsi="Times New Roman" w:cs="Times New Roman"/>
              <w:bCs/>
              <w:sz w:val="18"/>
              <w:szCs w:val="18"/>
            </w:rPr>
            <w:t>02.07.2025</w:t>
          </w:r>
        </w:p>
      </w:tc>
      <w:tc>
        <w:tcPr>
          <w:tcW w:w="2532" w:type="dxa"/>
          <w:tcBorders>
            <w:top w:val="single" w:sz="12" w:space="0" w:color="000000"/>
            <w:left w:val="single" w:sz="4" w:space="0" w:color="auto"/>
            <w:bottom w:val="single" w:sz="12" w:space="0" w:color="000000"/>
            <w:right w:val="single" w:sz="4" w:space="0" w:color="auto"/>
          </w:tcBorders>
          <w:hideMark/>
        </w:tcPr>
        <w:p w:rsidR="00A86CE9" w:rsidRPr="00387278" w:rsidRDefault="00A86CE9" w:rsidP="00A86CE9">
          <w:pPr>
            <w:spacing w:after="0" w:line="252" w:lineRule="auto"/>
            <w:ind w:left="135"/>
            <w:jc w:val="center"/>
            <w:rPr>
              <w:rFonts w:ascii="Times New Roman" w:eastAsia="Calibri" w:hAnsi="Times New Roman" w:cs="Times New Roman"/>
              <w:sz w:val="18"/>
              <w:szCs w:val="18"/>
              <w:lang w:val="en-US"/>
            </w:rPr>
          </w:pPr>
          <w:proofErr w:type="spellStart"/>
          <w:r w:rsidRPr="00387278">
            <w:rPr>
              <w:rFonts w:ascii="Times New Roman" w:eastAsia="Calibri" w:hAnsi="Times New Roman" w:cs="Times New Roman"/>
              <w:spacing w:val="-1"/>
              <w:sz w:val="18"/>
              <w:szCs w:val="18"/>
              <w:lang w:val="en-US"/>
            </w:rPr>
            <w:t>R</w:t>
          </w:r>
          <w:r w:rsidRPr="00387278">
            <w:rPr>
              <w:rFonts w:ascii="Times New Roman" w:eastAsia="Calibri" w:hAnsi="Times New Roman" w:cs="Times New Roman"/>
              <w:sz w:val="18"/>
              <w:szCs w:val="18"/>
              <w:lang w:val="en-US"/>
            </w:rPr>
            <w:t>e</w:t>
          </w:r>
          <w:r w:rsidRPr="00387278">
            <w:rPr>
              <w:rFonts w:ascii="Times New Roman" w:eastAsia="Calibri" w:hAnsi="Times New Roman" w:cs="Times New Roman"/>
              <w:spacing w:val="-2"/>
              <w:sz w:val="18"/>
              <w:szCs w:val="18"/>
              <w:lang w:val="en-US"/>
            </w:rPr>
            <w:t>v</w:t>
          </w:r>
          <w:r w:rsidRPr="00387278">
            <w:rPr>
              <w:rFonts w:ascii="Times New Roman" w:eastAsia="Calibri" w:hAnsi="Times New Roman" w:cs="Times New Roman"/>
              <w:spacing w:val="1"/>
              <w:sz w:val="18"/>
              <w:szCs w:val="18"/>
              <w:lang w:val="en-US"/>
            </w:rPr>
            <w:t>i</w:t>
          </w:r>
          <w:r w:rsidRPr="00387278">
            <w:rPr>
              <w:rFonts w:ascii="Times New Roman" w:eastAsia="Calibri" w:hAnsi="Times New Roman" w:cs="Times New Roman"/>
              <w:sz w:val="18"/>
              <w:szCs w:val="18"/>
              <w:lang w:val="en-US"/>
            </w:rPr>
            <w:t>z</w:t>
          </w:r>
          <w:r w:rsidRPr="00387278">
            <w:rPr>
              <w:rFonts w:ascii="Times New Roman" w:eastAsia="Calibri" w:hAnsi="Times New Roman" w:cs="Times New Roman"/>
              <w:spacing w:val="-2"/>
              <w:sz w:val="18"/>
              <w:szCs w:val="18"/>
              <w:lang w:val="en-US"/>
            </w:rPr>
            <w:t>y</w:t>
          </w:r>
          <w:r w:rsidRPr="00387278">
            <w:rPr>
              <w:rFonts w:ascii="Times New Roman" w:eastAsia="Calibri" w:hAnsi="Times New Roman" w:cs="Times New Roman"/>
              <w:sz w:val="18"/>
              <w:szCs w:val="18"/>
              <w:lang w:val="en-US"/>
            </w:rPr>
            <w:t>on</w:t>
          </w:r>
          <w:proofErr w:type="spellEnd"/>
          <w:r w:rsidRPr="00387278">
            <w:rPr>
              <w:rFonts w:ascii="Times New Roman" w:eastAsia="Calibri" w:hAnsi="Times New Roman" w:cs="Times New Roman"/>
              <w:sz w:val="18"/>
              <w:szCs w:val="18"/>
              <w:lang w:val="en-US"/>
            </w:rPr>
            <w:t xml:space="preserve"> </w:t>
          </w:r>
          <w:proofErr w:type="spellStart"/>
          <w:r w:rsidRPr="00387278">
            <w:rPr>
              <w:rFonts w:ascii="Times New Roman" w:eastAsia="Calibri" w:hAnsi="Times New Roman" w:cs="Times New Roman"/>
              <w:spacing w:val="2"/>
              <w:sz w:val="18"/>
              <w:szCs w:val="18"/>
              <w:lang w:val="en-US"/>
            </w:rPr>
            <w:t>T</w:t>
          </w:r>
          <w:r w:rsidRPr="00387278">
            <w:rPr>
              <w:rFonts w:ascii="Times New Roman" w:eastAsia="Calibri" w:hAnsi="Times New Roman" w:cs="Times New Roman"/>
              <w:spacing w:val="-2"/>
              <w:sz w:val="18"/>
              <w:szCs w:val="18"/>
              <w:lang w:val="en-US"/>
            </w:rPr>
            <w:t>a</w:t>
          </w:r>
          <w:r w:rsidRPr="00387278">
            <w:rPr>
              <w:rFonts w:ascii="Times New Roman" w:eastAsia="Calibri" w:hAnsi="Times New Roman" w:cs="Times New Roman"/>
              <w:spacing w:val="1"/>
              <w:sz w:val="18"/>
              <w:szCs w:val="18"/>
              <w:lang w:val="en-US"/>
            </w:rPr>
            <w:t>ri</w:t>
          </w:r>
          <w:r w:rsidRPr="00387278">
            <w:rPr>
              <w:rFonts w:ascii="Times New Roman" w:eastAsia="Calibri" w:hAnsi="Times New Roman" w:cs="Times New Roman"/>
              <w:spacing w:val="-2"/>
              <w:sz w:val="18"/>
              <w:szCs w:val="18"/>
              <w:lang w:val="en-US"/>
            </w:rPr>
            <w:t>h</w:t>
          </w:r>
          <w:r w:rsidRPr="00387278">
            <w:rPr>
              <w:rFonts w:ascii="Times New Roman" w:eastAsia="Calibri" w:hAnsi="Times New Roman" w:cs="Times New Roman"/>
              <w:sz w:val="18"/>
              <w:szCs w:val="18"/>
              <w:lang w:val="en-US"/>
            </w:rPr>
            <w:t>i</w:t>
          </w:r>
          <w:proofErr w:type="spellEnd"/>
          <w:r w:rsidRPr="00387278">
            <w:rPr>
              <w:rFonts w:ascii="Times New Roman" w:eastAsia="Calibri" w:hAnsi="Times New Roman" w:cs="Times New Roman"/>
              <w:sz w:val="18"/>
              <w:szCs w:val="18"/>
              <w:lang w:val="en-US"/>
            </w:rPr>
            <w:t>:</w:t>
          </w:r>
        </w:p>
        <w:p w:rsidR="00A86CE9" w:rsidRPr="00387278" w:rsidRDefault="00A86CE9" w:rsidP="00A86CE9">
          <w:pPr>
            <w:spacing w:after="0" w:line="252" w:lineRule="auto"/>
            <w:ind w:left="135"/>
            <w:jc w:val="center"/>
            <w:rPr>
              <w:rFonts w:ascii="Times New Roman" w:eastAsia="Calibri" w:hAnsi="Times New Roman" w:cs="Times New Roman"/>
              <w:bCs/>
              <w:sz w:val="18"/>
              <w:szCs w:val="18"/>
            </w:rPr>
          </w:pPr>
          <w:r w:rsidRPr="00387278">
            <w:rPr>
              <w:rFonts w:ascii="Times New Roman" w:eastAsia="Calibri" w:hAnsi="Times New Roman" w:cs="Times New Roman"/>
              <w:bCs/>
              <w:sz w:val="18"/>
              <w:szCs w:val="18"/>
            </w:rPr>
            <w:t>00</w:t>
          </w:r>
        </w:p>
      </w:tc>
      <w:tc>
        <w:tcPr>
          <w:tcW w:w="2427" w:type="dxa"/>
          <w:tcBorders>
            <w:top w:val="single" w:sz="12" w:space="0" w:color="000000"/>
            <w:left w:val="single" w:sz="4" w:space="0" w:color="auto"/>
            <w:bottom w:val="single" w:sz="12" w:space="0" w:color="000000"/>
            <w:right w:val="single" w:sz="4" w:space="0" w:color="auto"/>
          </w:tcBorders>
          <w:hideMark/>
        </w:tcPr>
        <w:p w:rsidR="00A86CE9" w:rsidRPr="00387278" w:rsidRDefault="00A86CE9" w:rsidP="00A86CE9">
          <w:pPr>
            <w:spacing w:after="0" w:line="252" w:lineRule="auto"/>
            <w:jc w:val="center"/>
            <w:rPr>
              <w:rFonts w:ascii="Times New Roman" w:eastAsia="Calibri" w:hAnsi="Times New Roman" w:cs="Times New Roman"/>
              <w:sz w:val="18"/>
              <w:szCs w:val="18"/>
              <w:lang w:val="en-US"/>
            </w:rPr>
          </w:pPr>
          <w:proofErr w:type="spellStart"/>
          <w:r w:rsidRPr="00387278">
            <w:rPr>
              <w:rFonts w:ascii="Times New Roman" w:eastAsia="Calibri" w:hAnsi="Times New Roman" w:cs="Times New Roman"/>
              <w:spacing w:val="-1"/>
              <w:sz w:val="18"/>
              <w:szCs w:val="18"/>
              <w:lang w:val="en-US"/>
            </w:rPr>
            <w:t>R</w:t>
          </w:r>
          <w:r w:rsidRPr="00387278">
            <w:rPr>
              <w:rFonts w:ascii="Times New Roman" w:eastAsia="Calibri" w:hAnsi="Times New Roman" w:cs="Times New Roman"/>
              <w:sz w:val="18"/>
              <w:szCs w:val="18"/>
              <w:lang w:val="en-US"/>
            </w:rPr>
            <w:t>e</w:t>
          </w:r>
          <w:r w:rsidRPr="00387278">
            <w:rPr>
              <w:rFonts w:ascii="Times New Roman" w:eastAsia="Calibri" w:hAnsi="Times New Roman" w:cs="Times New Roman"/>
              <w:spacing w:val="-2"/>
              <w:sz w:val="18"/>
              <w:szCs w:val="18"/>
              <w:lang w:val="en-US"/>
            </w:rPr>
            <w:t>v</w:t>
          </w:r>
          <w:r w:rsidRPr="00387278">
            <w:rPr>
              <w:rFonts w:ascii="Times New Roman" w:eastAsia="Calibri" w:hAnsi="Times New Roman" w:cs="Times New Roman"/>
              <w:spacing w:val="1"/>
              <w:sz w:val="18"/>
              <w:szCs w:val="18"/>
              <w:lang w:val="en-US"/>
            </w:rPr>
            <w:t>i</w:t>
          </w:r>
          <w:r w:rsidRPr="00387278">
            <w:rPr>
              <w:rFonts w:ascii="Times New Roman" w:eastAsia="Calibri" w:hAnsi="Times New Roman" w:cs="Times New Roman"/>
              <w:sz w:val="18"/>
              <w:szCs w:val="18"/>
              <w:lang w:val="en-US"/>
            </w:rPr>
            <w:t>z</w:t>
          </w:r>
          <w:r w:rsidRPr="00387278">
            <w:rPr>
              <w:rFonts w:ascii="Times New Roman" w:eastAsia="Calibri" w:hAnsi="Times New Roman" w:cs="Times New Roman"/>
              <w:spacing w:val="-2"/>
              <w:sz w:val="18"/>
              <w:szCs w:val="18"/>
              <w:lang w:val="en-US"/>
            </w:rPr>
            <w:t>y</w:t>
          </w:r>
          <w:r w:rsidRPr="00387278">
            <w:rPr>
              <w:rFonts w:ascii="Times New Roman" w:eastAsia="Calibri" w:hAnsi="Times New Roman" w:cs="Times New Roman"/>
              <w:sz w:val="18"/>
              <w:szCs w:val="18"/>
              <w:lang w:val="en-US"/>
            </w:rPr>
            <w:t>on</w:t>
          </w:r>
          <w:proofErr w:type="spellEnd"/>
          <w:r w:rsidRPr="00387278">
            <w:rPr>
              <w:rFonts w:ascii="Times New Roman" w:eastAsia="Calibri" w:hAnsi="Times New Roman" w:cs="Times New Roman"/>
              <w:sz w:val="18"/>
              <w:szCs w:val="18"/>
              <w:lang w:val="en-US"/>
            </w:rPr>
            <w:t xml:space="preserve"> </w:t>
          </w:r>
          <w:r w:rsidRPr="00387278">
            <w:rPr>
              <w:rFonts w:ascii="Times New Roman" w:eastAsia="Calibri" w:hAnsi="Times New Roman" w:cs="Times New Roman"/>
              <w:spacing w:val="-1"/>
              <w:sz w:val="18"/>
              <w:szCs w:val="18"/>
              <w:lang w:val="en-US"/>
            </w:rPr>
            <w:t>N</w:t>
          </w:r>
          <w:r w:rsidR="00457018">
            <w:rPr>
              <w:rFonts w:ascii="Times New Roman" w:eastAsia="Calibri" w:hAnsi="Times New Roman" w:cs="Times New Roman"/>
              <w:sz w:val="18"/>
              <w:szCs w:val="18"/>
              <w:lang w:val="en-US"/>
            </w:rPr>
            <w:t>o:</w:t>
          </w:r>
        </w:p>
        <w:p w:rsidR="00A86CE9" w:rsidRPr="00387278" w:rsidRDefault="00A86CE9" w:rsidP="00A86CE9">
          <w:pPr>
            <w:spacing w:after="0" w:line="252" w:lineRule="auto"/>
            <w:jc w:val="center"/>
            <w:rPr>
              <w:rFonts w:ascii="Times New Roman" w:eastAsia="Calibri" w:hAnsi="Times New Roman" w:cs="Times New Roman"/>
              <w:spacing w:val="-1"/>
              <w:sz w:val="18"/>
              <w:szCs w:val="18"/>
              <w:lang w:val="en-US"/>
            </w:rPr>
          </w:pPr>
          <w:r w:rsidRPr="00387278">
            <w:rPr>
              <w:rFonts w:ascii="Times New Roman" w:eastAsia="Calibri" w:hAnsi="Times New Roman" w:cs="Times New Roman"/>
              <w:spacing w:val="-1"/>
              <w:sz w:val="18"/>
              <w:szCs w:val="18"/>
              <w:lang w:val="en-US"/>
            </w:rPr>
            <w:t>00</w:t>
          </w:r>
        </w:p>
      </w:tc>
      <w:tc>
        <w:tcPr>
          <w:tcW w:w="1826" w:type="dxa"/>
          <w:tcBorders>
            <w:top w:val="single" w:sz="12" w:space="0" w:color="000000"/>
            <w:left w:val="single" w:sz="4" w:space="0" w:color="auto"/>
            <w:bottom w:val="single" w:sz="12" w:space="0" w:color="000000"/>
            <w:right w:val="single" w:sz="12" w:space="0" w:color="000000"/>
          </w:tcBorders>
          <w:hideMark/>
        </w:tcPr>
        <w:p w:rsidR="00A86CE9" w:rsidRPr="00387278" w:rsidRDefault="00A86CE9" w:rsidP="00A86CE9">
          <w:pPr>
            <w:spacing w:after="0" w:line="252" w:lineRule="auto"/>
            <w:ind w:left="103"/>
            <w:jc w:val="center"/>
            <w:rPr>
              <w:rFonts w:ascii="Times New Roman" w:eastAsia="Calibri" w:hAnsi="Times New Roman" w:cs="Times New Roman"/>
              <w:sz w:val="18"/>
              <w:szCs w:val="18"/>
              <w:lang w:val="en-US"/>
            </w:rPr>
          </w:pPr>
          <w:proofErr w:type="spellStart"/>
          <w:r w:rsidRPr="00387278">
            <w:rPr>
              <w:rFonts w:ascii="Times New Roman" w:eastAsia="Calibri" w:hAnsi="Times New Roman" w:cs="Times New Roman"/>
              <w:sz w:val="18"/>
              <w:szCs w:val="18"/>
              <w:lang w:val="en-US"/>
            </w:rPr>
            <w:t>Sa</w:t>
          </w:r>
          <w:r w:rsidRPr="00387278">
            <w:rPr>
              <w:rFonts w:ascii="Times New Roman" w:eastAsia="Calibri" w:hAnsi="Times New Roman" w:cs="Times New Roman"/>
              <w:spacing w:val="-2"/>
              <w:sz w:val="18"/>
              <w:szCs w:val="18"/>
              <w:lang w:val="en-US"/>
            </w:rPr>
            <w:t>y</w:t>
          </w:r>
          <w:r w:rsidRPr="00387278">
            <w:rPr>
              <w:rFonts w:ascii="Times New Roman" w:eastAsia="Calibri" w:hAnsi="Times New Roman" w:cs="Times New Roman"/>
              <w:spacing w:val="1"/>
              <w:sz w:val="18"/>
              <w:szCs w:val="18"/>
              <w:lang w:val="en-US"/>
            </w:rPr>
            <w:t>f</w:t>
          </w:r>
          <w:r w:rsidRPr="00387278">
            <w:rPr>
              <w:rFonts w:ascii="Times New Roman" w:eastAsia="Calibri" w:hAnsi="Times New Roman" w:cs="Times New Roman"/>
              <w:sz w:val="18"/>
              <w:szCs w:val="18"/>
              <w:lang w:val="en-US"/>
            </w:rPr>
            <w:t>a</w:t>
          </w:r>
          <w:proofErr w:type="spellEnd"/>
          <w:r w:rsidRPr="00387278">
            <w:rPr>
              <w:rFonts w:ascii="Times New Roman" w:eastAsia="Calibri" w:hAnsi="Times New Roman" w:cs="Times New Roman"/>
              <w:sz w:val="18"/>
              <w:szCs w:val="18"/>
              <w:lang w:val="en-US"/>
            </w:rPr>
            <w:t xml:space="preserve"> No:</w:t>
          </w:r>
        </w:p>
        <w:p w:rsidR="00A86CE9" w:rsidRPr="00387278" w:rsidRDefault="00CB61B3" w:rsidP="00A86CE9">
          <w:pPr>
            <w:spacing w:after="0" w:line="252" w:lineRule="auto"/>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1/2</w:t>
          </w:r>
        </w:p>
      </w:tc>
    </w:tr>
  </w:tbl>
  <w:p w:rsidR="00A86CE9" w:rsidRDefault="00A86CE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55" w:type="dxa"/>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1"/>
      <w:gridCol w:w="2269"/>
      <w:gridCol w:w="2532"/>
      <w:gridCol w:w="2427"/>
      <w:gridCol w:w="1826"/>
    </w:tblGrid>
    <w:tr w:rsidR="00CB61B3" w:rsidRPr="00387278" w:rsidTr="006C2325">
      <w:trPr>
        <w:trHeight w:val="1105"/>
      </w:trPr>
      <w:tc>
        <w:tcPr>
          <w:tcW w:w="1701" w:type="dxa"/>
          <w:tcBorders>
            <w:top w:val="single" w:sz="12" w:space="0" w:color="000000"/>
            <w:left w:val="single" w:sz="12" w:space="0" w:color="000000"/>
            <w:bottom w:val="single" w:sz="12" w:space="0" w:color="000000"/>
            <w:right w:val="single" w:sz="12" w:space="0" w:color="auto"/>
          </w:tcBorders>
          <w:vAlign w:val="center"/>
          <w:hideMark/>
        </w:tcPr>
        <w:p w:rsidR="00CB61B3" w:rsidRPr="00387278" w:rsidRDefault="00CB61B3" w:rsidP="00A86CE9">
          <w:pPr>
            <w:spacing w:line="252" w:lineRule="auto"/>
            <w:jc w:val="center"/>
            <w:rPr>
              <w:rFonts w:ascii="Times New Roman" w:eastAsia="Calibri" w:hAnsi="Times New Roman" w:cs="Times New Roman"/>
              <w:sz w:val="24"/>
              <w:szCs w:val="24"/>
              <w:lang w:val="en-US"/>
            </w:rPr>
          </w:pPr>
          <w:r w:rsidRPr="00387278">
            <w:rPr>
              <w:rFonts w:ascii="Times New Roman" w:eastAsia="Calibri" w:hAnsi="Times New Roman" w:cs="Times New Roman"/>
              <w:noProof/>
              <w:sz w:val="24"/>
              <w:szCs w:val="24"/>
              <w:lang w:eastAsia="tr-TR"/>
            </w:rPr>
            <w:drawing>
              <wp:inline distT="0" distB="0" distL="0" distR="0" wp14:anchorId="0C3AC126" wp14:editId="45107F95">
                <wp:extent cx="990600" cy="628650"/>
                <wp:effectExtent l="0" t="0" r="0" b="0"/>
                <wp:docPr id="7" name="Resim 1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28650"/>
                        </a:xfrm>
                        <a:prstGeom prst="rect">
                          <a:avLst/>
                        </a:prstGeom>
                        <a:noFill/>
                        <a:ln>
                          <a:noFill/>
                        </a:ln>
                      </pic:spPr>
                    </pic:pic>
                  </a:graphicData>
                </a:graphic>
              </wp:inline>
            </w:drawing>
          </w:r>
        </w:p>
      </w:tc>
      <w:tc>
        <w:tcPr>
          <w:tcW w:w="7228" w:type="dxa"/>
          <w:gridSpan w:val="3"/>
          <w:tcBorders>
            <w:top w:val="single" w:sz="12" w:space="0" w:color="000000"/>
            <w:left w:val="single" w:sz="12" w:space="0" w:color="auto"/>
            <w:bottom w:val="single" w:sz="12" w:space="0" w:color="000000"/>
            <w:right w:val="single" w:sz="12" w:space="0" w:color="000000"/>
          </w:tcBorders>
          <w:vAlign w:val="center"/>
          <w:hideMark/>
        </w:tcPr>
        <w:p w:rsidR="00CB61B3" w:rsidRPr="00387278" w:rsidRDefault="00CB61B3" w:rsidP="00A86CE9">
          <w:pPr>
            <w:spacing w:after="0" w:line="252" w:lineRule="auto"/>
            <w:ind w:left="135"/>
            <w:jc w:val="center"/>
            <w:rPr>
              <w:rFonts w:ascii="Times New Roman" w:eastAsia="Calibri" w:hAnsi="Times New Roman" w:cs="Times New Roman"/>
              <w:b/>
              <w:bCs/>
              <w:sz w:val="24"/>
              <w:szCs w:val="24"/>
            </w:rPr>
          </w:pPr>
          <w:r w:rsidRPr="00387278">
            <w:rPr>
              <w:rFonts w:ascii="Times New Roman" w:eastAsia="Calibri" w:hAnsi="Times New Roman" w:cs="Times New Roman"/>
              <w:b/>
              <w:bCs/>
              <w:sz w:val="24"/>
              <w:szCs w:val="24"/>
            </w:rPr>
            <w:t>ADIYAMAN ÜNİVERSİTESİ – (ADYÜ)</w:t>
          </w:r>
        </w:p>
        <w:p w:rsidR="00CB61B3" w:rsidRPr="00387278" w:rsidRDefault="00CB61B3" w:rsidP="00A86CE9">
          <w:pPr>
            <w:spacing w:after="0" w:line="252" w:lineRule="auto"/>
            <w:jc w:val="center"/>
            <w:rPr>
              <w:rFonts w:ascii="Times New Roman" w:eastAsia="Calibri" w:hAnsi="Times New Roman" w:cs="Times New Roman"/>
              <w:b/>
              <w:bCs/>
              <w:sz w:val="24"/>
              <w:szCs w:val="24"/>
            </w:rPr>
          </w:pPr>
          <w:r w:rsidRPr="00387278">
            <w:rPr>
              <w:rFonts w:ascii="Times New Roman" w:eastAsia="Calibri" w:hAnsi="Times New Roman" w:cs="Times New Roman"/>
              <w:b/>
              <w:bCs/>
              <w:sz w:val="24"/>
              <w:szCs w:val="24"/>
            </w:rPr>
            <w:t>Diş Hekimliği Uygulama Ve Araştırma Merkezi</w:t>
          </w:r>
        </w:p>
        <w:p w:rsidR="00CB61B3" w:rsidRPr="00387278" w:rsidRDefault="00CB61B3" w:rsidP="00A86CE9">
          <w:pPr>
            <w:spacing w:after="0" w:line="252"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Ölçü ve Modellerin Transferi</w:t>
          </w:r>
          <w:r w:rsidRPr="00387278">
            <w:rPr>
              <w:rFonts w:ascii="Times New Roman" w:eastAsia="Calibri" w:hAnsi="Times New Roman" w:cs="Times New Roman"/>
              <w:b/>
              <w:bCs/>
              <w:sz w:val="24"/>
              <w:szCs w:val="24"/>
            </w:rPr>
            <w:t xml:space="preserve"> Talimatı</w:t>
          </w:r>
        </w:p>
      </w:tc>
      <w:tc>
        <w:tcPr>
          <w:tcW w:w="1826" w:type="dxa"/>
          <w:tcBorders>
            <w:top w:val="single" w:sz="12" w:space="0" w:color="000000"/>
            <w:left w:val="single" w:sz="12" w:space="0" w:color="000000"/>
            <w:bottom w:val="single" w:sz="12" w:space="0" w:color="000000"/>
            <w:right w:val="single" w:sz="12" w:space="0" w:color="000000"/>
          </w:tcBorders>
          <w:vAlign w:val="center"/>
          <w:hideMark/>
        </w:tcPr>
        <w:p w:rsidR="00CB61B3" w:rsidRPr="00387278" w:rsidRDefault="00CB61B3" w:rsidP="00A86CE9">
          <w:pPr>
            <w:spacing w:before="48" w:line="252" w:lineRule="auto"/>
            <w:ind w:left="102"/>
            <w:jc w:val="center"/>
            <w:rPr>
              <w:rFonts w:ascii="Times New Roman" w:eastAsia="Calibri" w:hAnsi="Times New Roman" w:cs="Times New Roman"/>
              <w:sz w:val="24"/>
              <w:szCs w:val="24"/>
              <w:lang w:val="en-US"/>
            </w:rPr>
          </w:pPr>
          <w:r w:rsidRPr="00387278">
            <w:rPr>
              <w:rFonts w:ascii="Times New Roman" w:eastAsia="Calibri" w:hAnsi="Times New Roman" w:cs="Times New Roman"/>
              <w:noProof/>
              <w:sz w:val="24"/>
              <w:szCs w:val="24"/>
              <w:lang w:eastAsia="tr-TR"/>
            </w:rPr>
            <w:drawing>
              <wp:inline distT="0" distB="0" distL="0" distR="0" wp14:anchorId="24FB5A7C" wp14:editId="59CB1B57">
                <wp:extent cx="800100" cy="619125"/>
                <wp:effectExtent l="0" t="0" r="0" b="9525"/>
                <wp:docPr id="8"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19125"/>
                        </a:xfrm>
                        <a:prstGeom prst="rect">
                          <a:avLst/>
                        </a:prstGeom>
                        <a:noFill/>
                        <a:ln>
                          <a:noFill/>
                        </a:ln>
                      </pic:spPr>
                    </pic:pic>
                  </a:graphicData>
                </a:graphic>
              </wp:inline>
            </w:drawing>
          </w:r>
        </w:p>
      </w:tc>
    </w:tr>
    <w:tr w:rsidR="00CB61B3" w:rsidRPr="00387278" w:rsidTr="00CB61B3">
      <w:trPr>
        <w:trHeight w:hRule="exact" w:val="481"/>
      </w:trPr>
      <w:tc>
        <w:tcPr>
          <w:tcW w:w="1701" w:type="dxa"/>
          <w:tcBorders>
            <w:top w:val="single" w:sz="12" w:space="0" w:color="000000"/>
            <w:left w:val="single" w:sz="12" w:space="0" w:color="000000"/>
            <w:bottom w:val="single" w:sz="12" w:space="0" w:color="000000"/>
            <w:right w:val="single" w:sz="12" w:space="0" w:color="auto"/>
          </w:tcBorders>
          <w:hideMark/>
        </w:tcPr>
        <w:p w:rsidR="00CB61B3" w:rsidRPr="00387278" w:rsidRDefault="00CB61B3" w:rsidP="00A86CE9">
          <w:pPr>
            <w:spacing w:after="0" w:line="252" w:lineRule="auto"/>
            <w:ind w:left="103"/>
            <w:jc w:val="center"/>
            <w:rPr>
              <w:rFonts w:ascii="Times New Roman" w:eastAsia="Calibri" w:hAnsi="Times New Roman" w:cs="Times New Roman"/>
              <w:sz w:val="18"/>
              <w:szCs w:val="18"/>
              <w:lang w:val="en-US"/>
            </w:rPr>
          </w:pPr>
          <w:proofErr w:type="spellStart"/>
          <w:r w:rsidRPr="00387278">
            <w:rPr>
              <w:rFonts w:ascii="Times New Roman" w:eastAsia="Calibri" w:hAnsi="Times New Roman" w:cs="Times New Roman"/>
              <w:spacing w:val="-1"/>
              <w:sz w:val="18"/>
              <w:szCs w:val="18"/>
              <w:lang w:val="en-US"/>
            </w:rPr>
            <w:t>D</w:t>
          </w:r>
          <w:r w:rsidRPr="00387278">
            <w:rPr>
              <w:rFonts w:ascii="Times New Roman" w:eastAsia="Calibri" w:hAnsi="Times New Roman" w:cs="Times New Roman"/>
              <w:sz w:val="18"/>
              <w:szCs w:val="18"/>
              <w:lang w:val="en-US"/>
            </w:rPr>
            <w:t>o</w:t>
          </w:r>
          <w:r w:rsidRPr="00387278">
            <w:rPr>
              <w:rFonts w:ascii="Times New Roman" w:eastAsia="Calibri" w:hAnsi="Times New Roman" w:cs="Times New Roman"/>
              <w:spacing w:val="-2"/>
              <w:sz w:val="18"/>
              <w:szCs w:val="18"/>
              <w:lang w:val="en-US"/>
            </w:rPr>
            <w:t>k</w:t>
          </w:r>
          <w:r w:rsidRPr="00387278">
            <w:rPr>
              <w:rFonts w:ascii="Times New Roman" w:eastAsia="Calibri" w:hAnsi="Times New Roman" w:cs="Times New Roman"/>
              <w:spacing w:val="2"/>
              <w:sz w:val="18"/>
              <w:szCs w:val="18"/>
              <w:lang w:val="en-US"/>
            </w:rPr>
            <w:t>ü</w:t>
          </w:r>
          <w:r w:rsidRPr="00387278">
            <w:rPr>
              <w:rFonts w:ascii="Times New Roman" w:eastAsia="Calibri" w:hAnsi="Times New Roman" w:cs="Times New Roman"/>
              <w:spacing w:val="-4"/>
              <w:sz w:val="18"/>
              <w:szCs w:val="18"/>
              <w:lang w:val="en-US"/>
            </w:rPr>
            <w:t>m</w:t>
          </w:r>
          <w:r w:rsidRPr="00387278">
            <w:rPr>
              <w:rFonts w:ascii="Times New Roman" w:eastAsia="Calibri" w:hAnsi="Times New Roman" w:cs="Times New Roman"/>
              <w:sz w:val="18"/>
              <w:szCs w:val="18"/>
              <w:lang w:val="en-US"/>
            </w:rPr>
            <w:t>an</w:t>
          </w:r>
          <w:proofErr w:type="spellEnd"/>
          <w:r w:rsidRPr="00387278">
            <w:rPr>
              <w:rFonts w:ascii="Times New Roman" w:eastAsia="Calibri" w:hAnsi="Times New Roman" w:cs="Times New Roman"/>
              <w:spacing w:val="1"/>
              <w:sz w:val="18"/>
              <w:szCs w:val="18"/>
              <w:lang w:val="en-US"/>
            </w:rPr>
            <w:t xml:space="preserve"> Kodu:</w:t>
          </w:r>
        </w:p>
        <w:p w:rsidR="00CB61B3" w:rsidRPr="00387278" w:rsidRDefault="00CB61B3" w:rsidP="00A86CE9">
          <w:pPr>
            <w:spacing w:after="0" w:line="252" w:lineRule="auto"/>
            <w:ind w:left="103"/>
            <w:jc w:val="center"/>
            <w:rPr>
              <w:rFonts w:ascii="Times New Roman" w:eastAsia="Calibri" w:hAnsi="Times New Roman" w:cs="Times New Roman"/>
              <w:sz w:val="18"/>
              <w:szCs w:val="18"/>
              <w:lang w:val="en-US"/>
            </w:rPr>
          </w:pPr>
          <w:r w:rsidRPr="00387278">
            <w:rPr>
              <w:rFonts w:ascii="Times New Roman" w:eastAsia="Times New Roman" w:hAnsi="Times New Roman" w:cs="Times New Roman"/>
              <w:sz w:val="18"/>
              <w:szCs w:val="18"/>
              <w:lang w:val="en-US"/>
            </w:rPr>
            <w:t>S.PL.TL</w:t>
          </w:r>
          <w:r>
            <w:rPr>
              <w:rFonts w:ascii="Times New Roman" w:eastAsia="Times New Roman" w:hAnsi="Times New Roman" w:cs="Times New Roman"/>
              <w:sz w:val="18"/>
              <w:szCs w:val="18"/>
              <w:lang w:val="en-US"/>
            </w:rPr>
            <w:t>.24</w:t>
          </w:r>
        </w:p>
      </w:tc>
      <w:tc>
        <w:tcPr>
          <w:tcW w:w="2269" w:type="dxa"/>
          <w:tcBorders>
            <w:top w:val="single" w:sz="12" w:space="0" w:color="000000"/>
            <w:left w:val="single" w:sz="12" w:space="0" w:color="auto"/>
            <w:bottom w:val="single" w:sz="12" w:space="0" w:color="000000"/>
            <w:right w:val="single" w:sz="4" w:space="0" w:color="auto"/>
          </w:tcBorders>
          <w:hideMark/>
        </w:tcPr>
        <w:p w:rsidR="00CB61B3" w:rsidRDefault="00CB61B3" w:rsidP="00A86CE9">
          <w:pPr>
            <w:spacing w:after="0" w:line="252" w:lineRule="auto"/>
            <w:ind w:left="135"/>
            <w:jc w:val="center"/>
            <w:rPr>
              <w:rFonts w:ascii="Times New Roman" w:eastAsia="Calibri" w:hAnsi="Times New Roman" w:cs="Times New Roman"/>
              <w:sz w:val="18"/>
              <w:szCs w:val="18"/>
              <w:lang w:val="en-US"/>
            </w:rPr>
          </w:pPr>
          <w:proofErr w:type="spellStart"/>
          <w:r w:rsidRPr="00387278">
            <w:rPr>
              <w:rFonts w:ascii="Times New Roman" w:eastAsia="Calibri" w:hAnsi="Times New Roman" w:cs="Times New Roman"/>
              <w:spacing w:val="-1"/>
              <w:sz w:val="18"/>
              <w:szCs w:val="18"/>
              <w:lang w:val="en-US"/>
            </w:rPr>
            <w:t>Y</w:t>
          </w:r>
          <w:r w:rsidRPr="00387278">
            <w:rPr>
              <w:rFonts w:ascii="Times New Roman" w:eastAsia="Calibri" w:hAnsi="Times New Roman" w:cs="Times New Roman"/>
              <w:sz w:val="18"/>
              <w:szCs w:val="18"/>
              <w:lang w:val="en-US"/>
            </w:rPr>
            <w:t>a</w:t>
          </w:r>
          <w:r w:rsidRPr="00387278">
            <w:rPr>
              <w:rFonts w:ascii="Times New Roman" w:eastAsia="Calibri" w:hAnsi="Times New Roman" w:cs="Times New Roman"/>
              <w:spacing w:val="-2"/>
              <w:sz w:val="18"/>
              <w:szCs w:val="18"/>
              <w:lang w:val="en-US"/>
            </w:rPr>
            <w:t>y</w:t>
          </w:r>
          <w:r w:rsidRPr="00387278">
            <w:rPr>
              <w:rFonts w:ascii="Times New Roman" w:eastAsia="Calibri" w:hAnsi="Times New Roman" w:cs="Times New Roman"/>
              <w:spacing w:val="1"/>
              <w:sz w:val="18"/>
              <w:szCs w:val="18"/>
              <w:lang w:val="en-US"/>
            </w:rPr>
            <w:t>ı</w:t>
          </w:r>
          <w:r w:rsidRPr="00387278">
            <w:rPr>
              <w:rFonts w:ascii="Times New Roman" w:eastAsia="Calibri" w:hAnsi="Times New Roman" w:cs="Times New Roman"/>
              <w:sz w:val="18"/>
              <w:szCs w:val="18"/>
              <w:lang w:val="en-US"/>
            </w:rPr>
            <w:t>n</w:t>
          </w:r>
          <w:proofErr w:type="spellEnd"/>
          <w:r w:rsidRPr="00387278">
            <w:rPr>
              <w:rFonts w:ascii="Times New Roman" w:eastAsia="Calibri" w:hAnsi="Times New Roman" w:cs="Times New Roman"/>
              <w:sz w:val="18"/>
              <w:szCs w:val="18"/>
              <w:lang w:val="en-US"/>
            </w:rPr>
            <w:t xml:space="preserve"> </w:t>
          </w:r>
          <w:proofErr w:type="spellStart"/>
          <w:r w:rsidRPr="00387278">
            <w:rPr>
              <w:rFonts w:ascii="Times New Roman" w:eastAsia="Calibri" w:hAnsi="Times New Roman" w:cs="Times New Roman"/>
              <w:spacing w:val="2"/>
              <w:sz w:val="18"/>
              <w:szCs w:val="18"/>
              <w:lang w:val="en-US"/>
            </w:rPr>
            <w:t>T</w:t>
          </w:r>
          <w:r w:rsidRPr="00387278">
            <w:rPr>
              <w:rFonts w:ascii="Times New Roman" w:eastAsia="Calibri" w:hAnsi="Times New Roman" w:cs="Times New Roman"/>
              <w:spacing w:val="-2"/>
              <w:sz w:val="18"/>
              <w:szCs w:val="18"/>
              <w:lang w:val="en-US"/>
            </w:rPr>
            <w:t>a</w:t>
          </w:r>
          <w:r w:rsidRPr="00387278">
            <w:rPr>
              <w:rFonts w:ascii="Times New Roman" w:eastAsia="Calibri" w:hAnsi="Times New Roman" w:cs="Times New Roman"/>
              <w:spacing w:val="1"/>
              <w:sz w:val="18"/>
              <w:szCs w:val="18"/>
              <w:lang w:val="en-US"/>
            </w:rPr>
            <w:t>r</w:t>
          </w:r>
          <w:r w:rsidRPr="00387278">
            <w:rPr>
              <w:rFonts w:ascii="Times New Roman" w:eastAsia="Calibri" w:hAnsi="Times New Roman" w:cs="Times New Roman"/>
              <w:spacing w:val="-1"/>
              <w:sz w:val="18"/>
              <w:szCs w:val="18"/>
              <w:lang w:val="en-US"/>
            </w:rPr>
            <w:t>i</w:t>
          </w:r>
          <w:r w:rsidRPr="00387278">
            <w:rPr>
              <w:rFonts w:ascii="Times New Roman" w:eastAsia="Calibri" w:hAnsi="Times New Roman" w:cs="Times New Roman"/>
              <w:sz w:val="18"/>
              <w:szCs w:val="18"/>
              <w:lang w:val="en-US"/>
            </w:rPr>
            <w:t>hi</w:t>
          </w:r>
          <w:proofErr w:type="spellEnd"/>
          <w:r>
            <w:rPr>
              <w:rFonts w:ascii="Times New Roman" w:eastAsia="Calibri" w:hAnsi="Times New Roman" w:cs="Times New Roman"/>
              <w:sz w:val="18"/>
              <w:szCs w:val="18"/>
              <w:lang w:val="en-US"/>
            </w:rPr>
            <w:t>:</w:t>
          </w:r>
        </w:p>
        <w:p w:rsidR="00CB61B3" w:rsidRPr="00387278" w:rsidRDefault="00881D80" w:rsidP="00A86CE9">
          <w:pPr>
            <w:spacing w:after="0" w:line="252" w:lineRule="auto"/>
            <w:ind w:left="135"/>
            <w:jc w:val="center"/>
            <w:rPr>
              <w:rFonts w:ascii="Times New Roman" w:eastAsia="Calibri" w:hAnsi="Times New Roman" w:cs="Times New Roman"/>
              <w:sz w:val="18"/>
              <w:szCs w:val="18"/>
              <w:lang w:val="en-US"/>
            </w:rPr>
          </w:pPr>
          <w:r w:rsidRPr="00881D80">
            <w:rPr>
              <w:rFonts w:ascii="Times New Roman" w:eastAsia="Calibri" w:hAnsi="Times New Roman" w:cs="Times New Roman"/>
              <w:bCs/>
              <w:sz w:val="18"/>
              <w:szCs w:val="18"/>
            </w:rPr>
            <w:t>02.07.2025</w:t>
          </w:r>
        </w:p>
      </w:tc>
      <w:tc>
        <w:tcPr>
          <w:tcW w:w="2532" w:type="dxa"/>
          <w:tcBorders>
            <w:top w:val="single" w:sz="12" w:space="0" w:color="000000"/>
            <w:left w:val="single" w:sz="4" w:space="0" w:color="auto"/>
            <w:bottom w:val="single" w:sz="12" w:space="0" w:color="000000"/>
            <w:right w:val="single" w:sz="4" w:space="0" w:color="auto"/>
          </w:tcBorders>
          <w:hideMark/>
        </w:tcPr>
        <w:p w:rsidR="00CB61B3" w:rsidRPr="00387278" w:rsidRDefault="00CB61B3" w:rsidP="00A86CE9">
          <w:pPr>
            <w:spacing w:after="0" w:line="252" w:lineRule="auto"/>
            <w:ind w:left="135"/>
            <w:jc w:val="center"/>
            <w:rPr>
              <w:rFonts w:ascii="Times New Roman" w:eastAsia="Calibri" w:hAnsi="Times New Roman" w:cs="Times New Roman"/>
              <w:sz w:val="18"/>
              <w:szCs w:val="18"/>
              <w:lang w:val="en-US"/>
            </w:rPr>
          </w:pPr>
          <w:proofErr w:type="spellStart"/>
          <w:r w:rsidRPr="00387278">
            <w:rPr>
              <w:rFonts w:ascii="Times New Roman" w:eastAsia="Calibri" w:hAnsi="Times New Roman" w:cs="Times New Roman"/>
              <w:spacing w:val="-1"/>
              <w:sz w:val="18"/>
              <w:szCs w:val="18"/>
              <w:lang w:val="en-US"/>
            </w:rPr>
            <w:t>R</w:t>
          </w:r>
          <w:r w:rsidRPr="00387278">
            <w:rPr>
              <w:rFonts w:ascii="Times New Roman" w:eastAsia="Calibri" w:hAnsi="Times New Roman" w:cs="Times New Roman"/>
              <w:sz w:val="18"/>
              <w:szCs w:val="18"/>
              <w:lang w:val="en-US"/>
            </w:rPr>
            <w:t>e</w:t>
          </w:r>
          <w:r w:rsidRPr="00387278">
            <w:rPr>
              <w:rFonts w:ascii="Times New Roman" w:eastAsia="Calibri" w:hAnsi="Times New Roman" w:cs="Times New Roman"/>
              <w:spacing w:val="-2"/>
              <w:sz w:val="18"/>
              <w:szCs w:val="18"/>
              <w:lang w:val="en-US"/>
            </w:rPr>
            <w:t>v</w:t>
          </w:r>
          <w:r w:rsidRPr="00387278">
            <w:rPr>
              <w:rFonts w:ascii="Times New Roman" w:eastAsia="Calibri" w:hAnsi="Times New Roman" w:cs="Times New Roman"/>
              <w:spacing w:val="1"/>
              <w:sz w:val="18"/>
              <w:szCs w:val="18"/>
              <w:lang w:val="en-US"/>
            </w:rPr>
            <w:t>i</w:t>
          </w:r>
          <w:r w:rsidRPr="00387278">
            <w:rPr>
              <w:rFonts w:ascii="Times New Roman" w:eastAsia="Calibri" w:hAnsi="Times New Roman" w:cs="Times New Roman"/>
              <w:sz w:val="18"/>
              <w:szCs w:val="18"/>
              <w:lang w:val="en-US"/>
            </w:rPr>
            <w:t>z</w:t>
          </w:r>
          <w:r w:rsidRPr="00387278">
            <w:rPr>
              <w:rFonts w:ascii="Times New Roman" w:eastAsia="Calibri" w:hAnsi="Times New Roman" w:cs="Times New Roman"/>
              <w:spacing w:val="-2"/>
              <w:sz w:val="18"/>
              <w:szCs w:val="18"/>
              <w:lang w:val="en-US"/>
            </w:rPr>
            <w:t>y</w:t>
          </w:r>
          <w:r w:rsidRPr="00387278">
            <w:rPr>
              <w:rFonts w:ascii="Times New Roman" w:eastAsia="Calibri" w:hAnsi="Times New Roman" w:cs="Times New Roman"/>
              <w:sz w:val="18"/>
              <w:szCs w:val="18"/>
              <w:lang w:val="en-US"/>
            </w:rPr>
            <w:t>on</w:t>
          </w:r>
          <w:proofErr w:type="spellEnd"/>
          <w:r w:rsidRPr="00387278">
            <w:rPr>
              <w:rFonts w:ascii="Times New Roman" w:eastAsia="Calibri" w:hAnsi="Times New Roman" w:cs="Times New Roman"/>
              <w:sz w:val="18"/>
              <w:szCs w:val="18"/>
              <w:lang w:val="en-US"/>
            </w:rPr>
            <w:t xml:space="preserve"> </w:t>
          </w:r>
          <w:proofErr w:type="spellStart"/>
          <w:r w:rsidRPr="00387278">
            <w:rPr>
              <w:rFonts w:ascii="Times New Roman" w:eastAsia="Calibri" w:hAnsi="Times New Roman" w:cs="Times New Roman"/>
              <w:spacing w:val="2"/>
              <w:sz w:val="18"/>
              <w:szCs w:val="18"/>
              <w:lang w:val="en-US"/>
            </w:rPr>
            <w:t>T</w:t>
          </w:r>
          <w:r w:rsidRPr="00387278">
            <w:rPr>
              <w:rFonts w:ascii="Times New Roman" w:eastAsia="Calibri" w:hAnsi="Times New Roman" w:cs="Times New Roman"/>
              <w:spacing w:val="-2"/>
              <w:sz w:val="18"/>
              <w:szCs w:val="18"/>
              <w:lang w:val="en-US"/>
            </w:rPr>
            <w:t>a</w:t>
          </w:r>
          <w:r w:rsidRPr="00387278">
            <w:rPr>
              <w:rFonts w:ascii="Times New Roman" w:eastAsia="Calibri" w:hAnsi="Times New Roman" w:cs="Times New Roman"/>
              <w:spacing w:val="1"/>
              <w:sz w:val="18"/>
              <w:szCs w:val="18"/>
              <w:lang w:val="en-US"/>
            </w:rPr>
            <w:t>ri</w:t>
          </w:r>
          <w:r w:rsidRPr="00387278">
            <w:rPr>
              <w:rFonts w:ascii="Times New Roman" w:eastAsia="Calibri" w:hAnsi="Times New Roman" w:cs="Times New Roman"/>
              <w:spacing w:val="-2"/>
              <w:sz w:val="18"/>
              <w:szCs w:val="18"/>
              <w:lang w:val="en-US"/>
            </w:rPr>
            <w:t>h</w:t>
          </w:r>
          <w:r w:rsidRPr="00387278">
            <w:rPr>
              <w:rFonts w:ascii="Times New Roman" w:eastAsia="Calibri" w:hAnsi="Times New Roman" w:cs="Times New Roman"/>
              <w:sz w:val="18"/>
              <w:szCs w:val="18"/>
              <w:lang w:val="en-US"/>
            </w:rPr>
            <w:t>i</w:t>
          </w:r>
          <w:proofErr w:type="spellEnd"/>
          <w:r w:rsidRPr="00387278">
            <w:rPr>
              <w:rFonts w:ascii="Times New Roman" w:eastAsia="Calibri" w:hAnsi="Times New Roman" w:cs="Times New Roman"/>
              <w:sz w:val="18"/>
              <w:szCs w:val="18"/>
              <w:lang w:val="en-US"/>
            </w:rPr>
            <w:t>:</w:t>
          </w:r>
        </w:p>
        <w:p w:rsidR="00CB61B3" w:rsidRPr="00387278" w:rsidRDefault="00CB61B3" w:rsidP="00A86CE9">
          <w:pPr>
            <w:spacing w:after="0" w:line="252" w:lineRule="auto"/>
            <w:ind w:left="135"/>
            <w:jc w:val="center"/>
            <w:rPr>
              <w:rFonts w:ascii="Times New Roman" w:eastAsia="Calibri" w:hAnsi="Times New Roman" w:cs="Times New Roman"/>
              <w:bCs/>
              <w:sz w:val="18"/>
              <w:szCs w:val="18"/>
            </w:rPr>
          </w:pPr>
          <w:r w:rsidRPr="00387278">
            <w:rPr>
              <w:rFonts w:ascii="Times New Roman" w:eastAsia="Calibri" w:hAnsi="Times New Roman" w:cs="Times New Roman"/>
              <w:bCs/>
              <w:sz w:val="18"/>
              <w:szCs w:val="18"/>
            </w:rPr>
            <w:t>00</w:t>
          </w:r>
        </w:p>
      </w:tc>
      <w:tc>
        <w:tcPr>
          <w:tcW w:w="2427" w:type="dxa"/>
          <w:tcBorders>
            <w:top w:val="single" w:sz="12" w:space="0" w:color="000000"/>
            <w:left w:val="single" w:sz="4" w:space="0" w:color="auto"/>
            <w:bottom w:val="single" w:sz="12" w:space="0" w:color="000000"/>
            <w:right w:val="single" w:sz="4" w:space="0" w:color="auto"/>
          </w:tcBorders>
          <w:hideMark/>
        </w:tcPr>
        <w:p w:rsidR="00CB61B3" w:rsidRPr="00387278" w:rsidRDefault="00CB61B3" w:rsidP="00A86CE9">
          <w:pPr>
            <w:spacing w:after="0" w:line="252" w:lineRule="auto"/>
            <w:jc w:val="center"/>
            <w:rPr>
              <w:rFonts w:ascii="Times New Roman" w:eastAsia="Calibri" w:hAnsi="Times New Roman" w:cs="Times New Roman"/>
              <w:sz w:val="18"/>
              <w:szCs w:val="18"/>
              <w:lang w:val="en-US"/>
            </w:rPr>
          </w:pPr>
          <w:proofErr w:type="spellStart"/>
          <w:r w:rsidRPr="00387278">
            <w:rPr>
              <w:rFonts w:ascii="Times New Roman" w:eastAsia="Calibri" w:hAnsi="Times New Roman" w:cs="Times New Roman"/>
              <w:spacing w:val="-1"/>
              <w:sz w:val="18"/>
              <w:szCs w:val="18"/>
              <w:lang w:val="en-US"/>
            </w:rPr>
            <w:t>R</w:t>
          </w:r>
          <w:r w:rsidRPr="00387278">
            <w:rPr>
              <w:rFonts w:ascii="Times New Roman" w:eastAsia="Calibri" w:hAnsi="Times New Roman" w:cs="Times New Roman"/>
              <w:sz w:val="18"/>
              <w:szCs w:val="18"/>
              <w:lang w:val="en-US"/>
            </w:rPr>
            <w:t>e</w:t>
          </w:r>
          <w:r w:rsidRPr="00387278">
            <w:rPr>
              <w:rFonts w:ascii="Times New Roman" w:eastAsia="Calibri" w:hAnsi="Times New Roman" w:cs="Times New Roman"/>
              <w:spacing w:val="-2"/>
              <w:sz w:val="18"/>
              <w:szCs w:val="18"/>
              <w:lang w:val="en-US"/>
            </w:rPr>
            <w:t>v</w:t>
          </w:r>
          <w:r w:rsidRPr="00387278">
            <w:rPr>
              <w:rFonts w:ascii="Times New Roman" w:eastAsia="Calibri" w:hAnsi="Times New Roman" w:cs="Times New Roman"/>
              <w:spacing w:val="1"/>
              <w:sz w:val="18"/>
              <w:szCs w:val="18"/>
              <w:lang w:val="en-US"/>
            </w:rPr>
            <w:t>i</w:t>
          </w:r>
          <w:r w:rsidRPr="00387278">
            <w:rPr>
              <w:rFonts w:ascii="Times New Roman" w:eastAsia="Calibri" w:hAnsi="Times New Roman" w:cs="Times New Roman"/>
              <w:sz w:val="18"/>
              <w:szCs w:val="18"/>
              <w:lang w:val="en-US"/>
            </w:rPr>
            <w:t>z</w:t>
          </w:r>
          <w:r w:rsidRPr="00387278">
            <w:rPr>
              <w:rFonts w:ascii="Times New Roman" w:eastAsia="Calibri" w:hAnsi="Times New Roman" w:cs="Times New Roman"/>
              <w:spacing w:val="-2"/>
              <w:sz w:val="18"/>
              <w:szCs w:val="18"/>
              <w:lang w:val="en-US"/>
            </w:rPr>
            <w:t>y</w:t>
          </w:r>
          <w:r w:rsidRPr="00387278">
            <w:rPr>
              <w:rFonts w:ascii="Times New Roman" w:eastAsia="Calibri" w:hAnsi="Times New Roman" w:cs="Times New Roman"/>
              <w:sz w:val="18"/>
              <w:szCs w:val="18"/>
              <w:lang w:val="en-US"/>
            </w:rPr>
            <w:t>on</w:t>
          </w:r>
          <w:proofErr w:type="spellEnd"/>
          <w:r w:rsidRPr="00387278">
            <w:rPr>
              <w:rFonts w:ascii="Times New Roman" w:eastAsia="Calibri" w:hAnsi="Times New Roman" w:cs="Times New Roman"/>
              <w:sz w:val="18"/>
              <w:szCs w:val="18"/>
              <w:lang w:val="en-US"/>
            </w:rPr>
            <w:t xml:space="preserve"> </w:t>
          </w:r>
          <w:r w:rsidRPr="00387278">
            <w:rPr>
              <w:rFonts w:ascii="Times New Roman" w:eastAsia="Calibri" w:hAnsi="Times New Roman" w:cs="Times New Roman"/>
              <w:spacing w:val="-1"/>
              <w:sz w:val="18"/>
              <w:szCs w:val="18"/>
              <w:lang w:val="en-US"/>
            </w:rPr>
            <w:t>N</w:t>
          </w:r>
          <w:r>
            <w:rPr>
              <w:rFonts w:ascii="Times New Roman" w:eastAsia="Calibri" w:hAnsi="Times New Roman" w:cs="Times New Roman"/>
              <w:sz w:val="18"/>
              <w:szCs w:val="18"/>
              <w:lang w:val="en-US"/>
            </w:rPr>
            <w:t>o:</w:t>
          </w:r>
        </w:p>
        <w:p w:rsidR="00CB61B3" w:rsidRPr="00387278" w:rsidRDefault="00CB61B3" w:rsidP="00A86CE9">
          <w:pPr>
            <w:spacing w:after="0" w:line="252" w:lineRule="auto"/>
            <w:jc w:val="center"/>
            <w:rPr>
              <w:rFonts w:ascii="Times New Roman" w:eastAsia="Calibri" w:hAnsi="Times New Roman" w:cs="Times New Roman"/>
              <w:spacing w:val="-1"/>
              <w:sz w:val="18"/>
              <w:szCs w:val="18"/>
              <w:lang w:val="en-US"/>
            </w:rPr>
          </w:pPr>
          <w:r w:rsidRPr="00387278">
            <w:rPr>
              <w:rFonts w:ascii="Times New Roman" w:eastAsia="Calibri" w:hAnsi="Times New Roman" w:cs="Times New Roman"/>
              <w:spacing w:val="-1"/>
              <w:sz w:val="18"/>
              <w:szCs w:val="18"/>
              <w:lang w:val="en-US"/>
            </w:rPr>
            <w:t>00</w:t>
          </w:r>
        </w:p>
      </w:tc>
      <w:tc>
        <w:tcPr>
          <w:tcW w:w="1826" w:type="dxa"/>
          <w:tcBorders>
            <w:top w:val="single" w:sz="12" w:space="0" w:color="000000"/>
            <w:left w:val="single" w:sz="4" w:space="0" w:color="auto"/>
            <w:bottom w:val="single" w:sz="12" w:space="0" w:color="000000"/>
            <w:right w:val="single" w:sz="12" w:space="0" w:color="000000"/>
          </w:tcBorders>
          <w:hideMark/>
        </w:tcPr>
        <w:p w:rsidR="00CB61B3" w:rsidRPr="00387278" w:rsidRDefault="00CB61B3" w:rsidP="00A86CE9">
          <w:pPr>
            <w:spacing w:after="0" w:line="252" w:lineRule="auto"/>
            <w:ind w:left="103"/>
            <w:jc w:val="center"/>
            <w:rPr>
              <w:rFonts w:ascii="Times New Roman" w:eastAsia="Calibri" w:hAnsi="Times New Roman" w:cs="Times New Roman"/>
              <w:sz w:val="18"/>
              <w:szCs w:val="18"/>
              <w:lang w:val="en-US"/>
            </w:rPr>
          </w:pPr>
          <w:proofErr w:type="spellStart"/>
          <w:r w:rsidRPr="00387278">
            <w:rPr>
              <w:rFonts w:ascii="Times New Roman" w:eastAsia="Calibri" w:hAnsi="Times New Roman" w:cs="Times New Roman"/>
              <w:sz w:val="18"/>
              <w:szCs w:val="18"/>
              <w:lang w:val="en-US"/>
            </w:rPr>
            <w:t>Sa</w:t>
          </w:r>
          <w:r w:rsidRPr="00387278">
            <w:rPr>
              <w:rFonts w:ascii="Times New Roman" w:eastAsia="Calibri" w:hAnsi="Times New Roman" w:cs="Times New Roman"/>
              <w:spacing w:val="-2"/>
              <w:sz w:val="18"/>
              <w:szCs w:val="18"/>
              <w:lang w:val="en-US"/>
            </w:rPr>
            <w:t>y</w:t>
          </w:r>
          <w:r w:rsidRPr="00387278">
            <w:rPr>
              <w:rFonts w:ascii="Times New Roman" w:eastAsia="Calibri" w:hAnsi="Times New Roman" w:cs="Times New Roman"/>
              <w:spacing w:val="1"/>
              <w:sz w:val="18"/>
              <w:szCs w:val="18"/>
              <w:lang w:val="en-US"/>
            </w:rPr>
            <w:t>f</w:t>
          </w:r>
          <w:r w:rsidRPr="00387278">
            <w:rPr>
              <w:rFonts w:ascii="Times New Roman" w:eastAsia="Calibri" w:hAnsi="Times New Roman" w:cs="Times New Roman"/>
              <w:sz w:val="18"/>
              <w:szCs w:val="18"/>
              <w:lang w:val="en-US"/>
            </w:rPr>
            <w:t>a</w:t>
          </w:r>
          <w:proofErr w:type="spellEnd"/>
          <w:r w:rsidRPr="00387278">
            <w:rPr>
              <w:rFonts w:ascii="Times New Roman" w:eastAsia="Calibri" w:hAnsi="Times New Roman" w:cs="Times New Roman"/>
              <w:sz w:val="18"/>
              <w:szCs w:val="18"/>
              <w:lang w:val="en-US"/>
            </w:rPr>
            <w:t xml:space="preserve"> No:</w:t>
          </w:r>
        </w:p>
        <w:p w:rsidR="00CB61B3" w:rsidRPr="00387278" w:rsidRDefault="00CB61B3" w:rsidP="00A86CE9">
          <w:pPr>
            <w:spacing w:after="0" w:line="252" w:lineRule="auto"/>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2/2</w:t>
          </w:r>
        </w:p>
      </w:tc>
    </w:tr>
  </w:tbl>
  <w:p w:rsidR="00CB61B3" w:rsidRDefault="00CB61B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15D2"/>
    <w:multiLevelType w:val="hybridMultilevel"/>
    <w:tmpl w:val="82F8E4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D2930B2"/>
    <w:multiLevelType w:val="hybridMultilevel"/>
    <w:tmpl w:val="B9B8649C"/>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8E7"/>
    <w:rsid w:val="0002547A"/>
    <w:rsid w:val="000E7E33"/>
    <w:rsid w:val="00100767"/>
    <w:rsid w:val="001044C8"/>
    <w:rsid w:val="001159FE"/>
    <w:rsid w:val="001D06AF"/>
    <w:rsid w:val="001F18EB"/>
    <w:rsid w:val="002822CC"/>
    <w:rsid w:val="0033035E"/>
    <w:rsid w:val="00395465"/>
    <w:rsid w:val="00457018"/>
    <w:rsid w:val="004E486D"/>
    <w:rsid w:val="00502B6C"/>
    <w:rsid w:val="005068E7"/>
    <w:rsid w:val="006627AF"/>
    <w:rsid w:val="00680977"/>
    <w:rsid w:val="006B4F06"/>
    <w:rsid w:val="006C2325"/>
    <w:rsid w:val="006E2CD4"/>
    <w:rsid w:val="006E40B8"/>
    <w:rsid w:val="007A57D1"/>
    <w:rsid w:val="00827AC1"/>
    <w:rsid w:val="00881D80"/>
    <w:rsid w:val="009209F3"/>
    <w:rsid w:val="009D0525"/>
    <w:rsid w:val="00A30425"/>
    <w:rsid w:val="00A63C61"/>
    <w:rsid w:val="00A86CE9"/>
    <w:rsid w:val="00AC794F"/>
    <w:rsid w:val="00C74E6A"/>
    <w:rsid w:val="00CB61B3"/>
    <w:rsid w:val="00E663DB"/>
    <w:rsid w:val="00E7003E"/>
    <w:rsid w:val="00E72A23"/>
    <w:rsid w:val="00EB053C"/>
    <w:rsid w:val="00EC3FA2"/>
    <w:rsid w:val="00F607FB"/>
    <w:rsid w:val="00FE04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CE925"/>
  <w15:chartTrackingRefBased/>
  <w15:docId w15:val="{F142F5B6-059D-4E7D-A088-4CFB0BE3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C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86C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86CE9"/>
  </w:style>
  <w:style w:type="paragraph" w:styleId="AltBilgi">
    <w:name w:val="footer"/>
    <w:basedOn w:val="Normal"/>
    <w:link w:val="AltBilgiChar"/>
    <w:uiPriority w:val="99"/>
    <w:unhideWhenUsed/>
    <w:rsid w:val="00A86CE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86CE9"/>
  </w:style>
  <w:style w:type="paragraph" w:styleId="ListeParagraf">
    <w:name w:val="List Paragraph"/>
    <w:basedOn w:val="Normal"/>
    <w:uiPriority w:val="34"/>
    <w:qFormat/>
    <w:rsid w:val="00FE0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2919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dcterms:created xsi:type="dcterms:W3CDTF">2025-07-08T06:47:00Z</dcterms:created>
  <dcterms:modified xsi:type="dcterms:W3CDTF">2025-07-08T06:47:00Z</dcterms:modified>
</cp:coreProperties>
</file>