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3153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3"/>
        <w:gridCol w:w="2971"/>
        <w:gridCol w:w="674"/>
        <w:gridCol w:w="1381"/>
        <w:gridCol w:w="1328"/>
        <w:gridCol w:w="1403"/>
        <w:gridCol w:w="1482"/>
        <w:gridCol w:w="2931"/>
      </w:tblGrid>
      <w:tr w:rsidR="00AC10DE" w:rsidRPr="00AC10DE" w14:paraId="0B885F2B" w14:textId="77777777" w:rsidTr="003B6040">
        <w:trPr>
          <w:trHeight w:val="300"/>
        </w:trPr>
        <w:tc>
          <w:tcPr>
            <w:tcW w:w="1315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E6B54" w14:textId="77777777" w:rsidR="00AC10DE" w:rsidRPr="00AC10DE" w:rsidRDefault="00AC10DE" w:rsidP="00AC1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AC10D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ADIYAMAN ÜNİVERSİTESİ</w:t>
            </w:r>
          </w:p>
        </w:tc>
      </w:tr>
      <w:tr w:rsidR="00AC10DE" w:rsidRPr="00AC10DE" w14:paraId="665F5140" w14:textId="77777777" w:rsidTr="003B6040">
        <w:trPr>
          <w:trHeight w:val="300"/>
        </w:trPr>
        <w:tc>
          <w:tcPr>
            <w:tcW w:w="1315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B7AC72" w14:textId="77777777" w:rsidR="00AC10DE" w:rsidRPr="00AC10DE" w:rsidRDefault="00A5281F" w:rsidP="00AC1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AC10D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KÂHTA</w:t>
            </w:r>
            <w:r w:rsidR="00AC10DE" w:rsidRPr="00AC10D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MESLEK YÜKSEKOKULU </w:t>
            </w:r>
          </w:p>
        </w:tc>
      </w:tr>
      <w:tr w:rsidR="00AC10DE" w:rsidRPr="00AC10DE" w14:paraId="79FC37D8" w14:textId="77777777" w:rsidTr="003B6040">
        <w:trPr>
          <w:trHeight w:val="300"/>
        </w:trPr>
        <w:tc>
          <w:tcPr>
            <w:tcW w:w="1315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1BCFB29" w14:textId="7CD849B4" w:rsidR="00AC10DE" w:rsidRPr="00AC10DE" w:rsidRDefault="00AC10DE" w:rsidP="002001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AC10D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2020-2021 Eğitim Öğretim Yılı </w:t>
            </w:r>
            <w:r w:rsidR="007C01C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>Bahar</w:t>
            </w:r>
            <w:r w:rsidRPr="00AC10D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tr-TR"/>
              </w:rPr>
              <w:t xml:space="preserve"> Dönemi Finans, Bankacılık ve Sigortacılık Bölümü 1. Arasınav Programı</w:t>
            </w:r>
          </w:p>
        </w:tc>
      </w:tr>
      <w:tr w:rsidR="002A5C5C" w:rsidRPr="00A501D7" w14:paraId="7E2E963E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BF765A9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KODU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3D03D88A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DERSİN ADI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796FF4C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SINIF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56CCE64B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SINAV TARİHİ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0DABA35D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SINAV GÜNÜ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0CA6F1A4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SINAV SÜRESİ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7B90E5A9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>ERİŞİM SÜRESİ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hideMark/>
          </w:tcPr>
          <w:p w14:paraId="00C7705F" w14:textId="77777777" w:rsidR="002A5C5C" w:rsidRPr="002A5C5C" w:rsidRDefault="002A5C5C" w:rsidP="002A5C5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A5C5C">
              <w:rPr>
                <w:rFonts w:ascii="Times New Roman" w:hAnsi="Times New Roman" w:cs="Times New Roman"/>
                <w:sz w:val="18"/>
                <w:szCs w:val="18"/>
              </w:rPr>
              <w:t xml:space="preserve">ÖĞRETİM ELEMANI </w:t>
            </w:r>
          </w:p>
        </w:tc>
      </w:tr>
      <w:tr w:rsidR="00D33EA5" w:rsidRPr="00AC10DE" w14:paraId="1E4FDB91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46CF65" w14:textId="32545B7C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BS252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8F3946" w14:textId="58E14818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REASÜRANS TEKNİKLERİ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94F544" w14:textId="68A04DCE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5920C72" w14:textId="07DF635A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27.03.2021</w:t>
            </w:r>
          </w:p>
        </w:tc>
        <w:tc>
          <w:tcPr>
            <w:tcW w:w="132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EF4239E" w14:textId="31614656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CUMARTESİ</w:t>
            </w: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70732B4" w14:textId="7B9C6020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1452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A30CFC0" w14:textId="685434A4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10:00-10:30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9EC09C" w14:textId="4DA5407F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D33EA5" w:rsidRPr="00AC10DE" w14:paraId="6F318E4B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A71AAC" w14:textId="7F7B1AC9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BS112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B71FE3" w14:textId="40B7C553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DS MUHASEBE İŞLEMLERİ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4F146B" w14:textId="6C91CE81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5CF1541" w14:textId="3C8A5887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27.03.2021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6F23EC" w14:textId="316EDB09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CUMARTESİ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6C1EF40" w14:textId="3624AD7D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1452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9042DE9" w14:textId="73238044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13:00-13:30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621E4F" w14:textId="69D2D27B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EA49EE" w:rsidRPr="00AC10DE" w14:paraId="09F953A8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2CCC07" w14:textId="5EC5A708" w:rsidR="00EA49EE" w:rsidRPr="005A0B03" w:rsidRDefault="00C4543A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BS262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9C2140" w14:textId="30F7FEF6" w:rsidR="00EA49EE" w:rsidRPr="005A0B03" w:rsidRDefault="00D33EA5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SİGORTA HUKUKU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B485FD" w14:textId="7D1088FF" w:rsidR="00EA49EE" w:rsidRPr="005A0B03" w:rsidRDefault="00D33EA5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88530C7" w14:textId="2DB0AF44" w:rsidR="00EA49EE" w:rsidRPr="005A0B03" w:rsidRDefault="00D33EA5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28.03.2021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8ACEB0D" w14:textId="7E77FA30" w:rsidR="00EA49EE" w:rsidRPr="005A0B03" w:rsidRDefault="00EA49EE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1CC24ABC" w14:textId="52933C68" w:rsidR="00EA49EE" w:rsidRPr="005A0B03" w:rsidRDefault="00D33EA5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1452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="00EA49EE"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4B9CF42" w14:textId="3592867E" w:rsidR="00EA49EE" w:rsidRPr="005A0B03" w:rsidRDefault="00EA49EE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33EA5" w:rsidRPr="005A0B0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:00-1</w:t>
            </w:r>
            <w:r w:rsidR="00D33EA5" w:rsidRPr="005A0B0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510353" w14:textId="77777777" w:rsidR="00EA49EE" w:rsidRPr="005A0B03" w:rsidRDefault="00EA49EE" w:rsidP="00EA49E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D33EA5" w:rsidRPr="00AC10DE" w14:paraId="3E747A4C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0B18F7" w14:textId="437F548D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BS132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999C3" w14:textId="64B0AD60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SİGORTACILIĞA GİRİŞ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1CCC77" w14:textId="1317C01E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DDCF088" w14:textId="208C34EE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28.03.2021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004828C" w14:textId="0A509497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811197D" w14:textId="4B24AD9C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71452F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230BA814" w14:textId="1564284A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13:00-13:30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3BCEAD" w14:textId="04E1434B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D33EA5" w:rsidRPr="00AC10DE" w14:paraId="0E929846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8478F9" w14:textId="574DD552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BS232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21A740" w14:textId="71680153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ULUSLARARASI BANKACILIK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19FDF8" w14:textId="4F82BF3B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30E405" w14:textId="4681C01C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29.03.2021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2A84DE3" w14:textId="6CFCBDFA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7DC0CE89" w14:textId="63B11CE2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D33EA5" w:rsidRPr="005A0B03">
              <w:rPr>
                <w:rFonts w:ascii="Times New Roman" w:hAnsi="Times New Roman" w:cs="Times New Roman"/>
                <w:sz w:val="18"/>
                <w:szCs w:val="18"/>
              </w:rPr>
              <w:t>5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68C04C23" w14:textId="3C16D6DB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D33EA5" w:rsidRPr="005A0B03">
              <w:rPr>
                <w:rFonts w:ascii="Times New Roman" w:hAnsi="Times New Roman" w:cs="Times New Roman"/>
                <w:sz w:val="18"/>
                <w:szCs w:val="18"/>
              </w:rPr>
              <w:t>:00-10: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35C9FC" w14:textId="5B51EFC3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İsmail UKAV</w:t>
            </w:r>
          </w:p>
        </w:tc>
      </w:tr>
      <w:tr w:rsidR="00D33EA5" w:rsidRPr="00AC10DE" w14:paraId="11C1AD1D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E87319" w14:textId="02E8C90C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BS152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44C5D" w14:textId="2DA94E83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MAKRO İKTİSAT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427428" w14:textId="2225995E" w:rsidR="00D33EA5" w:rsidRPr="005A0B03" w:rsidRDefault="00C4543A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6F23C8" w14:textId="31BB8E29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29.03.2021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5EBC963B" w14:textId="3682FD00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PAZARTESİ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03DC48D4" w14:textId="77777777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15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14:paraId="34E29601" w14:textId="3578CC91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C4543A" w:rsidRPr="005A0B0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:00-1</w:t>
            </w:r>
            <w:r w:rsidR="00C4543A" w:rsidRPr="005A0B0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:45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1658C" w14:textId="77777777" w:rsidR="00D33EA5" w:rsidRPr="005A0B03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İsmail UKAV</w:t>
            </w:r>
          </w:p>
        </w:tc>
      </w:tr>
      <w:tr w:rsidR="00C4543A" w:rsidRPr="00AC10DE" w14:paraId="35E9D041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1AF1C0" w14:textId="1034D612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BS212 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B91FC6" w14:textId="40AEC95F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FİNANSAL YATIRIM ARAÇLARI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04E4A5" w14:textId="33F70616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C44F33" w14:textId="03D5714E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30.03.2021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1F5FC0" w14:textId="77777777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A904EB" w14:textId="683677A1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15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2E7FBE" w14:textId="7975EB37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10:00-10:45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6E763BB" w14:textId="6F2D3898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İsmail UKAV</w:t>
            </w:r>
          </w:p>
        </w:tc>
      </w:tr>
      <w:tr w:rsidR="00C4543A" w:rsidRPr="00AC10DE" w14:paraId="568788E6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726DA" w14:textId="23427D75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BS142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A5FD8" w14:textId="719F1C16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İSTATİSTİK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1CBDBD4" w14:textId="7D06773E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BD1F52" w14:textId="552FE0C1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30.03.2021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675552" w14:textId="06FA912C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SALI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40FE08" w14:textId="0B5B6D61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15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95E718B" w14:textId="4029512D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13:00-13:45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36A5E9" w14:textId="393D8C4A" w:rsidR="00C4543A" w:rsidRPr="005A0B03" w:rsidRDefault="00C4543A" w:rsidP="00C4543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İsmail UKAV</w:t>
            </w:r>
          </w:p>
        </w:tc>
      </w:tr>
      <w:tr w:rsidR="00D33EA5" w:rsidRPr="007C01C3" w14:paraId="78019655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9BD4AB" w14:textId="50857B32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AİİT 10</w:t>
            </w:r>
            <w:r w:rsidR="007C01C3" w:rsidRPr="000C2FC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D3A7A49" w14:textId="01AD1110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 xml:space="preserve">ATATÜRK İLK. VE İNK. TAR. </w:t>
            </w:r>
            <w:r w:rsidR="007C01C3" w:rsidRPr="000C2FC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723E60" w14:textId="77777777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4CFCC75" w14:textId="68F3278E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31.03.2021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E36757" w14:textId="77777777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04F58" w14:textId="77777777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BF0BB88" w14:textId="77777777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10:00-11:30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574511" w14:textId="77777777" w:rsidR="00D33EA5" w:rsidRPr="000C2FC4" w:rsidRDefault="00D33EA5" w:rsidP="00D33EA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Öğr. Gör. Dr. Ersin GÜRDAMAR</w:t>
            </w:r>
          </w:p>
        </w:tc>
      </w:tr>
      <w:tr w:rsidR="0071452F" w:rsidRPr="007C01C3" w14:paraId="59EA08A1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C5EDD" w14:textId="64E4393E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BS222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D04949" w14:textId="2274EA39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FİNANSAL YÖNETİM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9838E0" w14:textId="7A4A595B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CAF4E5" w14:textId="6D011BD4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31.03.2021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21B110" w14:textId="29C04CF9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C2FC4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926B50" w14:textId="0516BF63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2B8DE4" w14:textId="790DFBE0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:00-1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EF35A7" w14:textId="36FE557D" w:rsidR="0071452F" w:rsidRPr="000C2FC4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71452F" w:rsidRPr="007C01C3" w14:paraId="7EE61F3D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F13010" w14:textId="7C74DBC0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YD 102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CDD951" w14:textId="0DFCB28C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YABANCI DİL 2 (İNG.)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16A382" w14:textId="77777777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8B9D13" w14:textId="7DA75B0B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31.03.2021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15BCA5" w14:textId="36C5C11B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F2B825" w14:textId="77777777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8F31BE" w14:textId="77777777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13:00-14:30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67418BF" w14:textId="77777777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Öğr.Gör.Dr.Edip DOĞAN</w:t>
            </w:r>
          </w:p>
        </w:tc>
      </w:tr>
      <w:tr w:rsidR="0071452F" w:rsidRPr="007C01C3" w14:paraId="0535A6CA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CF721D" w14:textId="76A9B580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BS282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5996C2" w14:textId="67A4F4A5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SİGORTA MUHASEBESİ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F94A3E" w14:textId="3E4A559A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A22E73" w14:textId="2170EB09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31.03.2021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DCCA6C" w14:textId="7BD3F1CB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1452F">
              <w:rPr>
                <w:rFonts w:ascii="Times New Roman" w:hAnsi="Times New Roman" w:cs="Times New Roman"/>
                <w:sz w:val="18"/>
                <w:szCs w:val="18"/>
              </w:rPr>
              <w:t>ÇARŞAMBA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E4024" w14:textId="03B14336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FF73AE" w14:textId="19428AFB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:00-1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5A271" w14:textId="49F4896C" w:rsidR="0071452F" w:rsidRPr="0071452F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 Gör. Abdulrezzak İKVAN</w:t>
            </w:r>
          </w:p>
        </w:tc>
      </w:tr>
      <w:tr w:rsidR="0071452F" w:rsidRPr="00AC10DE" w14:paraId="2522F847" w14:textId="77777777" w:rsidTr="003B6040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04FC78" w14:textId="06BDEF57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BS272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5631B4" w14:textId="7A1E6373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HASAR İŞLEMLERİ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BDA361" w14:textId="464709FE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3183AD" w14:textId="5DE934F6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01.04.2021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95499A" w14:textId="56A1B7C1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PERŞEMBE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59D46" w14:textId="151340A8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F3184" w14:textId="4372EFE6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10:00-11:30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7B5970" w14:textId="67691B3E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Öğr. Gör. Kadir İÇAÇAN</w:t>
            </w:r>
          </w:p>
        </w:tc>
      </w:tr>
      <w:tr w:rsidR="0071452F" w:rsidRPr="00AC10DE" w14:paraId="3CCC75BF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496EC7" w14:textId="45111249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TD 102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2BBFCD" w14:textId="3EB99018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TÜRK DİLİ 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A6A10CF" w14:textId="0D5218EC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13C046" w14:textId="3B9063D4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01.04.2021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C4068F" w14:textId="1D026259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PERŞEMBE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3C8095" w14:textId="77777777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1D856E" w14:textId="65416848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13:00-14:30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94BABB" w14:textId="705CD808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Öğr. Gör. Dr. Ahmet TUĞLUK</w:t>
            </w:r>
          </w:p>
        </w:tc>
      </w:tr>
      <w:tr w:rsidR="0071452F" w:rsidRPr="00AC10DE" w14:paraId="150A6B7C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AE5460" w14:textId="44E50D5D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SKS248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7ACEE" w14:textId="747DBD13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İLETİŞİM TEKNİKLERİ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E2204B" w14:textId="77777777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FDC46D" w14:textId="001772DB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02.04.2021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6541A4" w14:textId="278B1D4F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942BAF" w14:textId="77777777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A5CC333" w14:textId="769C7BEB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10:00-11:30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B9414A" w14:textId="77777777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Engin ARTAR</w:t>
            </w:r>
          </w:p>
        </w:tc>
      </w:tr>
      <w:tr w:rsidR="0071452F" w:rsidRPr="00AC10DE" w14:paraId="3AA282FD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25B8AD" w14:textId="11A9B852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ENF 102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A77DF" w14:textId="3710CE39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TEMEL BİLGİ TEKN.2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459A99" w14:textId="1AC42F89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8D1B2" w14:textId="434D29D1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02.04.2021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A18C15" w14:textId="6BE29E5C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87C330" w14:textId="1651B2AE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58062B" w14:textId="3AA92176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14:00-15:30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F171AB" w14:textId="18CBA238" w:rsidR="0071452F" w:rsidRPr="005A0B03" w:rsidRDefault="0071452F" w:rsidP="0071452F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Öğr. Gör. </w:t>
            </w:r>
            <w:r w:rsidR="009C1BA1">
              <w:rPr>
                <w:rFonts w:ascii="Times New Roman" w:hAnsi="Times New Roman" w:cs="Times New Roman"/>
                <w:sz w:val="18"/>
                <w:szCs w:val="18"/>
              </w:rPr>
              <w:t>Burak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 xml:space="preserve"> YILMAZSOY</w:t>
            </w:r>
          </w:p>
        </w:tc>
      </w:tr>
      <w:tr w:rsidR="009C1BA1" w:rsidRPr="00AC10DE" w14:paraId="18FF8205" w14:textId="77777777" w:rsidTr="00D33EA5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E9E37A" w14:textId="2AA8472B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BS242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8C60A" w14:textId="14BEFC8A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RİSK YÖNETİMİ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625E40" w14:textId="7DEAEB48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C69751" w14:textId="38512F5B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03.04.2021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A7BEA4" w14:textId="1D9275D3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CUMARTESİ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49669B" w14:textId="16BEE93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217A9" w14:textId="4EC9E7A1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:00-1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826F96" w14:textId="514AB487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Öğr. Gör. Mehmet TURSUN</w:t>
            </w:r>
          </w:p>
        </w:tc>
      </w:tr>
      <w:tr w:rsidR="009C1BA1" w:rsidRPr="00AC10DE" w14:paraId="7CF8B418" w14:textId="77777777" w:rsidTr="007C01C3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99EFA6" w14:textId="2BCF8AC1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BS172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B9DE5" w14:textId="00C78198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TİCARET HUKUK BİLGİSİ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35202C" w14:textId="77777777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B202ADA" w14:textId="73C9584D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03.04.2021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18B222" w14:textId="4B34F060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CUMARTESİ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A767A06" w14:textId="77777777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341073" w14:textId="186F56E7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13:00-14:30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67BE34" w14:textId="6215ECD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Öğr. Gör. Mehmet TURSUN</w:t>
            </w:r>
          </w:p>
        </w:tc>
      </w:tr>
      <w:tr w:rsidR="009C1BA1" w:rsidRPr="00AC10DE" w14:paraId="5D55AB49" w14:textId="77777777" w:rsidTr="007C01C3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21E970" w14:textId="214CFE1D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BS202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055D1A" w14:textId="57695BD3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YÖNLENDİRİLMİŞ ÇALIŞMA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D1B28C" w14:textId="69502E5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BBB6154" w14:textId="720EED04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04.04.2021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919D64" w14:textId="676CEA4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500947" w14:textId="7AB5948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15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080BDB0" w14:textId="6F4E018C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10:00-10:45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9DB10" w14:textId="698F336B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Dr. Öğr. Üyesi İsmail UKAV</w:t>
            </w:r>
          </w:p>
        </w:tc>
      </w:tr>
      <w:tr w:rsidR="009C1BA1" w:rsidRPr="00AC10DE" w14:paraId="14960D12" w14:textId="77777777" w:rsidTr="007C01C3">
        <w:trPr>
          <w:trHeight w:val="300"/>
        </w:trPr>
        <w:tc>
          <w:tcPr>
            <w:tcW w:w="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2CFD4" w14:textId="48DFBFFF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BS162</w:t>
            </w:r>
          </w:p>
        </w:tc>
        <w:tc>
          <w:tcPr>
            <w:tcW w:w="2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2BA3C7" w14:textId="4AD57400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FİNANSAL MATEMATİK</w:t>
            </w:r>
          </w:p>
        </w:tc>
        <w:tc>
          <w:tcPr>
            <w:tcW w:w="6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36BFC4" w14:textId="79D00015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679E10" w14:textId="2DAB9CD0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04.04.2021</w:t>
            </w:r>
          </w:p>
        </w:tc>
        <w:tc>
          <w:tcPr>
            <w:tcW w:w="13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27C02E" w14:textId="54B4235A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PAZAR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045BA3" w14:textId="64B38EE1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30 DAKİKA</w:t>
            </w:r>
          </w:p>
        </w:tc>
        <w:tc>
          <w:tcPr>
            <w:tcW w:w="14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3C352A" w14:textId="577D494B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13:00-14:30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D04FE7" w14:textId="7C71B03D" w:rsidR="009C1BA1" w:rsidRPr="005A0B03" w:rsidRDefault="009C1BA1" w:rsidP="009C1BA1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A0B03">
              <w:rPr>
                <w:rFonts w:ascii="Times New Roman" w:hAnsi="Times New Roman" w:cs="Times New Roman"/>
                <w:sz w:val="18"/>
                <w:szCs w:val="18"/>
              </w:rPr>
              <w:t>Öğr. Gör. Kadir İÇAÇAN</w:t>
            </w:r>
          </w:p>
        </w:tc>
      </w:tr>
    </w:tbl>
    <w:p w14:paraId="59C00CD7" w14:textId="77777777" w:rsidR="002B2BAA" w:rsidRDefault="002B2BAA" w:rsidP="00AC10DE">
      <w:pPr>
        <w:jc w:val="both"/>
        <w:rPr>
          <w:rFonts w:ascii="Times New Roman" w:hAnsi="Times New Roman" w:cs="Times New Roman"/>
          <w:sz w:val="16"/>
          <w:szCs w:val="16"/>
        </w:rPr>
      </w:pPr>
    </w:p>
    <w:p w14:paraId="37B96913" w14:textId="77777777" w:rsidR="00A5281F" w:rsidRPr="00A5281F" w:rsidRDefault="00A5281F" w:rsidP="00A5281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5281F">
        <w:rPr>
          <w:rFonts w:ascii="Times New Roman" w:hAnsi="Times New Roman" w:cs="Times New Roman"/>
          <w:b/>
          <w:sz w:val="24"/>
          <w:szCs w:val="24"/>
        </w:rPr>
        <w:t>Öğr. Gör. Abdulrezzak İKVAN</w:t>
      </w:r>
    </w:p>
    <w:p w14:paraId="5F00D6FE" w14:textId="77777777" w:rsidR="00A5281F" w:rsidRPr="00A5281F" w:rsidRDefault="00A5281F" w:rsidP="00A5281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A5281F">
        <w:rPr>
          <w:rFonts w:ascii="Times New Roman" w:hAnsi="Times New Roman" w:cs="Times New Roman"/>
          <w:b/>
          <w:sz w:val="24"/>
          <w:szCs w:val="24"/>
        </w:rPr>
        <w:t>Bölüm Başkanı</w:t>
      </w:r>
    </w:p>
    <w:p w14:paraId="3E44A6FD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AC71425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25CC048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B497946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CBE5AA7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2DA8ABFC" w14:textId="77777777" w:rsidR="00A5281F" w:rsidRDefault="00A5281F" w:rsidP="00AC10DE">
      <w:pPr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ADAAB01" w14:textId="77777777" w:rsidR="00AC10DE" w:rsidRPr="002B2BAA" w:rsidRDefault="00A501D7" w:rsidP="00AC10DE">
      <w:pPr>
        <w:jc w:val="both"/>
        <w:rPr>
          <w:rFonts w:ascii="Times New Roman" w:hAnsi="Times New Roman" w:cs="Times New Roman"/>
          <w:sz w:val="16"/>
          <w:szCs w:val="16"/>
        </w:rPr>
      </w:pPr>
      <w:r w:rsidRPr="002B2BAA">
        <w:rPr>
          <w:rFonts w:ascii="Times New Roman" w:hAnsi="Times New Roman" w:cs="Times New Roman"/>
          <w:b/>
          <w:sz w:val="16"/>
          <w:szCs w:val="16"/>
        </w:rPr>
        <w:t>ADIYAMAN ÜNİVERSİTESİ UZAKTAN EĞİTİM UYGULAMA VE ARAŞTIRMA MERKEZİ YÖNERGESİ (PANDEMİ VEYA OLAĞANÜSTÜ KOŞULLAR İÇİN)</w:t>
      </w:r>
      <w:r w:rsidRPr="002B2BAA">
        <w:rPr>
          <w:rFonts w:ascii="Times New Roman" w:hAnsi="Times New Roman" w:cs="Times New Roman"/>
          <w:sz w:val="16"/>
          <w:szCs w:val="16"/>
        </w:rPr>
        <w:t xml:space="preserve"> </w:t>
      </w:r>
      <w:r w:rsidR="00AC10DE" w:rsidRPr="002B2BAA">
        <w:rPr>
          <w:rFonts w:ascii="Times New Roman" w:hAnsi="Times New Roman" w:cs="Times New Roman"/>
          <w:b/>
          <w:sz w:val="16"/>
          <w:szCs w:val="16"/>
          <w:u w:val="single"/>
        </w:rPr>
        <w:t>MADDE 12</w:t>
      </w:r>
    </w:p>
    <w:p w14:paraId="71DF11A3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(1) Sınavlar akademik takvim çerçevesinde çevrimiçi olarak gerçekleştirilecektir.</w:t>
      </w:r>
    </w:p>
    <w:p w14:paraId="15B496F9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(2) Bir yarıyıl içinde her ders için 2(iki) ara sınav, 1(bir) mazeret sınavı, 1(bir) yarıyıl sonu ve 1(bir) bütünleme sınavı ile başarı ölçümü yapılır.</w:t>
      </w:r>
    </w:p>
    <w:p w14:paraId="4C109291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a. Online ara sınav ve yarıyıl sonu sınavlarında sınav türü, ilgili öğretim elemanının takdirine göre (çoktan seçmeli, boşluk doldurma, açık uçlu soru, eşleştirme vb.) belirlenerek gerçekleştirilir.</w:t>
      </w:r>
    </w:p>
    <w:p w14:paraId="32D3A2C9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b. Sınavlarda öğrencinin sınava giriş hakkı 1(bir) (engelli öğrenciler için 2(iki)) olarak tanımlanacak olup sınav süresi öğretim elemanının takdirinde olacaktır.</w:t>
      </w:r>
    </w:p>
    <w:p w14:paraId="7C18D840" w14:textId="77777777" w:rsidR="00AC10DE" w:rsidRPr="00A501D7" w:rsidRDefault="00AC10DE" w:rsidP="00AC10DE">
      <w:pPr>
        <w:jc w:val="both"/>
        <w:rPr>
          <w:rFonts w:ascii="Times New Roman" w:hAnsi="Times New Roman" w:cs="Times New Roman"/>
          <w:sz w:val="20"/>
          <w:szCs w:val="20"/>
        </w:rPr>
      </w:pPr>
      <w:r w:rsidRPr="00A501D7">
        <w:rPr>
          <w:rFonts w:ascii="Times New Roman" w:hAnsi="Times New Roman" w:cs="Times New Roman"/>
          <w:sz w:val="20"/>
          <w:szCs w:val="20"/>
        </w:rPr>
        <w:t>c. Öğrencinin bir sınava erişim süresi, sınav süresinin en fazla 3 katı kadardır.</w:t>
      </w:r>
    </w:p>
    <w:p w14:paraId="602D0A48" w14:textId="77777777" w:rsidR="003D06BD" w:rsidRDefault="00AC10DE" w:rsidP="00AC10DE">
      <w:pPr>
        <w:jc w:val="both"/>
        <w:rPr>
          <w:rFonts w:ascii="Times New Roman" w:hAnsi="Times New Roman" w:cs="Times New Roman"/>
          <w:sz w:val="24"/>
          <w:szCs w:val="24"/>
        </w:rPr>
      </w:pPr>
      <w:r w:rsidRPr="00A501D7">
        <w:rPr>
          <w:rFonts w:ascii="Times New Roman" w:hAnsi="Times New Roman" w:cs="Times New Roman"/>
          <w:sz w:val="20"/>
          <w:szCs w:val="20"/>
        </w:rPr>
        <w:t>ç. Sınavlara erişim 09:00-20:00 saatleri arasında olmalıdır</w:t>
      </w:r>
      <w:r w:rsidRPr="00AC10DE">
        <w:rPr>
          <w:rFonts w:ascii="Times New Roman" w:hAnsi="Times New Roman" w:cs="Times New Roman"/>
          <w:sz w:val="24"/>
          <w:szCs w:val="24"/>
        </w:rPr>
        <w:t>.</w:t>
      </w:r>
    </w:p>
    <w:p w14:paraId="3AF04FE3" w14:textId="698F6930" w:rsidR="002B2BAA" w:rsidRPr="00F93A2B" w:rsidRDefault="002B2BAA" w:rsidP="00AC10DE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F93A2B">
        <w:rPr>
          <w:rFonts w:ascii="Times New Roman" w:hAnsi="Times New Roman" w:cs="Times New Roman"/>
          <w:b/>
          <w:sz w:val="20"/>
          <w:szCs w:val="20"/>
        </w:rPr>
        <w:t xml:space="preserve">Değerli hocalarım yönerge şartları çerçevesinde bölümümüzün 1. Ara sınav programı yukarıda sunulmuştur. </w:t>
      </w:r>
    </w:p>
    <w:sectPr w:rsidR="002B2BAA" w:rsidRPr="00F93A2B" w:rsidSect="002B2BAA">
      <w:pgSz w:w="16838" w:h="11906" w:orient="landscape"/>
      <w:pgMar w:top="142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0DE"/>
    <w:rsid w:val="000C2FC4"/>
    <w:rsid w:val="00200130"/>
    <w:rsid w:val="002A5C5C"/>
    <w:rsid w:val="002B2BAA"/>
    <w:rsid w:val="00334A7B"/>
    <w:rsid w:val="003B6040"/>
    <w:rsid w:val="003D06BD"/>
    <w:rsid w:val="0051341C"/>
    <w:rsid w:val="005A0B03"/>
    <w:rsid w:val="006805F6"/>
    <w:rsid w:val="0071452F"/>
    <w:rsid w:val="007C01C3"/>
    <w:rsid w:val="009C1BA1"/>
    <w:rsid w:val="00A501D7"/>
    <w:rsid w:val="00A5281F"/>
    <w:rsid w:val="00AC10DE"/>
    <w:rsid w:val="00B03E1F"/>
    <w:rsid w:val="00C4543A"/>
    <w:rsid w:val="00D33EA5"/>
    <w:rsid w:val="00E050A8"/>
    <w:rsid w:val="00E9039F"/>
    <w:rsid w:val="00EA49EE"/>
    <w:rsid w:val="00F93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85EA9"/>
  <w15:chartTrackingRefBased/>
  <w15:docId w15:val="{0B43CEBA-6855-4655-98A4-DCE320DF0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134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134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43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core</dc:creator>
  <cp:keywords/>
  <dc:description/>
  <cp:lastModifiedBy>rezak</cp:lastModifiedBy>
  <cp:revision>6</cp:revision>
  <cp:lastPrinted>2020-11-05T06:52:00Z</cp:lastPrinted>
  <dcterms:created xsi:type="dcterms:W3CDTF">2021-03-11T19:07:00Z</dcterms:created>
  <dcterms:modified xsi:type="dcterms:W3CDTF">2021-03-16T06:59:00Z</dcterms:modified>
</cp:coreProperties>
</file>