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ADIYAMAN ÜNİVERSİTESİ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Eğitim Fakültesi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Pedagojik Formasyon Eğitimi Sertifika Programı Birimi’ne</w:t>
      </w:r>
    </w:p>
    <w:p w:rsidR="00000000" w:rsidDel="00000000" w:rsidP="00000000" w:rsidRDefault="00000000" w:rsidRPr="00000000" w14:paraId="00000004">
      <w:pPr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xoo7p58k2f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Pedagojik Formasyon Eğitimi Sertifika Programı ………………………………… Lisans alanında …….……………..no’lu öğrenciyim. 2024-2025 Eğitim-Öğretim Yılı Güz Yarı yılından alıp ve başarısız olduğum……………………………………………………………………………………………………….. dersinden tek ders sınavına girmek istiyorum.</w:t>
      </w:r>
    </w:p>
    <w:p w:rsidR="00000000" w:rsidDel="00000000" w:rsidP="00000000" w:rsidRDefault="00000000" w:rsidRPr="00000000" w14:paraId="00000006">
      <w:pPr>
        <w:spacing w:after="0" w:line="36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Gereğini bilgilerinize arz ederim.    … /… /2025</w:t>
      </w:r>
    </w:p>
    <w:p w:rsidR="00000000" w:rsidDel="00000000" w:rsidP="00000000" w:rsidRDefault="00000000" w:rsidRPr="00000000" w14:paraId="00000008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Dersin Öğretim Elemanı</w:t>
        <w:tab/>
        <w:tab/>
        <w:tab/>
        <w:tab/>
        <w:tab/>
        <w:tab/>
        <w:tab/>
        <w:t xml:space="preserve">ADI/SOYADI</w:t>
      </w:r>
    </w:p>
    <w:p w:rsidR="00000000" w:rsidDel="00000000" w:rsidP="00000000" w:rsidRDefault="00000000" w:rsidRPr="00000000" w14:paraId="0000000B">
      <w:pPr>
        <w:spacing w:after="0" w:lineRule="auto"/>
        <w:ind w:left="6372" w:firstLine="707.99999999999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İmza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</w:t>
        <w:tab/>
        <w:tab/>
        <w:tab/>
        <w:t xml:space="preserve">                    …..……………………….</w:t>
      </w: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Adres:.................................................                                               Danışman Onayı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……………………………………………………….          Adı Soyadı : ………………………………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……………………………………………………….          Ünvanı        : …………………………….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                                             İmza            : ……………………………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Tlf.No:…………………………………………….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240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45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FRM-104/00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10019.0" w:type="dxa"/>
      <w:jc w:val="left"/>
      <w:tblInd w:w="-35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dotted"/>
        <w:insideV w:color="000000" w:space="0" w:sz="4" w:val="single"/>
      </w:tblBorders>
      <w:tblLayout w:type="fixed"/>
      <w:tblLook w:val="0000"/>
    </w:tblPr>
    <w:tblGrid>
      <w:gridCol w:w="1254"/>
      <w:gridCol w:w="8765"/>
      <w:tblGridChange w:id="0">
        <w:tblGrid>
          <w:gridCol w:w="1254"/>
          <w:gridCol w:w="8765"/>
        </w:tblGrid>
      </w:tblGridChange>
    </w:tblGrid>
    <w:tr>
      <w:trPr>
        <w:cantSplit w:val="1"/>
        <w:trHeight w:val="138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C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704850" cy="819150"/>
                <wp:effectExtent b="0" l="0" r="0" t="0"/>
                <wp:docPr descr="Açıklama: http://adiyaman.edu.tr/content/image/adyu-logo.png" id="1" name="image1.png"/>
                <a:graphic>
                  <a:graphicData uri="http://schemas.openxmlformats.org/drawingml/2006/picture">
                    <pic:pic>
                      <pic:nvPicPr>
                        <pic:cNvPr descr="Açıklama: http://adiyaman.edu.tr/content/image/adyu-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8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ADIYAMAN ÜNİVERSİTESİ – (ADYÜ)</w:t>
          </w:r>
        </w:p>
        <w:p w:rsidR="00000000" w:rsidDel="00000000" w:rsidP="00000000" w:rsidRDefault="00000000" w:rsidRPr="00000000" w14:paraId="0000001F">
          <w:pPr>
            <w:tabs>
              <w:tab w:val="center" w:leader="none" w:pos="4536"/>
              <w:tab w:val="right" w:leader="none" w:pos="9072"/>
            </w:tabs>
            <w:jc w:val="center"/>
            <w:rPr>
              <w:b w:val="1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6"/>
              <w:szCs w:val="36"/>
              <w:rtl w:val="0"/>
            </w:rPr>
            <w:t xml:space="preserve">TEK DERS SINAV DİLEKÇESİ FORMU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6"/>
        <w:szCs w:val="26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