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B4B41" w14:textId="77777777" w:rsidR="004C44F9" w:rsidRPr="003169BF" w:rsidRDefault="00FD6472" w:rsidP="00A521D1">
      <w:pPr>
        <w:spacing w:line="240" w:lineRule="exact"/>
        <w:ind w:firstLine="567"/>
        <w:jc w:val="center"/>
        <w:rPr>
          <w:b/>
          <w:sz w:val="18"/>
          <w:szCs w:val="18"/>
        </w:rPr>
      </w:pPr>
      <w:r w:rsidRPr="003169BF">
        <w:rPr>
          <w:b/>
          <w:sz w:val="18"/>
          <w:szCs w:val="18"/>
        </w:rPr>
        <w:t>ADIYAMAN ÜNİVERSİTESİ REKTÖRLÜĞÜNDEN</w:t>
      </w:r>
    </w:p>
    <w:p w14:paraId="1D32DBA0" w14:textId="77777777" w:rsidR="00B33EA9" w:rsidRPr="00D10B67" w:rsidRDefault="00B33EA9" w:rsidP="004C44F9">
      <w:pPr>
        <w:spacing w:line="240" w:lineRule="exact"/>
        <w:ind w:firstLine="567"/>
        <w:jc w:val="both"/>
        <w:rPr>
          <w:bCs/>
          <w:color w:val="0000FF"/>
          <w:sz w:val="18"/>
          <w:szCs w:val="18"/>
        </w:rPr>
      </w:pPr>
    </w:p>
    <w:p w14:paraId="432048E4" w14:textId="205E6BF4" w:rsidR="00DE5523" w:rsidRDefault="00DE5523" w:rsidP="000E6D9F">
      <w:pPr>
        <w:spacing w:line="240" w:lineRule="exact"/>
        <w:ind w:firstLine="567"/>
        <w:jc w:val="both"/>
        <w:rPr>
          <w:sz w:val="18"/>
          <w:szCs w:val="18"/>
        </w:rPr>
      </w:pPr>
      <w:r>
        <w:rPr>
          <w:sz w:val="18"/>
          <w:szCs w:val="18"/>
        </w:rPr>
        <w:t>Üniversitemizin aşağıda b</w:t>
      </w:r>
      <w:r w:rsidR="00E7638E">
        <w:rPr>
          <w:sz w:val="18"/>
          <w:szCs w:val="18"/>
        </w:rPr>
        <w:t xml:space="preserve">elirtilen akademik birimlerine </w:t>
      </w:r>
      <w:r>
        <w:rPr>
          <w:sz w:val="18"/>
          <w:szCs w:val="18"/>
        </w:rPr>
        <w:t>2547</w:t>
      </w:r>
      <w:r w:rsidR="004C44F9" w:rsidRPr="00D10B67">
        <w:rPr>
          <w:sz w:val="18"/>
          <w:szCs w:val="18"/>
        </w:rPr>
        <w:t xml:space="preserve"> </w:t>
      </w:r>
      <w:r w:rsidR="0008076E" w:rsidRPr="00D10B67">
        <w:rPr>
          <w:sz w:val="18"/>
          <w:szCs w:val="18"/>
        </w:rPr>
        <w:t>Sayılı Kanun</w:t>
      </w:r>
      <w:r w:rsidR="0008076E">
        <w:rPr>
          <w:sz w:val="18"/>
          <w:szCs w:val="18"/>
        </w:rPr>
        <w:t>’un</w:t>
      </w:r>
      <w:r>
        <w:rPr>
          <w:sz w:val="18"/>
          <w:szCs w:val="18"/>
        </w:rPr>
        <w:t xml:space="preserve"> ilgili maddeleri </w:t>
      </w:r>
      <w:r w:rsidR="004C44F9" w:rsidRPr="00D10B67">
        <w:rPr>
          <w:sz w:val="18"/>
          <w:szCs w:val="18"/>
        </w:rPr>
        <w:t xml:space="preserve">ve </w:t>
      </w:r>
      <w:r>
        <w:rPr>
          <w:sz w:val="18"/>
          <w:szCs w:val="18"/>
        </w:rPr>
        <w:t xml:space="preserve">09.11.2018 tarihli </w:t>
      </w:r>
      <w:r w:rsidR="0008076E">
        <w:rPr>
          <w:sz w:val="18"/>
          <w:szCs w:val="18"/>
        </w:rPr>
        <w:t>Resmî</w:t>
      </w:r>
      <w:r>
        <w:rPr>
          <w:sz w:val="18"/>
          <w:szCs w:val="18"/>
        </w:rPr>
        <w:t xml:space="preserve"> </w:t>
      </w:r>
      <w:r w:rsidR="0008076E">
        <w:rPr>
          <w:sz w:val="18"/>
          <w:szCs w:val="18"/>
        </w:rPr>
        <w:t>Gazete’ de</w:t>
      </w:r>
      <w:r>
        <w:rPr>
          <w:sz w:val="18"/>
          <w:szCs w:val="18"/>
        </w:rPr>
        <w:t xml:space="preserve"> yayımlanarak yürürlüğe giren “Öğretim Üyesi Dışındaki Öğretim Elemanı Kadrolarına Yapılacak Atamalarda Uygulanacak Merkezi Sınav ile Giriş Sınavlarına İlişkin Usul ve Esaslar Hakkındaki Yönetmeliğin ilgili maddelerine göre Öğretim Görevlisi ve Araştırma Görevlisi alınacaktır.</w:t>
      </w:r>
    </w:p>
    <w:p w14:paraId="48991C68" w14:textId="77777777" w:rsidR="00DE5523" w:rsidRPr="000A7C42" w:rsidRDefault="00DE5523" w:rsidP="000E6D9F">
      <w:pPr>
        <w:spacing w:line="240" w:lineRule="exact"/>
        <w:ind w:firstLine="567"/>
        <w:jc w:val="both"/>
        <w:rPr>
          <w:b/>
          <w:sz w:val="18"/>
          <w:szCs w:val="18"/>
        </w:rPr>
      </w:pPr>
      <w:r w:rsidRPr="000A7C42">
        <w:rPr>
          <w:b/>
          <w:sz w:val="18"/>
          <w:szCs w:val="18"/>
        </w:rPr>
        <w:t>Öğretim Görevlisi ve Araştırma Görevlisi Kadrolarına Müracaat Edecek Adaylardan istenilen belgeler</w:t>
      </w:r>
    </w:p>
    <w:p w14:paraId="34E3A9DC" w14:textId="63ECE213" w:rsidR="00BE421E" w:rsidRDefault="00DE5523" w:rsidP="000E6D9F">
      <w:pPr>
        <w:spacing w:line="240" w:lineRule="exact"/>
        <w:ind w:firstLine="567"/>
        <w:jc w:val="both"/>
        <w:rPr>
          <w:sz w:val="18"/>
          <w:szCs w:val="18"/>
        </w:rPr>
      </w:pPr>
      <w:r>
        <w:rPr>
          <w:sz w:val="18"/>
          <w:szCs w:val="18"/>
        </w:rPr>
        <w:t>1-</w:t>
      </w:r>
      <w:r w:rsidR="003550DE">
        <w:rPr>
          <w:sz w:val="18"/>
          <w:szCs w:val="18"/>
        </w:rPr>
        <w:t>Öğretim Elemanı Başvuru Formu</w:t>
      </w:r>
      <w:r>
        <w:rPr>
          <w:sz w:val="18"/>
          <w:szCs w:val="18"/>
        </w:rPr>
        <w:t xml:space="preserve"> (</w:t>
      </w:r>
      <w:r w:rsidR="002E6724">
        <w:rPr>
          <w:sz w:val="18"/>
          <w:szCs w:val="18"/>
        </w:rPr>
        <w:t xml:space="preserve"> </w:t>
      </w:r>
      <w:r w:rsidR="00FB25C1" w:rsidRPr="00FB25C1">
        <w:rPr>
          <w:sz w:val="18"/>
          <w:szCs w:val="18"/>
        </w:rPr>
        <w:t>https://pdb.adiyaman.edu.tr/tr/dokumanlar</w:t>
      </w:r>
      <w:r w:rsidR="0025186D">
        <w:rPr>
          <w:sz w:val="18"/>
          <w:szCs w:val="18"/>
        </w:rPr>
        <w:t xml:space="preserve"> </w:t>
      </w:r>
      <w:r w:rsidR="00F66537">
        <w:rPr>
          <w:sz w:val="18"/>
          <w:szCs w:val="18"/>
        </w:rPr>
        <w:t>adresinde mevcuttur</w:t>
      </w:r>
      <w:r w:rsidR="000815BA">
        <w:rPr>
          <w:sz w:val="18"/>
          <w:szCs w:val="18"/>
        </w:rPr>
        <w:t>.</w:t>
      </w:r>
      <w:r w:rsidR="00BE421E">
        <w:rPr>
          <w:sz w:val="18"/>
          <w:szCs w:val="18"/>
        </w:rPr>
        <w:t>)</w:t>
      </w:r>
    </w:p>
    <w:p w14:paraId="1CF81BDD" w14:textId="77777777" w:rsidR="00BE421E" w:rsidRDefault="00BE421E" w:rsidP="000E6D9F">
      <w:pPr>
        <w:spacing w:line="240" w:lineRule="exact"/>
        <w:ind w:firstLine="567"/>
        <w:jc w:val="both"/>
        <w:rPr>
          <w:sz w:val="18"/>
          <w:szCs w:val="18"/>
        </w:rPr>
      </w:pPr>
      <w:r>
        <w:rPr>
          <w:sz w:val="18"/>
          <w:szCs w:val="18"/>
        </w:rPr>
        <w:t>2-Özgeçmiş</w:t>
      </w:r>
      <w:r w:rsidR="00757694">
        <w:rPr>
          <w:sz w:val="18"/>
          <w:szCs w:val="18"/>
        </w:rPr>
        <w:t>.</w:t>
      </w:r>
    </w:p>
    <w:p w14:paraId="7551B6F0" w14:textId="039B91F0" w:rsidR="004C44F9" w:rsidRDefault="00BE421E" w:rsidP="00DD021B">
      <w:pPr>
        <w:tabs>
          <w:tab w:val="left" w:pos="9840"/>
        </w:tabs>
        <w:spacing w:line="240" w:lineRule="exact"/>
        <w:ind w:firstLine="567"/>
        <w:jc w:val="both"/>
        <w:rPr>
          <w:sz w:val="18"/>
          <w:szCs w:val="18"/>
        </w:rPr>
      </w:pPr>
      <w:r>
        <w:rPr>
          <w:sz w:val="18"/>
          <w:szCs w:val="18"/>
        </w:rPr>
        <w:t>3-</w:t>
      </w:r>
      <w:r w:rsidR="004C44F9" w:rsidRPr="00D10B67">
        <w:rPr>
          <w:sz w:val="18"/>
          <w:szCs w:val="18"/>
        </w:rPr>
        <w:t xml:space="preserve"> </w:t>
      </w:r>
      <w:r>
        <w:rPr>
          <w:sz w:val="18"/>
          <w:szCs w:val="18"/>
        </w:rPr>
        <w:t>Nüfus C</w:t>
      </w:r>
      <w:r w:rsidR="00BD2832">
        <w:rPr>
          <w:sz w:val="18"/>
          <w:szCs w:val="18"/>
        </w:rPr>
        <w:t>ü</w:t>
      </w:r>
      <w:r>
        <w:rPr>
          <w:sz w:val="18"/>
          <w:szCs w:val="18"/>
        </w:rPr>
        <w:t>zdan Fotokopisi</w:t>
      </w:r>
      <w:r w:rsidR="00757694">
        <w:rPr>
          <w:sz w:val="18"/>
          <w:szCs w:val="18"/>
        </w:rPr>
        <w:t>.</w:t>
      </w:r>
      <w:r w:rsidR="00DD021B">
        <w:rPr>
          <w:sz w:val="18"/>
          <w:szCs w:val="18"/>
        </w:rPr>
        <w:tab/>
      </w:r>
    </w:p>
    <w:p w14:paraId="5AE4043B" w14:textId="77777777" w:rsidR="00BE421E" w:rsidRDefault="00BE421E" w:rsidP="000E6D9F">
      <w:pPr>
        <w:spacing w:line="240" w:lineRule="exact"/>
        <w:ind w:firstLine="567"/>
        <w:jc w:val="both"/>
        <w:rPr>
          <w:sz w:val="18"/>
          <w:szCs w:val="18"/>
        </w:rPr>
      </w:pPr>
      <w:r>
        <w:rPr>
          <w:sz w:val="18"/>
          <w:szCs w:val="18"/>
        </w:rPr>
        <w:t>4-Lisan</w:t>
      </w:r>
      <w:r w:rsidR="006429BA">
        <w:rPr>
          <w:sz w:val="18"/>
          <w:szCs w:val="18"/>
        </w:rPr>
        <w:t>s</w:t>
      </w:r>
      <w:r>
        <w:rPr>
          <w:sz w:val="18"/>
          <w:szCs w:val="18"/>
        </w:rPr>
        <w:t>/Lisansüstü diploma fotokopileri</w:t>
      </w:r>
      <w:r w:rsidR="00757694">
        <w:rPr>
          <w:sz w:val="18"/>
          <w:szCs w:val="18"/>
        </w:rPr>
        <w:t>.</w:t>
      </w:r>
    </w:p>
    <w:p w14:paraId="78832CC3" w14:textId="77777777" w:rsidR="00BE421E" w:rsidRDefault="00BE421E" w:rsidP="000E6D9F">
      <w:pPr>
        <w:spacing w:line="240" w:lineRule="exact"/>
        <w:ind w:firstLine="567"/>
        <w:jc w:val="both"/>
        <w:rPr>
          <w:sz w:val="18"/>
          <w:szCs w:val="18"/>
        </w:rPr>
      </w:pPr>
      <w:r>
        <w:rPr>
          <w:sz w:val="18"/>
          <w:szCs w:val="18"/>
        </w:rPr>
        <w:t>5-Lisans/Lisansüstü Transkript Belgelerinin fotokopileri</w:t>
      </w:r>
      <w:r w:rsidR="00757694">
        <w:rPr>
          <w:sz w:val="18"/>
          <w:szCs w:val="18"/>
        </w:rPr>
        <w:t>.</w:t>
      </w:r>
    </w:p>
    <w:p w14:paraId="5B59332B" w14:textId="77777777" w:rsidR="00BE421E" w:rsidRDefault="00B9595D" w:rsidP="000E6D9F">
      <w:pPr>
        <w:spacing w:line="240" w:lineRule="exact"/>
        <w:ind w:firstLine="567"/>
        <w:jc w:val="both"/>
        <w:rPr>
          <w:sz w:val="18"/>
          <w:szCs w:val="18"/>
        </w:rPr>
      </w:pPr>
      <w:r>
        <w:rPr>
          <w:sz w:val="18"/>
          <w:szCs w:val="18"/>
        </w:rPr>
        <w:t>6-Yabancı ülkelerin</w:t>
      </w:r>
      <w:r w:rsidR="006E6B18">
        <w:rPr>
          <w:sz w:val="18"/>
          <w:szCs w:val="18"/>
        </w:rPr>
        <w:t xml:space="preserve"> yükseköğretim kurumlarından mezun olanların diplomalarının </w:t>
      </w:r>
      <w:r w:rsidR="0016152A">
        <w:rPr>
          <w:sz w:val="18"/>
          <w:szCs w:val="18"/>
        </w:rPr>
        <w:t>Yükseköğretim</w:t>
      </w:r>
      <w:r w:rsidR="006E6B18">
        <w:rPr>
          <w:sz w:val="18"/>
          <w:szCs w:val="18"/>
        </w:rPr>
        <w:t xml:space="preserve"> Kurul</w:t>
      </w:r>
      <w:r w:rsidR="0016152A">
        <w:rPr>
          <w:sz w:val="18"/>
          <w:szCs w:val="18"/>
        </w:rPr>
        <w:t>un</w:t>
      </w:r>
      <w:r w:rsidR="006E6B18">
        <w:rPr>
          <w:sz w:val="18"/>
          <w:szCs w:val="18"/>
        </w:rPr>
        <w:t>ca denkliğini gösterir belgenin onaylı fotokopisi</w:t>
      </w:r>
      <w:r w:rsidR="00757694">
        <w:rPr>
          <w:sz w:val="18"/>
          <w:szCs w:val="18"/>
        </w:rPr>
        <w:t>.</w:t>
      </w:r>
    </w:p>
    <w:p w14:paraId="080CDC0E" w14:textId="77777777" w:rsidR="00BE421E" w:rsidRDefault="006E6B18" w:rsidP="000E6D9F">
      <w:pPr>
        <w:spacing w:line="240" w:lineRule="exact"/>
        <w:ind w:firstLine="567"/>
        <w:jc w:val="both"/>
        <w:rPr>
          <w:sz w:val="18"/>
          <w:szCs w:val="18"/>
        </w:rPr>
      </w:pPr>
      <w:r>
        <w:rPr>
          <w:sz w:val="18"/>
          <w:szCs w:val="18"/>
        </w:rPr>
        <w:t>7</w:t>
      </w:r>
      <w:r w:rsidR="00BE421E">
        <w:rPr>
          <w:sz w:val="18"/>
          <w:szCs w:val="18"/>
        </w:rPr>
        <w:t>-Ales Sınav Sonuç Belgesi</w:t>
      </w:r>
      <w:r w:rsidR="00757694">
        <w:rPr>
          <w:sz w:val="18"/>
          <w:szCs w:val="18"/>
        </w:rPr>
        <w:t>.</w:t>
      </w:r>
    </w:p>
    <w:p w14:paraId="7062B9FC" w14:textId="77777777" w:rsidR="00BE421E" w:rsidRDefault="006E6B18" w:rsidP="000E6D9F">
      <w:pPr>
        <w:spacing w:line="240" w:lineRule="exact"/>
        <w:ind w:firstLine="567"/>
        <w:jc w:val="both"/>
        <w:rPr>
          <w:sz w:val="18"/>
          <w:szCs w:val="18"/>
        </w:rPr>
      </w:pPr>
      <w:r>
        <w:rPr>
          <w:sz w:val="18"/>
          <w:szCs w:val="18"/>
        </w:rPr>
        <w:t>8</w:t>
      </w:r>
      <w:r w:rsidR="00BE421E">
        <w:rPr>
          <w:sz w:val="18"/>
          <w:szCs w:val="18"/>
        </w:rPr>
        <w:t>-Yabancı Dil Sınav Sonuç Belgesi (Meslek Yüksekokulları Öğretim Görevlisi kadrolarına başvuran adaylar hariç)</w:t>
      </w:r>
    </w:p>
    <w:p w14:paraId="1685DB88" w14:textId="77777777" w:rsidR="00BE421E" w:rsidRDefault="006E6B18" w:rsidP="000E6D9F">
      <w:pPr>
        <w:spacing w:line="240" w:lineRule="exact"/>
        <w:ind w:firstLine="567"/>
        <w:jc w:val="both"/>
        <w:rPr>
          <w:sz w:val="18"/>
          <w:szCs w:val="18"/>
        </w:rPr>
      </w:pPr>
      <w:r>
        <w:rPr>
          <w:sz w:val="18"/>
          <w:szCs w:val="18"/>
        </w:rPr>
        <w:t>9</w:t>
      </w:r>
      <w:r w:rsidR="00BE421E">
        <w:rPr>
          <w:sz w:val="18"/>
          <w:szCs w:val="18"/>
        </w:rPr>
        <w:t>-</w:t>
      </w:r>
      <w:r>
        <w:rPr>
          <w:sz w:val="18"/>
          <w:szCs w:val="18"/>
        </w:rPr>
        <w:t>Lisansüstü eğitim gördüğüne dair öğrenci belgesi (Araştırma Görevlisi kadrolarına başvuran adaylar için)</w:t>
      </w:r>
    </w:p>
    <w:p w14:paraId="2843A1F0" w14:textId="77777777" w:rsidR="006E6B18" w:rsidRDefault="006E6B18" w:rsidP="000E6D9F">
      <w:pPr>
        <w:spacing w:line="240" w:lineRule="exact"/>
        <w:ind w:firstLine="567"/>
        <w:jc w:val="both"/>
        <w:rPr>
          <w:sz w:val="18"/>
          <w:szCs w:val="18"/>
        </w:rPr>
      </w:pPr>
      <w:r>
        <w:rPr>
          <w:sz w:val="18"/>
          <w:szCs w:val="18"/>
        </w:rPr>
        <w:t>10-Son altı ay içinde çekilmiş 1 adet fotoğraf</w:t>
      </w:r>
    </w:p>
    <w:p w14:paraId="45A82A23" w14:textId="77777777" w:rsidR="006E6B18" w:rsidRDefault="006E6B18" w:rsidP="000E6D9F">
      <w:pPr>
        <w:spacing w:line="240" w:lineRule="exact"/>
        <w:ind w:firstLine="567"/>
        <w:jc w:val="both"/>
        <w:rPr>
          <w:sz w:val="18"/>
          <w:szCs w:val="18"/>
        </w:rPr>
      </w:pPr>
      <w:r>
        <w:rPr>
          <w:sz w:val="18"/>
          <w:szCs w:val="18"/>
        </w:rPr>
        <w:t>11-Adli sicil kaydı belgesi</w:t>
      </w:r>
    </w:p>
    <w:p w14:paraId="5F655229" w14:textId="77777777" w:rsidR="006E6B18" w:rsidRDefault="006E6B18" w:rsidP="000E6D9F">
      <w:pPr>
        <w:spacing w:line="240" w:lineRule="exact"/>
        <w:ind w:firstLine="567"/>
        <w:jc w:val="both"/>
        <w:rPr>
          <w:sz w:val="18"/>
          <w:szCs w:val="18"/>
        </w:rPr>
      </w:pPr>
      <w:r>
        <w:rPr>
          <w:sz w:val="18"/>
          <w:szCs w:val="18"/>
        </w:rPr>
        <w:t>12-Erkek adaylar için askerlik durum belgesi</w:t>
      </w:r>
    </w:p>
    <w:p w14:paraId="4D0DD9BE" w14:textId="77777777" w:rsidR="006E6B18" w:rsidRDefault="006E6B18" w:rsidP="000E6D9F">
      <w:pPr>
        <w:spacing w:line="240" w:lineRule="exact"/>
        <w:ind w:firstLine="567"/>
        <w:jc w:val="both"/>
        <w:rPr>
          <w:sz w:val="18"/>
          <w:szCs w:val="18"/>
        </w:rPr>
      </w:pPr>
      <w:r>
        <w:rPr>
          <w:sz w:val="18"/>
          <w:szCs w:val="18"/>
        </w:rPr>
        <w:t>13-Hizmet Belgesi (Kamu kurumunda çalışmakta olanlar ve ayrılmış olanlar getireceklerdir)</w:t>
      </w:r>
    </w:p>
    <w:p w14:paraId="2767289D" w14:textId="77777777" w:rsidR="006E6B18" w:rsidRPr="0027740E" w:rsidRDefault="006E6B18" w:rsidP="000E6D9F">
      <w:pPr>
        <w:spacing w:line="240" w:lineRule="exact"/>
        <w:ind w:firstLine="567"/>
        <w:jc w:val="both"/>
        <w:rPr>
          <w:b/>
          <w:sz w:val="18"/>
          <w:szCs w:val="18"/>
        </w:rPr>
      </w:pPr>
      <w:r w:rsidRPr="0027740E">
        <w:rPr>
          <w:b/>
          <w:sz w:val="18"/>
          <w:szCs w:val="18"/>
        </w:rPr>
        <w:t>SINAV TAKVİMİ</w:t>
      </w:r>
    </w:p>
    <w:p w14:paraId="3B8DD9AA" w14:textId="2985887D" w:rsidR="00091AD8" w:rsidRPr="00AC43BB" w:rsidRDefault="008B6715" w:rsidP="000E6D9F">
      <w:pPr>
        <w:spacing w:line="240" w:lineRule="exact"/>
        <w:ind w:firstLine="567"/>
        <w:jc w:val="both"/>
        <w:rPr>
          <w:sz w:val="18"/>
          <w:szCs w:val="18"/>
        </w:rPr>
      </w:pPr>
      <w:r w:rsidRPr="0027740E">
        <w:rPr>
          <w:b/>
          <w:sz w:val="18"/>
          <w:szCs w:val="18"/>
        </w:rPr>
        <w:t xml:space="preserve">İlk Başvuru Tarihi          </w:t>
      </w:r>
      <w:r w:rsidR="00833502" w:rsidRPr="0027740E">
        <w:rPr>
          <w:b/>
          <w:sz w:val="18"/>
          <w:szCs w:val="18"/>
        </w:rPr>
        <w:t xml:space="preserve"> </w:t>
      </w:r>
      <w:r w:rsidR="0027740E">
        <w:rPr>
          <w:b/>
          <w:sz w:val="18"/>
          <w:szCs w:val="18"/>
        </w:rPr>
        <w:t xml:space="preserve"> </w:t>
      </w:r>
      <w:r w:rsidR="00563691">
        <w:rPr>
          <w:b/>
          <w:sz w:val="18"/>
          <w:szCs w:val="18"/>
        </w:rPr>
        <w:tab/>
      </w:r>
      <w:r w:rsidRPr="0027740E">
        <w:rPr>
          <w:b/>
          <w:sz w:val="18"/>
          <w:szCs w:val="18"/>
        </w:rPr>
        <w:t>:</w:t>
      </w:r>
      <w:r w:rsidR="0018019B">
        <w:rPr>
          <w:b/>
          <w:sz w:val="18"/>
          <w:szCs w:val="18"/>
        </w:rPr>
        <w:t>30.12.2022</w:t>
      </w:r>
    </w:p>
    <w:p w14:paraId="4BE4254D" w14:textId="0432FA3F" w:rsidR="00091AD8" w:rsidRPr="0027740E" w:rsidRDefault="008B6715" w:rsidP="000E6D9F">
      <w:pPr>
        <w:spacing w:line="240" w:lineRule="exact"/>
        <w:ind w:firstLine="567"/>
        <w:jc w:val="both"/>
        <w:rPr>
          <w:b/>
          <w:sz w:val="18"/>
          <w:szCs w:val="18"/>
        </w:rPr>
      </w:pPr>
      <w:r w:rsidRPr="0027740E">
        <w:rPr>
          <w:b/>
          <w:sz w:val="18"/>
          <w:szCs w:val="18"/>
        </w:rPr>
        <w:t xml:space="preserve">Son Başvuru Tarihi        </w:t>
      </w:r>
      <w:r w:rsidR="00833502" w:rsidRPr="0027740E">
        <w:rPr>
          <w:b/>
          <w:sz w:val="18"/>
          <w:szCs w:val="18"/>
        </w:rPr>
        <w:t xml:space="preserve"> </w:t>
      </w:r>
      <w:r w:rsidRPr="0027740E">
        <w:rPr>
          <w:b/>
          <w:sz w:val="18"/>
          <w:szCs w:val="18"/>
        </w:rPr>
        <w:t xml:space="preserve"> </w:t>
      </w:r>
      <w:r w:rsidR="00563691">
        <w:rPr>
          <w:b/>
          <w:sz w:val="18"/>
          <w:szCs w:val="18"/>
        </w:rPr>
        <w:tab/>
      </w:r>
      <w:r w:rsidRPr="0027740E">
        <w:rPr>
          <w:b/>
          <w:sz w:val="18"/>
          <w:szCs w:val="18"/>
        </w:rPr>
        <w:t>:</w:t>
      </w:r>
      <w:r w:rsidR="0018019B">
        <w:rPr>
          <w:b/>
          <w:sz w:val="18"/>
          <w:szCs w:val="18"/>
        </w:rPr>
        <w:t>13.01.2023</w:t>
      </w:r>
    </w:p>
    <w:p w14:paraId="0A77CCF3" w14:textId="67E0AFAA" w:rsidR="00091AD8" w:rsidRPr="00AC43BB" w:rsidRDefault="00091AD8" w:rsidP="000E6D9F">
      <w:pPr>
        <w:spacing w:line="240" w:lineRule="exact"/>
        <w:ind w:firstLine="567"/>
        <w:jc w:val="both"/>
        <w:rPr>
          <w:sz w:val="18"/>
          <w:szCs w:val="18"/>
        </w:rPr>
      </w:pPr>
      <w:r w:rsidRPr="0027740E">
        <w:rPr>
          <w:b/>
          <w:sz w:val="18"/>
          <w:szCs w:val="18"/>
        </w:rPr>
        <w:t>Ön Değerlendirme Tarihi</w:t>
      </w:r>
      <w:r w:rsidR="00833502" w:rsidRPr="0027740E">
        <w:rPr>
          <w:b/>
          <w:sz w:val="18"/>
          <w:szCs w:val="18"/>
        </w:rPr>
        <w:t xml:space="preserve"> </w:t>
      </w:r>
      <w:r w:rsidR="00563691">
        <w:rPr>
          <w:b/>
          <w:sz w:val="18"/>
          <w:szCs w:val="18"/>
        </w:rPr>
        <w:tab/>
      </w:r>
      <w:r w:rsidRPr="0027740E">
        <w:rPr>
          <w:b/>
          <w:sz w:val="18"/>
          <w:szCs w:val="18"/>
        </w:rPr>
        <w:t>:</w:t>
      </w:r>
      <w:r w:rsidR="0018019B">
        <w:rPr>
          <w:b/>
          <w:sz w:val="18"/>
          <w:szCs w:val="18"/>
        </w:rPr>
        <w:t>19.0</w:t>
      </w:r>
      <w:r w:rsidR="00D353ED">
        <w:rPr>
          <w:b/>
          <w:sz w:val="18"/>
          <w:szCs w:val="18"/>
        </w:rPr>
        <w:t>1</w:t>
      </w:r>
      <w:bookmarkStart w:id="0" w:name="_GoBack"/>
      <w:bookmarkEnd w:id="0"/>
      <w:r w:rsidR="0018019B">
        <w:rPr>
          <w:b/>
          <w:sz w:val="18"/>
          <w:szCs w:val="18"/>
        </w:rPr>
        <w:t>.2023</w:t>
      </w:r>
    </w:p>
    <w:p w14:paraId="30FE2ED1" w14:textId="32B6F6E3" w:rsidR="00091AD8" w:rsidRPr="0027740E" w:rsidRDefault="008B6715" w:rsidP="000E6D9F">
      <w:pPr>
        <w:spacing w:line="240" w:lineRule="exact"/>
        <w:ind w:firstLine="567"/>
        <w:jc w:val="both"/>
        <w:rPr>
          <w:b/>
          <w:sz w:val="18"/>
          <w:szCs w:val="18"/>
        </w:rPr>
      </w:pPr>
      <w:r w:rsidRPr="0027740E">
        <w:rPr>
          <w:b/>
          <w:sz w:val="18"/>
          <w:szCs w:val="18"/>
        </w:rPr>
        <w:t xml:space="preserve">Sınav Tarihi                   </w:t>
      </w:r>
      <w:r w:rsidR="00833502" w:rsidRPr="0027740E">
        <w:rPr>
          <w:b/>
          <w:sz w:val="18"/>
          <w:szCs w:val="18"/>
        </w:rPr>
        <w:t xml:space="preserve"> </w:t>
      </w:r>
      <w:r w:rsidR="0027740E">
        <w:rPr>
          <w:b/>
          <w:sz w:val="18"/>
          <w:szCs w:val="18"/>
        </w:rPr>
        <w:t xml:space="preserve">  </w:t>
      </w:r>
      <w:r w:rsidRPr="0027740E">
        <w:rPr>
          <w:b/>
          <w:sz w:val="18"/>
          <w:szCs w:val="18"/>
        </w:rPr>
        <w:t xml:space="preserve"> </w:t>
      </w:r>
      <w:r w:rsidR="00563691">
        <w:rPr>
          <w:b/>
          <w:sz w:val="18"/>
          <w:szCs w:val="18"/>
        </w:rPr>
        <w:tab/>
      </w:r>
      <w:r w:rsidRPr="0027740E">
        <w:rPr>
          <w:b/>
          <w:sz w:val="18"/>
          <w:szCs w:val="18"/>
        </w:rPr>
        <w:t>:</w:t>
      </w:r>
      <w:r w:rsidR="0018019B">
        <w:rPr>
          <w:b/>
          <w:sz w:val="18"/>
          <w:szCs w:val="18"/>
        </w:rPr>
        <w:t>24.01.2023</w:t>
      </w:r>
    </w:p>
    <w:p w14:paraId="2256C5AB" w14:textId="302A3E8E" w:rsidR="00091AD8" w:rsidRPr="00817D69" w:rsidRDefault="00833502" w:rsidP="000E6D9F">
      <w:pPr>
        <w:spacing w:line="240" w:lineRule="exact"/>
        <w:ind w:firstLine="567"/>
        <w:jc w:val="both"/>
        <w:rPr>
          <w:sz w:val="18"/>
          <w:szCs w:val="18"/>
        </w:rPr>
      </w:pPr>
      <w:r w:rsidRPr="0027740E">
        <w:rPr>
          <w:b/>
          <w:sz w:val="18"/>
          <w:szCs w:val="18"/>
        </w:rPr>
        <w:t xml:space="preserve">Sonuç Açıklama Tarihi    </w:t>
      </w:r>
      <w:r w:rsidR="00563691">
        <w:rPr>
          <w:b/>
          <w:sz w:val="18"/>
          <w:szCs w:val="18"/>
        </w:rPr>
        <w:tab/>
      </w:r>
      <w:r w:rsidRPr="0027740E">
        <w:rPr>
          <w:b/>
          <w:sz w:val="18"/>
          <w:szCs w:val="18"/>
        </w:rPr>
        <w:t>:</w:t>
      </w:r>
      <w:r w:rsidR="0018019B">
        <w:rPr>
          <w:b/>
          <w:sz w:val="18"/>
          <w:szCs w:val="18"/>
        </w:rPr>
        <w:t>27.01.2023</w:t>
      </w:r>
    </w:p>
    <w:p w14:paraId="75E9FE5F" w14:textId="77777777" w:rsidR="00091AD8" w:rsidRPr="0027740E" w:rsidRDefault="00091AD8" w:rsidP="000E6D9F">
      <w:pPr>
        <w:spacing w:line="240" w:lineRule="exact"/>
        <w:ind w:firstLine="567"/>
        <w:jc w:val="both"/>
        <w:rPr>
          <w:b/>
          <w:sz w:val="18"/>
          <w:szCs w:val="18"/>
        </w:rPr>
      </w:pPr>
      <w:r w:rsidRPr="0027740E">
        <w:rPr>
          <w:b/>
          <w:sz w:val="18"/>
          <w:szCs w:val="18"/>
        </w:rPr>
        <w:t>Başvuru Şekli</w:t>
      </w:r>
      <w:r w:rsidR="00563691">
        <w:rPr>
          <w:b/>
          <w:sz w:val="18"/>
          <w:szCs w:val="18"/>
        </w:rPr>
        <w:tab/>
      </w:r>
      <w:r w:rsidR="00563691">
        <w:rPr>
          <w:b/>
          <w:sz w:val="18"/>
          <w:szCs w:val="18"/>
        </w:rPr>
        <w:tab/>
      </w:r>
      <w:r w:rsidRPr="0027740E">
        <w:rPr>
          <w:b/>
          <w:sz w:val="18"/>
          <w:szCs w:val="18"/>
        </w:rPr>
        <w:t>:</w:t>
      </w:r>
      <w:r w:rsidR="00563691">
        <w:rPr>
          <w:b/>
          <w:sz w:val="18"/>
          <w:szCs w:val="18"/>
        </w:rPr>
        <w:t xml:space="preserve"> </w:t>
      </w:r>
      <w:r w:rsidRPr="00AC43BB">
        <w:rPr>
          <w:sz w:val="18"/>
          <w:szCs w:val="18"/>
        </w:rPr>
        <w:t>Şahsen veya Posta yolu ile.</w:t>
      </w:r>
    </w:p>
    <w:p w14:paraId="2CD066C4" w14:textId="3D7DC27D" w:rsidR="00835381" w:rsidRDefault="008B6715" w:rsidP="00835381">
      <w:pPr>
        <w:spacing w:line="240" w:lineRule="exact"/>
        <w:ind w:firstLine="567"/>
        <w:jc w:val="both"/>
        <w:rPr>
          <w:b/>
          <w:sz w:val="18"/>
          <w:szCs w:val="18"/>
        </w:rPr>
      </w:pPr>
      <w:r w:rsidRPr="0027740E">
        <w:rPr>
          <w:b/>
          <w:sz w:val="18"/>
          <w:szCs w:val="18"/>
        </w:rPr>
        <w:t>Sonuçların ilan edileceği</w:t>
      </w:r>
      <w:r w:rsidR="00091AD8" w:rsidRPr="0027740E">
        <w:rPr>
          <w:b/>
          <w:sz w:val="18"/>
          <w:szCs w:val="18"/>
        </w:rPr>
        <w:t xml:space="preserve"> </w:t>
      </w:r>
      <w:r w:rsidRPr="0027740E">
        <w:rPr>
          <w:b/>
          <w:sz w:val="18"/>
          <w:szCs w:val="18"/>
        </w:rPr>
        <w:t xml:space="preserve">internet </w:t>
      </w:r>
      <w:r w:rsidR="00091AD8" w:rsidRPr="0027740E">
        <w:rPr>
          <w:b/>
          <w:sz w:val="18"/>
          <w:szCs w:val="18"/>
        </w:rPr>
        <w:t>Adres</w:t>
      </w:r>
      <w:r w:rsidRPr="0027740E">
        <w:rPr>
          <w:b/>
          <w:sz w:val="18"/>
          <w:szCs w:val="18"/>
        </w:rPr>
        <w:t>i</w:t>
      </w:r>
      <w:r w:rsidR="00091AD8" w:rsidRPr="0027740E">
        <w:rPr>
          <w:b/>
          <w:sz w:val="18"/>
          <w:szCs w:val="18"/>
        </w:rPr>
        <w:t>:</w:t>
      </w:r>
      <w:r w:rsidR="005375FE">
        <w:rPr>
          <w:b/>
          <w:sz w:val="18"/>
          <w:szCs w:val="18"/>
        </w:rPr>
        <w:t xml:space="preserve"> </w:t>
      </w:r>
      <w:r w:rsidR="005375FE" w:rsidRPr="005375FE">
        <w:rPr>
          <w:sz w:val="18"/>
          <w:szCs w:val="18"/>
        </w:rPr>
        <w:t>https://adiyaman.edu.tr/#</w:t>
      </w:r>
    </w:p>
    <w:p w14:paraId="5203488A" w14:textId="3BB6174D" w:rsidR="002F4E5F" w:rsidRDefault="00FD6472" w:rsidP="00835381">
      <w:pPr>
        <w:spacing w:line="240" w:lineRule="exact"/>
        <w:ind w:firstLine="567"/>
        <w:jc w:val="both"/>
        <w:rPr>
          <w:sz w:val="18"/>
          <w:szCs w:val="18"/>
        </w:rPr>
      </w:pPr>
      <w:r w:rsidRPr="0027740E">
        <w:rPr>
          <w:b/>
          <w:sz w:val="18"/>
          <w:szCs w:val="18"/>
        </w:rPr>
        <w:t xml:space="preserve"> NOT</w:t>
      </w:r>
      <w:r w:rsidRPr="00FD6472">
        <w:rPr>
          <w:sz w:val="18"/>
          <w:szCs w:val="18"/>
        </w:rPr>
        <w:t>:</w:t>
      </w:r>
      <w:r w:rsidR="00563691">
        <w:rPr>
          <w:sz w:val="18"/>
          <w:szCs w:val="18"/>
        </w:rPr>
        <w:t xml:space="preserve"> </w:t>
      </w:r>
      <w:r w:rsidRPr="00FD6472">
        <w:rPr>
          <w:sz w:val="18"/>
          <w:szCs w:val="18"/>
        </w:rPr>
        <w:t>Üniversitemizce ilan edilen kadrolardan yal</w:t>
      </w:r>
      <w:r w:rsidR="009025D4">
        <w:rPr>
          <w:sz w:val="18"/>
          <w:szCs w:val="18"/>
        </w:rPr>
        <w:t>nızca bir tanesine başvuru yap</w:t>
      </w:r>
      <w:r w:rsidR="008B6715">
        <w:rPr>
          <w:sz w:val="18"/>
          <w:szCs w:val="18"/>
        </w:rPr>
        <w:t>ı</w:t>
      </w:r>
      <w:r w:rsidR="009025D4">
        <w:rPr>
          <w:sz w:val="18"/>
          <w:szCs w:val="18"/>
        </w:rPr>
        <w:t>la</w:t>
      </w:r>
      <w:r w:rsidRPr="00FD6472">
        <w:rPr>
          <w:sz w:val="18"/>
          <w:szCs w:val="18"/>
        </w:rPr>
        <w:t>bilecek olup iki veya daha faz</w:t>
      </w:r>
      <w:r w:rsidR="009025D4">
        <w:rPr>
          <w:sz w:val="18"/>
          <w:szCs w:val="18"/>
        </w:rPr>
        <w:t>la kadroya yapılan başvurular, s</w:t>
      </w:r>
      <w:r w:rsidRPr="00FD6472">
        <w:rPr>
          <w:sz w:val="18"/>
          <w:szCs w:val="18"/>
        </w:rPr>
        <w:t>on başvuru tarihinden sonra Üniversitemize ulaşan başvurular</w:t>
      </w:r>
      <w:r w:rsidR="009025D4">
        <w:rPr>
          <w:sz w:val="18"/>
          <w:szCs w:val="18"/>
        </w:rPr>
        <w:t xml:space="preserve"> ve</w:t>
      </w:r>
      <w:r w:rsidRPr="00FD6472">
        <w:rPr>
          <w:sz w:val="18"/>
          <w:szCs w:val="18"/>
        </w:rPr>
        <w:t xml:space="preserve"> istenen evrakları eksik olarak gönderen adayların başvuruları dikkate alınmayacaktır.</w:t>
      </w:r>
      <w:r w:rsidR="00563691">
        <w:rPr>
          <w:sz w:val="18"/>
          <w:szCs w:val="18"/>
        </w:rPr>
        <w:t xml:space="preserve"> </w:t>
      </w:r>
      <w:r w:rsidRPr="00FD6472">
        <w:rPr>
          <w:sz w:val="18"/>
          <w:szCs w:val="18"/>
        </w:rPr>
        <w:t>Başvuru evr</w:t>
      </w:r>
      <w:r w:rsidR="00835381">
        <w:rPr>
          <w:sz w:val="18"/>
          <w:szCs w:val="18"/>
        </w:rPr>
        <w:t>akları iade edilmeyecektir.</w:t>
      </w:r>
    </w:p>
    <w:p w14:paraId="6A81BAA6" w14:textId="77777777" w:rsidR="00DD3D20" w:rsidRPr="00945DE4" w:rsidRDefault="00DD3D20" w:rsidP="00DD3D20">
      <w:pPr>
        <w:spacing w:line="240" w:lineRule="exact"/>
        <w:ind w:firstLine="567"/>
        <w:jc w:val="both"/>
        <w:rPr>
          <w:b/>
          <w:sz w:val="18"/>
          <w:szCs w:val="18"/>
        </w:rPr>
      </w:pPr>
      <w:r w:rsidRPr="00C42C3C">
        <w:rPr>
          <w:rStyle w:val="markedcontent"/>
          <w:sz w:val="18"/>
          <w:szCs w:val="18"/>
        </w:rPr>
        <w:t>İdare uygun gördüğü takdirde İlanın her aşamasını iptal edebilir.</w:t>
      </w:r>
    </w:p>
    <w:p w14:paraId="07628B2C" w14:textId="77777777" w:rsidR="00DD3D20" w:rsidRDefault="00DD3D20" w:rsidP="00835381">
      <w:pPr>
        <w:spacing w:line="240" w:lineRule="exact"/>
        <w:ind w:firstLine="567"/>
        <w:jc w:val="both"/>
        <w:rPr>
          <w:sz w:val="18"/>
          <w:szCs w:val="18"/>
        </w:rPr>
      </w:pPr>
    </w:p>
    <w:p w14:paraId="53A8A902" w14:textId="086888DF" w:rsidR="00A87467" w:rsidRDefault="00A87467" w:rsidP="00835381">
      <w:pPr>
        <w:spacing w:line="240" w:lineRule="exact"/>
        <w:ind w:firstLine="567"/>
        <w:jc w:val="both"/>
        <w:rPr>
          <w:sz w:val="18"/>
          <w:szCs w:val="18"/>
        </w:rPr>
      </w:pPr>
    </w:p>
    <w:p w14:paraId="2D579001" w14:textId="133C4AA9" w:rsidR="00A87467" w:rsidRDefault="00A87467" w:rsidP="00835381">
      <w:pPr>
        <w:spacing w:line="240" w:lineRule="exact"/>
        <w:ind w:firstLine="567"/>
        <w:jc w:val="both"/>
        <w:rPr>
          <w:sz w:val="18"/>
          <w:szCs w:val="18"/>
        </w:rPr>
      </w:pPr>
    </w:p>
    <w:p w14:paraId="0B08F623" w14:textId="71D74DCA" w:rsidR="00A87467" w:rsidRDefault="00A87467" w:rsidP="00835381">
      <w:pPr>
        <w:spacing w:line="240" w:lineRule="exact"/>
        <w:ind w:firstLine="567"/>
        <w:jc w:val="both"/>
        <w:rPr>
          <w:sz w:val="18"/>
          <w:szCs w:val="18"/>
        </w:rPr>
      </w:pPr>
    </w:p>
    <w:p w14:paraId="40E6CDE3" w14:textId="7175458B" w:rsidR="00A87467" w:rsidRDefault="00A87467" w:rsidP="00835381">
      <w:pPr>
        <w:spacing w:line="240" w:lineRule="exact"/>
        <w:ind w:firstLine="567"/>
        <w:jc w:val="both"/>
        <w:rPr>
          <w:sz w:val="18"/>
          <w:szCs w:val="18"/>
        </w:rPr>
      </w:pPr>
    </w:p>
    <w:p w14:paraId="3AF9DBA9" w14:textId="1E6CA71B" w:rsidR="00A87467" w:rsidRDefault="00A87467" w:rsidP="00835381">
      <w:pPr>
        <w:spacing w:line="240" w:lineRule="exact"/>
        <w:ind w:firstLine="567"/>
        <w:jc w:val="both"/>
        <w:rPr>
          <w:sz w:val="18"/>
          <w:szCs w:val="18"/>
        </w:rPr>
      </w:pPr>
    </w:p>
    <w:p w14:paraId="49537FF0" w14:textId="235FFED1" w:rsidR="00A87467" w:rsidRDefault="00A87467" w:rsidP="00835381">
      <w:pPr>
        <w:spacing w:line="240" w:lineRule="exact"/>
        <w:ind w:firstLine="567"/>
        <w:jc w:val="both"/>
        <w:rPr>
          <w:sz w:val="18"/>
          <w:szCs w:val="18"/>
        </w:rPr>
      </w:pPr>
    </w:p>
    <w:p w14:paraId="34BF6F98" w14:textId="2F28E1A0" w:rsidR="00A87467" w:rsidRDefault="00A87467" w:rsidP="00835381">
      <w:pPr>
        <w:spacing w:line="240" w:lineRule="exact"/>
        <w:ind w:firstLine="567"/>
        <w:jc w:val="both"/>
        <w:rPr>
          <w:sz w:val="18"/>
          <w:szCs w:val="18"/>
        </w:rPr>
      </w:pPr>
    </w:p>
    <w:p w14:paraId="4E6494EF" w14:textId="03B27E8D" w:rsidR="00A87467" w:rsidRDefault="00A87467" w:rsidP="00835381">
      <w:pPr>
        <w:spacing w:line="240" w:lineRule="exact"/>
        <w:ind w:firstLine="567"/>
        <w:jc w:val="both"/>
        <w:rPr>
          <w:sz w:val="18"/>
          <w:szCs w:val="18"/>
        </w:rPr>
      </w:pPr>
    </w:p>
    <w:p w14:paraId="71ADA603" w14:textId="2DC6A32C" w:rsidR="00A87467" w:rsidRDefault="00A87467" w:rsidP="00835381">
      <w:pPr>
        <w:spacing w:line="240" w:lineRule="exact"/>
        <w:ind w:firstLine="567"/>
        <w:jc w:val="both"/>
        <w:rPr>
          <w:sz w:val="18"/>
          <w:szCs w:val="18"/>
        </w:rPr>
      </w:pPr>
    </w:p>
    <w:p w14:paraId="386E9FFC" w14:textId="06FC4797" w:rsidR="00A87467" w:rsidRDefault="00A87467" w:rsidP="00835381">
      <w:pPr>
        <w:spacing w:line="240" w:lineRule="exact"/>
        <w:ind w:firstLine="567"/>
        <w:jc w:val="both"/>
        <w:rPr>
          <w:sz w:val="18"/>
          <w:szCs w:val="18"/>
        </w:rPr>
      </w:pPr>
    </w:p>
    <w:p w14:paraId="2E04665F" w14:textId="77777777" w:rsidR="005E3E41" w:rsidRDefault="005E3E41" w:rsidP="00835381">
      <w:pPr>
        <w:spacing w:line="240" w:lineRule="exact"/>
        <w:ind w:firstLine="567"/>
        <w:jc w:val="both"/>
        <w:rPr>
          <w:sz w:val="18"/>
          <w:szCs w:val="18"/>
        </w:rPr>
      </w:pPr>
    </w:p>
    <w:p w14:paraId="17531272" w14:textId="68F767CB" w:rsidR="00A87467" w:rsidRDefault="00A87467" w:rsidP="00835381">
      <w:pPr>
        <w:spacing w:line="240" w:lineRule="exact"/>
        <w:ind w:firstLine="567"/>
        <w:jc w:val="both"/>
        <w:rPr>
          <w:sz w:val="18"/>
          <w:szCs w:val="18"/>
        </w:rPr>
      </w:pPr>
    </w:p>
    <w:p w14:paraId="7655C26A" w14:textId="77777777" w:rsidR="00A87467" w:rsidRDefault="00A87467" w:rsidP="00835381">
      <w:pPr>
        <w:spacing w:line="240" w:lineRule="exact"/>
        <w:ind w:firstLine="567"/>
        <w:jc w:val="both"/>
        <w:rPr>
          <w:b/>
          <w:sz w:val="18"/>
          <w:szCs w:val="18"/>
        </w:rPr>
      </w:pPr>
    </w:p>
    <w:p w14:paraId="367CA5B8" w14:textId="77777777" w:rsidR="00C8279D" w:rsidRPr="00835381" w:rsidRDefault="00C8279D" w:rsidP="00835381">
      <w:pPr>
        <w:spacing w:line="240" w:lineRule="exact"/>
        <w:ind w:firstLine="567"/>
        <w:jc w:val="both"/>
        <w:rPr>
          <w:b/>
          <w:sz w:val="18"/>
          <w:szCs w:val="18"/>
        </w:rPr>
      </w:pPr>
    </w:p>
    <w:p w14:paraId="6302C014" w14:textId="77777777" w:rsidR="00723876" w:rsidRPr="00D10B67" w:rsidRDefault="00723876" w:rsidP="00AF71EB">
      <w:pPr>
        <w:spacing w:line="240" w:lineRule="exact"/>
        <w:jc w:val="both"/>
        <w:rPr>
          <w:sz w:val="18"/>
          <w:szCs w:val="18"/>
        </w:rPr>
      </w:pPr>
    </w:p>
    <w:tbl>
      <w:tblPr>
        <w:tblW w:w="1483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5"/>
        <w:gridCol w:w="2211"/>
        <w:gridCol w:w="2078"/>
        <w:gridCol w:w="1660"/>
        <w:gridCol w:w="1029"/>
        <w:gridCol w:w="1007"/>
        <w:gridCol w:w="747"/>
        <w:gridCol w:w="1100"/>
        <w:gridCol w:w="4314"/>
      </w:tblGrid>
      <w:tr w:rsidR="003169BF" w:rsidRPr="00D10B67" w14:paraId="380C1BD5" w14:textId="617EC383" w:rsidTr="003169BF">
        <w:trPr>
          <w:trHeight w:val="229"/>
        </w:trPr>
        <w:tc>
          <w:tcPr>
            <w:tcW w:w="709" w:type="dxa"/>
            <w:vAlign w:val="center"/>
          </w:tcPr>
          <w:p w14:paraId="7B8FB952" w14:textId="77777777" w:rsidR="003169BF" w:rsidRPr="003D3E4F" w:rsidRDefault="003169BF" w:rsidP="00E22168">
            <w:pPr>
              <w:jc w:val="center"/>
              <w:rPr>
                <w:b/>
                <w:bCs/>
                <w:sz w:val="18"/>
                <w:szCs w:val="18"/>
              </w:rPr>
            </w:pPr>
            <w:r w:rsidRPr="003D3E4F">
              <w:rPr>
                <w:b/>
                <w:bCs/>
                <w:sz w:val="18"/>
                <w:szCs w:val="18"/>
              </w:rPr>
              <w:t>SIRA NO</w:t>
            </w:r>
          </w:p>
        </w:tc>
        <w:tc>
          <w:tcPr>
            <w:tcW w:w="2211" w:type="dxa"/>
            <w:shd w:val="clear" w:color="auto" w:fill="auto"/>
            <w:noWrap/>
            <w:vAlign w:val="center"/>
          </w:tcPr>
          <w:p w14:paraId="53C57ADF" w14:textId="77777777" w:rsidR="003169BF" w:rsidRPr="003D3E4F" w:rsidRDefault="003169BF" w:rsidP="00E22168">
            <w:pPr>
              <w:jc w:val="center"/>
              <w:rPr>
                <w:b/>
                <w:bCs/>
                <w:sz w:val="18"/>
                <w:szCs w:val="18"/>
              </w:rPr>
            </w:pPr>
            <w:r w:rsidRPr="003D3E4F">
              <w:rPr>
                <w:b/>
                <w:bCs/>
                <w:sz w:val="18"/>
                <w:szCs w:val="18"/>
              </w:rPr>
              <w:t>BİRİM</w:t>
            </w:r>
          </w:p>
        </w:tc>
        <w:tc>
          <w:tcPr>
            <w:tcW w:w="2078" w:type="dxa"/>
            <w:shd w:val="clear" w:color="auto" w:fill="auto"/>
            <w:noWrap/>
            <w:vAlign w:val="center"/>
          </w:tcPr>
          <w:p w14:paraId="5A078F0F" w14:textId="77777777" w:rsidR="003169BF" w:rsidRPr="003D3E4F" w:rsidRDefault="003169BF" w:rsidP="00E22168">
            <w:pPr>
              <w:jc w:val="center"/>
              <w:rPr>
                <w:b/>
                <w:bCs/>
                <w:sz w:val="18"/>
                <w:szCs w:val="18"/>
              </w:rPr>
            </w:pPr>
            <w:r w:rsidRPr="003D3E4F">
              <w:rPr>
                <w:b/>
                <w:bCs/>
                <w:sz w:val="18"/>
                <w:szCs w:val="18"/>
              </w:rPr>
              <w:t>BÖLÜM</w:t>
            </w:r>
          </w:p>
        </w:tc>
        <w:tc>
          <w:tcPr>
            <w:tcW w:w="1645" w:type="dxa"/>
            <w:shd w:val="clear" w:color="auto" w:fill="auto"/>
            <w:noWrap/>
            <w:vAlign w:val="center"/>
          </w:tcPr>
          <w:p w14:paraId="6F080851" w14:textId="2B6103FE" w:rsidR="003169BF" w:rsidRPr="003D3E4F" w:rsidRDefault="003169BF" w:rsidP="00282089">
            <w:pPr>
              <w:jc w:val="center"/>
              <w:rPr>
                <w:b/>
                <w:bCs/>
                <w:sz w:val="18"/>
                <w:szCs w:val="18"/>
              </w:rPr>
            </w:pPr>
            <w:r w:rsidRPr="003D3E4F">
              <w:rPr>
                <w:b/>
                <w:bCs/>
                <w:sz w:val="18"/>
                <w:szCs w:val="18"/>
              </w:rPr>
              <w:t>ANABİLİM DALI</w:t>
            </w:r>
            <w:r>
              <w:rPr>
                <w:b/>
                <w:bCs/>
                <w:sz w:val="18"/>
                <w:szCs w:val="18"/>
              </w:rPr>
              <w:t>/PROGRAMI</w:t>
            </w:r>
          </w:p>
        </w:tc>
        <w:tc>
          <w:tcPr>
            <w:tcW w:w="1029" w:type="dxa"/>
            <w:shd w:val="clear" w:color="auto" w:fill="auto"/>
            <w:noWrap/>
            <w:vAlign w:val="center"/>
          </w:tcPr>
          <w:p w14:paraId="2233EB69" w14:textId="77777777" w:rsidR="003169BF" w:rsidRPr="003D3E4F" w:rsidRDefault="003169BF" w:rsidP="00E22168">
            <w:pPr>
              <w:jc w:val="center"/>
              <w:rPr>
                <w:b/>
                <w:bCs/>
                <w:sz w:val="18"/>
                <w:szCs w:val="18"/>
              </w:rPr>
            </w:pPr>
            <w:r w:rsidRPr="003D3E4F">
              <w:rPr>
                <w:b/>
                <w:bCs/>
                <w:sz w:val="18"/>
                <w:szCs w:val="18"/>
              </w:rPr>
              <w:t>ÜNVAN</w:t>
            </w:r>
          </w:p>
        </w:tc>
        <w:tc>
          <w:tcPr>
            <w:tcW w:w="1007" w:type="dxa"/>
            <w:shd w:val="clear" w:color="auto" w:fill="auto"/>
            <w:noWrap/>
            <w:vAlign w:val="center"/>
          </w:tcPr>
          <w:p w14:paraId="3CDAE8D8" w14:textId="0FCCBE5D" w:rsidR="003169BF" w:rsidRPr="003D3E4F" w:rsidRDefault="003169BF" w:rsidP="003169BF">
            <w:pPr>
              <w:jc w:val="center"/>
              <w:rPr>
                <w:b/>
                <w:bCs/>
                <w:sz w:val="18"/>
                <w:szCs w:val="18"/>
              </w:rPr>
            </w:pPr>
            <w:r w:rsidRPr="003D3E4F">
              <w:rPr>
                <w:b/>
                <w:bCs/>
                <w:sz w:val="18"/>
                <w:szCs w:val="18"/>
              </w:rPr>
              <w:t>D</w:t>
            </w:r>
            <w:r>
              <w:rPr>
                <w:b/>
                <w:bCs/>
                <w:sz w:val="18"/>
                <w:szCs w:val="18"/>
              </w:rPr>
              <w:t>E</w:t>
            </w:r>
            <w:r w:rsidRPr="003D3E4F">
              <w:rPr>
                <w:b/>
                <w:bCs/>
                <w:sz w:val="18"/>
                <w:szCs w:val="18"/>
              </w:rPr>
              <w:t>R</w:t>
            </w:r>
            <w:r>
              <w:rPr>
                <w:b/>
                <w:bCs/>
                <w:sz w:val="18"/>
                <w:szCs w:val="18"/>
              </w:rPr>
              <w:t>E</w:t>
            </w:r>
            <w:r w:rsidRPr="003D3E4F">
              <w:rPr>
                <w:b/>
                <w:bCs/>
                <w:sz w:val="18"/>
                <w:szCs w:val="18"/>
              </w:rPr>
              <w:t>C</w:t>
            </w:r>
            <w:r>
              <w:rPr>
                <w:b/>
                <w:bCs/>
                <w:sz w:val="18"/>
                <w:szCs w:val="18"/>
              </w:rPr>
              <w:t>E</w:t>
            </w:r>
          </w:p>
        </w:tc>
        <w:tc>
          <w:tcPr>
            <w:tcW w:w="747" w:type="dxa"/>
            <w:shd w:val="clear" w:color="auto" w:fill="auto"/>
            <w:noWrap/>
            <w:vAlign w:val="center"/>
          </w:tcPr>
          <w:p w14:paraId="35238E2C" w14:textId="77777777" w:rsidR="003169BF" w:rsidRPr="003D3E4F" w:rsidRDefault="003169BF" w:rsidP="00E22168">
            <w:pPr>
              <w:jc w:val="center"/>
              <w:rPr>
                <w:b/>
                <w:bCs/>
                <w:sz w:val="18"/>
                <w:szCs w:val="18"/>
              </w:rPr>
            </w:pPr>
            <w:r w:rsidRPr="003D3E4F">
              <w:rPr>
                <w:b/>
                <w:bCs/>
                <w:sz w:val="18"/>
                <w:szCs w:val="18"/>
              </w:rPr>
              <w:t>ADET</w:t>
            </w:r>
          </w:p>
        </w:tc>
        <w:tc>
          <w:tcPr>
            <w:tcW w:w="1091" w:type="dxa"/>
            <w:vAlign w:val="center"/>
          </w:tcPr>
          <w:p w14:paraId="3B4223AD" w14:textId="77777777" w:rsidR="003169BF" w:rsidRDefault="003169BF" w:rsidP="00E22168">
            <w:pPr>
              <w:jc w:val="center"/>
              <w:rPr>
                <w:b/>
                <w:bCs/>
                <w:sz w:val="18"/>
                <w:szCs w:val="18"/>
              </w:rPr>
            </w:pPr>
          </w:p>
          <w:p w14:paraId="735F6AA7" w14:textId="77777777" w:rsidR="003169BF" w:rsidRPr="003D3E4F" w:rsidRDefault="003169BF" w:rsidP="00E22168">
            <w:pPr>
              <w:jc w:val="center"/>
              <w:rPr>
                <w:b/>
                <w:bCs/>
                <w:sz w:val="18"/>
                <w:szCs w:val="18"/>
              </w:rPr>
            </w:pPr>
            <w:r w:rsidRPr="003D3E4F">
              <w:rPr>
                <w:b/>
                <w:bCs/>
                <w:sz w:val="18"/>
                <w:szCs w:val="18"/>
              </w:rPr>
              <w:t>BAŞVURU YERİ</w:t>
            </w:r>
          </w:p>
        </w:tc>
        <w:tc>
          <w:tcPr>
            <w:tcW w:w="4314" w:type="dxa"/>
            <w:shd w:val="clear" w:color="auto" w:fill="auto"/>
            <w:noWrap/>
            <w:vAlign w:val="center"/>
          </w:tcPr>
          <w:p w14:paraId="2E8B7B76" w14:textId="11C89924" w:rsidR="003169BF" w:rsidRPr="003D3E4F" w:rsidRDefault="003169BF" w:rsidP="00E22168">
            <w:pPr>
              <w:jc w:val="center"/>
              <w:rPr>
                <w:b/>
                <w:bCs/>
                <w:sz w:val="18"/>
                <w:szCs w:val="18"/>
              </w:rPr>
            </w:pPr>
            <w:r>
              <w:rPr>
                <w:b/>
                <w:bCs/>
                <w:sz w:val="18"/>
                <w:szCs w:val="18"/>
              </w:rPr>
              <w:t>ÖZEL ŞARTLAR</w:t>
            </w:r>
          </w:p>
        </w:tc>
      </w:tr>
      <w:tr w:rsidR="003169BF" w:rsidRPr="00D10B67" w14:paraId="1A5B60AF" w14:textId="69172735" w:rsidTr="003169BF">
        <w:trPr>
          <w:trHeight w:val="229"/>
        </w:trPr>
        <w:tc>
          <w:tcPr>
            <w:tcW w:w="709" w:type="dxa"/>
            <w:vAlign w:val="center"/>
          </w:tcPr>
          <w:p w14:paraId="48603345" w14:textId="5E5CE5FC" w:rsidR="003169BF" w:rsidRPr="0034796B" w:rsidRDefault="003169BF" w:rsidP="00E22168">
            <w:pPr>
              <w:jc w:val="center"/>
              <w:rPr>
                <w:sz w:val="18"/>
                <w:szCs w:val="18"/>
              </w:rPr>
            </w:pPr>
            <w:r>
              <w:rPr>
                <w:sz w:val="18"/>
                <w:szCs w:val="18"/>
              </w:rPr>
              <w:t>1</w:t>
            </w:r>
          </w:p>
        </w:tc>
        <w:tc>
          <w:tcPr>
            <w:tcW w:w="2211" w:type="dxa"/>
            <w:shd w:val="clear" w:color="auto" w:fill="auto"/>
            <w:vAlign w:val="center"/>
          </w:tcPr>
          <w:p w14:paraId="2D9BAAA5" w14:textId="48143680" w:rsidR="003169BF" w:rsidRPr="0034796B" w:rsidRDefault="003169BF" w:rsidP="00E22168">
            <w:pPr>
              <w:jc w:val="center"/>
              <w:rPr>
                <w:sz w:val="18"/>
                <w:szCs w:val="18"/>
              </w:rPr>
            </w:pPr>
            <w:r>
              <w:rPr>
                <w:sz w:val="18"/>
                <w:szCs w:val="18"/>
              </w:rPr>
              <w:t>Tıp Fakültesi</w:t>
            </w:r>
          </w:p>
        </w:tc>
        <w:tc>
          <w:tcPr>
            <w:tcW w:w="2078" w:type="dxa"/>
            <w:shd w:val="clear" w:color="auto" w:fill="auto"/>
            <w:noWrap/>
            <w:vAlign w:val="center"/>
          </w:tcPr>
          <w:p w14:paraId="47EE47D8" w14:textId="4A7BAD62" w:rsidR="003169BF" w:rsidRPr="0034796B" w:rsidRDefault="003169BF" w:rsidP="00E22168">
            <w:pPr>
              <w:jc w:val="center"/>
              <w:rPr>
                <w:sz w:val="18"/>
                <w:szCs w:val="18"/>
              </w:rPr>
            </w:pPr>
            <w:r>
              <w:rPr>
                <w:sz w:val="18"/>
                <w:szCs w:val="18"/>
              </w:rPr>
              <w:t>Temel Tıp Bilimleri</w:t>
            </w:r>
          </w:p>
        </w:tc>
        <w:tc>
          <w:tcPr>
            <w:tcW w:w="1645" w:type="dxa"/>
            <w:shd w:val="clear" w:color="auto" w:fill="auto"/>
            <w:noWrap/>
            <w:vAlign w:val="center"/>
          </w:tcPr>
          <w:p w14:paraId="1B470363" w14:textId="5673BC32" w:rsidR="003169BF" w:rsidRPr="0034796B" w:rsidRDefault="003169BF" w:rsidP="00282089">
            <w:pPr>
              <w:jc w:val="center"/>
              <w:rPr>
                <w:sz w:val="18"/>
                <w:szCs w:val="18"/>
              </w:rPr>
            </w:pPr>
            <w:r>
              <w:rPr>
                <w:sz w:val="18"/>
                <w:szCs w:val="18"/>
              </w:rPr>
              <w:t>Anatomi</w:t>
            </w:r>
          </w:p>
        </w:tc>
        <w:tc>
          <w:tcPr>
            <w:tcW w:w="1029" w:type="dxa"/>
            <w:shd w:val="clear" w:color="auto" w:fill="auto"/>
            <w:vAlign w:val="center"/>
          </w:tcPr>
          <w:p w14:paraId="0E599F3F" w14:textId="5BAB68C0" w:rsidR="003169BF" w:rsidRPr="0034796B" w:rsidRDefault="003169BF" w:rsidP="00E22168">
            <w:pPr>
              <w:jc w:val="center"/>
              <w:rPr>
                <w:sz w:val="18"/>
                <w:szCs w:val="18"/>
              </w:rPr>
            </w:pPr>
            <w:r>
              <w:rPr>
                <w:sz w:val="18"/>
                <w:szCs w:val="18"/>
              </w:rPr>
              <w:t>Arş. Gör.</w:t>
            </w:r>
          </w:p>
        </w:tc>
        <w:tc>
          <w:tcPr>
            <w:tcW w:w="1007" w:type="dxa"/>
            <w:shd w:val="clear" w:color="auto" w:fill="auto"/>
            <w:vAlign w:val="center"/>
          </w:tcPr>
          <w:p w14:paraId="1F3EE2CB" w14:textId="2FB1C2DE" w:rsidR="003169BF" w:rsidRPr="0034796B" w:rsidRDefault="003169BF" w:rsidP="003169BF">
            <w:pPr>
              <w:jc w:val="center"/>
              <w:rPr>
                <w:sz w:val="18"/>
                <w:szCs w:val="18"/>
              </w:rPr>
            </w:pPr>
            <w:r>
              <w:rPr>
                <w:sz w:val="18"/>
                <w:szCs w:val="18"/>
              </w:rPr>
              <w:t>5</w:t>
            </w:r>
          </w:p>
        </w:tc>
        <w:tc>
          <w:tcPr>
            <w:tcW w:w="747" w:type="dxa"/>
            <w:shd w:val="clear" w:color="auto" w:fill="auto"/>
            <w:vAlign w:val="center"/>
          </w:tcPr>
          <w:p w14:paraId="4A8F5458" w14:textId="59DE8542" w:rsidR="003169BF" w:rsidRPr="0034796B" w:rsidRDefault="003169BF" w:rsidP="00E22168">
            <w:pPr>
              <w:jc w:val="center"/>
              <w:rPr>
                <w:sz w:val="18"/>
                <w:szCs w:val="18"/>
              </w:rPr>
            </w:pPr>
            <w:r>
              <w:rPr>
                <w:sz w:val="18"/>
                <w:szCs w:val="18"/>
              </w:rPr>
              <w:t>1</w:t>
            </w:r>
          </w:p>
        </w:tc>
        <w:tc>
          <w:tcPr>
            <w:tcW w:w="1091" w:type="dxa"/>
            <w:vAlign w:val="center"/>
          </w:tcPr>
          <w:p w14:paraId="5BA04C0C" w14:textId="48AB2A50" w:rsidR="003169BF" w:rsidRDefault="003169BF" w:rsidP="00E22168">
            <w:pPr>
              <w:jc w:val="center"/>
              <w:rPr>
                <w:sz w:val="18"/>
                <w:szCs w:val="18"/>
              </w:rPr>
            </w:pPr>
            <w:r>
              <w:rPr>
                <w:sz w:val="18"/>
                <w:szCs w:val="18"/>
              </w:rPr>
              <w:t>Tıp Fakültesi Dekanlığı</w:t>
            </w:r>
          </w:p>
        </w:tc>
        <w:tc>
          <w:tcPr>
            <w:tcW w:w="4314" w:type="dxa"/>
            <w:shd w:val="clear" w:color="auto" w:fill="auto"/>
            <w:noWrap/>
            <w:vAlign w:val="center"/>
          </w:tcPr>
          <w:p w14:paraId="2F924B31" w14:textId="48A1795A" w:rsidR="003169BF" w:rsidRPr="003F04BE" w:rsidRDefault="003169BF" w:rsidP="00F55198">
            <w:pPr>
              <w:jc w:val="both"/>
              <w:rPr>
                <w:sz w:val="18"/>
                <w:szCs w:val="18"/>
              </w:rPr>
            </w:pPr>
            <w:r w:rsidRPr="003F04BE">
              <w:rPr>
                <w:sz w:val="18"/>
                <w:szCs w:val="18"/>
              </w:rPr>
              <w:t>Tıp anatomi yüksek lisans mezunu olmak ve aynı alanda doktora yapıyor olmak.</w:t>
            </w:r>
          </w:p>
        </w:tc>
      </w:tr>
      <w:tr w:rsidR="003169BF" w:rsidRPr="00CB757C" w14:paraId="3A47FF2B" w14:textId="3DB59180" w:rsidTr="003169BF">
        <w:trPr>
          <w:trHeight w:val="229"/>
        </w:trPr>
        <w:tc>
          <w:tcPr>
            <w:tcW w:w="709" w:type="dxa"/>
            <w:vAlign w:val="center"/>
          </w:tcPr>
          <w:p w14:paraId="3E98D0CC" w14:textId="0AAA5127" w:rsidR="003169BF" w:rsidRPr="0034796B" w:rsidRDefault="003169BF" w:rsidP="00E22168">
            <w:pPr>
              <w:jc w:val="center"/>
              <w:rPr>
                <w:sz w:val="18"/>
                <w:szCs w:val="18"/>
              </w:rPr>
            </w:pPr>
            <w:r>
              <w:rPr>
                <w:sz w:val="18"/>
                <w:szCs w:val="18"/>
              </w:rPr>
              <w:t>2</w:t>
            </w:r>
          </w:p>
        </w:tc>
        <w:tc>
          <w:tcPr>
            <w:tcW w:w="2211" w:type="dxa"/>
            <w:shd w:val="clear" w:color="auto" w:fill="auto"/>
            <w:vAlign w:val="center"/>
          </w:tcPr>
          <w:p w14:paraId="078EF6EF" w14:textId="364D2FD2" w:rsidR="003169BF" w:rsidRPr="0034796B" w:rsidRDefault="003169BF" w:rsidP="00E22168">
            <w:pPr>
              <w:jc w:val="center"/>
              <w:rPr>
                <w:sz w:val="18"/>
                <w:szCs w:val="18"/>
              </w:rPr>
            </w:pPr>
            <w:r>
              <w:rPr>
                <w:sz w:val="18"/>
                <w:szCs w:val="18"/>
              </w:rPr>
              <w:t>Tıp Fakültesi</w:t>
            </w:r>
          </w:p>
        </w:tc>
        <w:tc>
          <w:tcPr>
            <w:tcW w:w="2078" w:type="dxa"/>
            <w:shd w:val="clear" w:color="auto" w:fill="auto"/>
            <w:noWrap/>
            <w:vAlign w:val="center"/>
          </w:tcPr>
          <w:p w14:paraId="12A3D39E" w14:textId="4A306919" w:rsidR="003169BF" w:rsidRPr="0034796B" w:rsidRDefault="003169BF" w:rsidP="00E22168">
            <w:pPr>
              <w:jc w:val="center"/>
              <w:rPr>
                <w:sz w:val="18"/>
                <w:szCs w:val="18"/>
              </w:rPr>
            </w:pPr>
            <w:r>
              <w:rPr>
                <w:sz w:val="18"/>
                <w:szCs w:val="18"/>
              </w:rPr>
              <w:t>Temel Tıp Bilimleri</w:t>
            </w:r>
          </w:p>
        </w:tc>
        <w:tc>
          <w:tcPr>
            <w:tcW w:w="1645" w:type="dxa"/>
            <w:shd w:val="clear" w:color="auto" w:fill="auto"/>
            <w:noWrap/>
            <w:vAlign w:val="center"/>
          </w:tcPr>
          <w:p w14:paraId="31FA0EFE" w14:textId="3E3CCDCE" w:rsidR="003169BF" w:rsidRPr="0034796B" w:rsidRDefault="003169BF" w:rsidP="00282089">
            <w:pPr>
              <w:jc w:val="center"/>
              <w:rPr>
                <w:sz w:val="18"/>
                <w:szCs w:val="18"/>
              </w:rPr>
            </w:pPr>
            <w:r>
              <w:rPr>
                <w:sz w:val="18"/>
                <w:szCs w:val="18"/>
              </w:rPr>
              <w:t>Biyoistatistik ve Tıp Bilişimi</w:t>
            </w:r>
          </w:p>
        </w:tc>
        <w:tc>
          <w:tcPr>
            <w:tcW w:w="1029" w:type="dxa"/>
            <w:shd w:val="clear" w:color="auto" w:fill="auto"/>
            <w:vAlign w:val="center"/>
          </w:tcPr>
          <w:p w14:paraId="5736675C" w14:textId="3DB03CFD" w:rsidR="003169BF" w:rsidRPr="0034796B" w:rsidRDefault="003169BF" w:rsidP="00E22168">
            <w:pPr>
              <w:jc w:val="center"/>
              <w:rPr>
                <w:sz w:val="18"/>
                <w:szCs w:val="18"/>
              </w:rPr>
            </w:pPr>
            <w:r>
              <w:rPr>
                <w:sz w:val="18"/>
                <w:szCs w:val="18"/>
              </w:rPr>
              <w:t>Arş. Gör.</w:t>
            </w:r>
          </w:p>
        </w:tc>
        <w:tc>
          <w:tcPr>
            <w:tcW w:w="1007" w:type="dxa"/>
            <w:shd w:val="clear" w:color="auto" w:fill="auto"/>
            <w:vAlign w:val="center"/>
          </w:tcPr>
          <w:p w14:paraId="5D28263D" w14:textId="518D8861" w:rsidR="003169BF" w:rsidRPr="0034796B" w:rsidRDefault="003169BF" w:rsidP="003169BF">
            <w:pPr>
              <w:jc w:val="center"/>
              <w:rPr>
                <w:sz w:val="18"/>
                <w:szCs w:val="18"/>
              </w:rPr>
            </w:pPr>
            <w:r>
              <w:rPr>
                <w:sz w:val="18"/>
                <w:szCs w:val="18"/>
              </w:rPr>
              <w:t>5</w:t>
            </w:r>
          </w:p>
        </w:tc>
        <w:tc>
          <w:tcPr>
            <w:tcW w:w="747" w:type="dxa"/>
            <w:shd w:val="clear" w:color="auto" w:fill="auto"/>
            <w:vAlign w:val="center"/>
          </w:tcPr>
          <w:p w14:paraId="684FC8A0" w14:textId="3107AA99" w:rsidR="003169BF" w:rsidRPr="0034796B" w:rsidRDefault="003169BF" w:rsidP="00E22168">
            <w:pPr>
              <w:jc w:val="center"/>
              <w:rPr>
                <w:sz w:val="18"/>
                <w:szCs w:val="18"/>
              </w:rPr>
            </w:pPr>
            <w:r>
              <w:rPr>
                <w:sz w:val="18"/>
                <w:szCs w:val="18"/>
              </w:rPr>
              <w:t>1</w:t>
            </w:r>
          </w:p>
        </w:tc>
        <w:tc>
          <w:tcPr>
            <w:tcW w:w="1091" w:type="dxa"/>
            <w:vAlign w:val="center"/>
          </w:tcPr>
          <w:p w14:paraId="77B71BCA" w14:textId="39849F35" w:rsidR="003169BF" w:rsidRPr="00FE773E" w:rsidRDefault="003169BF" w:rsidP="00E22168">
            <w:pPr>
              <w:jc w:val="center"/>
              <w:rPr>
                <w:sz w:val="18"/>
                <w:szCs w:val="18"/>
              </w:rPr>
            </w:pPr>
            <w:r>
              <w:rPr>
                <w:sz w:val="18"/>
                <w:szCs w:val="18"/>
              </w:rPr>
              <w:t>Tıp Fakültesi Dekanlığı</w:t>
            </w:r>
          </w:p>
        </w:tc>
        <w:tc>
          <w:tcPr>
            <w:tcW w:w="4314" w:type="dxa"/>
            <w:shd w:val="clear" w:color="auto" w:fill="auto"/>
            <w:noWrap/>
            <w:vAlign w:val="center"/>
          </w:tcPr>
          <w:p w14:paraId="46B21E7A" w14:textId="78505447" w:rsidR="003169BF" w:rsidRPr="00A87467" w:rsidRDefault="003169BF" w:rsidP="00F55198">
            <w:pPr>
              <w:jc w:val="both"/>
              <w:rPr>
                <w:sz w:val="18"/>
                <w:szCs w:val="18"/>
              </w:rPr>
            </w:pPr>
            <w:r>
              <w:rPr>
                <w:sz w:val="18"/>
                <w:szCs w:val="18"/>
              </w:rPr>
              <w:t>İstatistik bölümü lisans mezunu olmak. Biyoistatistik alanında yüksek lisans yapmış ve aynı alanda doktora yapıyor olmak.</w:t>
            </w:r>
          </w:p>
        </w:tc>
      </w:tr>
      <w:tr w:rsidR="003169BF" w:rsidRPr="00CB757C" w14:paraId="324067F7" w14:textId="65633DF5" w:rsidTr="003169BF">
        <w:trPr>
          <w:trHeight w:val="229"/>
        </w:trPr>
        <w:tc>
          <w:tcPr>
            <w:tcW w:w="709" w:type="dxa"/>
            <w:vAlign w:val="center"/>
          </w:tcPr>
          <w:p w14:paraId="7714EE15" w14:textId="3E3E6149" w:rsidR="003169BF" w:rsidRDefault="003169BF" w:rsidP="003710A8">
            <w:pPr>
              <w:jc w:val="center"/>
              <w:rPr>
                <w:sz w:val="18"/>
                <w:szCs w:val="18"/>
              </w:rPr>
            </w:pPr>
            <w:r>
              <w:rPr>
                <w:sz w:val="18"/>
                <w:szCs w:val="18"/>
              </w:rPr>
              <w:t>3</w:t>
            </w:r>
          </w:p>
        </w:tc>
        <w:tc>
          <w:tcPr>
            <w:tcW w:w="2211" w:type="dxa"/>
            <w:shd w:val="clear" w:color="auto" w:fill="auto"/>
            <w:vAlign w:val="center"/>
          </w:tcPr>
          <w:p w14:paraId="78FE972F" w14:textId="27327C13" w:rsidR="003169BF" w:rsidRPr="008A6D07" w:rsidRDefault="003169BF" w:rsidP="003710A8">
            <w:pPr>
              <w:jc w:val="center"/>
              <w:rPr>
                <w:sz w:val="18"/>
                <w:szCs w:val="18"/>
              </w:rPr>
            </w:pPr>
            <w:r w:rsidRPr="008A6D07">
              <w:rPr>
                <w:sz w:val="18"/>
                <w:szCs w:val="18"/>
              </w:rPr>
              <w:t>Kahta Meslek Yüksekokulu</w:t>
            </w:r>
          </w:p>
        </w:tc>
        <w:tc>
          <w:tcPr>
            <w:tcW w:w="2078" w:type="dxa"/>
            <w:shd w:val="clear" w:color="auto" w:fill="auto"/>
            <w:noWrap/>
            <w:vAlign w:val="center"/>
          </w:tcPr>
          <w:p w14:paraId="59FAD425" w14:textId="269A0393" w:rsidR="003169BF" w:rsidRPr="008A6D07" w:rsidRDefault="003169BF" w:rsidP="003710A8">
            <w:pPr>
              <w:jc w:val="center"/>
              <w:rPr>
                <w:sz w:val="18"/>
                <w:szCs w:val="18"/>
              </w:rPr>
            </w:pPr>
            <w:r>
              <w:rPr>
                <w:sz w:val="18"/>
                <w:szCs w:val="18"/>
              </w:rPr>
              <w:t>Seyahat Turizm ve Eğlence Hizmetleri</w:t>
            </w:r>
          </w:p>
        </w:tc>
        <w:tc>
          <w:tcPr>
            <w:tcW w:w="1645" w:type="dxa"/>
            <w:shd w:val="clear" w:color="auto" w:fill="auto"/>
            <w:noWrap/>
            <w:vAlign w:val="center"/>
          </w:tcPr>
          <w:p w14:paraId="06A962D7" w14:textId="7D87D3D3" w:rsidR="003169BF" w:rsidRPr="008A6D07" w:rsidRDefault="003169BF" w:rsidP="003710A8">
            <w:pPr>
              <w:jc w:val="center"/>
              <w:rPr>
                <w:sz w:val="18"/>
                <w:szCs w:val="18"/>
              </w:rPr>
            </w:pPr>
            <w:r>
              <w:rPr>
                <w:sz w:val="18"/>
                <w:szCs w:val="18"/>
              </w:rPr>
              <w:t>Turizm ve Seyahat Hizmetleri</w:t>
            </w:r>
          </w:p>
        </w:tc>
        <w:tc>
          <w:tcPr>
            <w:tcW w:w="1029" w:type="dxa"/>
            <w:shd w:val="clear" w:color="auto" w:fill="auto"/>
            <w:vAlign w:val="center"/>
          </w:tcPr>
          <w:p w14:paraId="5ED6330C" w14:textId="77777777" w:rsidR="003169BF" w:rsidRDefault="003169BF" w:rsidP="003710A8">
            <w:pPr>
              <w:jc w:val="center"/>
              <w:rPr>
                <w:sz w:val="18"/>
                <w:szCs w:val="18"/>
              </w:rPr>
            </w:pPr>
            <w:r>
              <w:rPr>
                <w:sz w:val="18"/>
                <w:szCs w:val="18"/>
              </w:rPr>
              <w:t>Öğr. Gör.</w:t>
            </w:r>
          </w:p>
          <w:p w14:paraId="0CA2CBD0" w14:textId="43FF4244" w:rsidR="003169BF" w:rsidRPr="008A6D07" w:rsidRDefault="003169BF" w:rsidP="003710A8">
            <w:pPr>
              <w:jc w:val="center"/>
              <w:rPr>
                <w:sz w:val="18"/>
                <w:szCs w:val="18"/>
              </w:rPr>
            </w:pPr>
            <w:r>
              <w:rPr>
                <w:sz w:val="18"/>
                <w:szCs w:val="18"/>
              </w:rPr>
              <w:t>(Ders Verecek)</w:t>
            </w:r>
          </w:p>
        </w:tc>
        <w:tc>
          <w:tcPr>
            <w:tcW w:w="1007" w:type="dxa"/>
            <w:shd w:val="clear" w:color="auto" w:fill="auto"/>
            <w:vAlign w:val="center"/>
          </w:tcPr>
          <w:p w14:paraId="5C719891" w14:textId="329E0DFC" w:rsidR="003169BF" w:rsidRPr="008A6D07" w:rsidRDefault="003169BF" w:rsidP="003169BF">
            <w:pPr>
              <w:jc w:val="center"/>
              <w:rPr>
                <w:sz w:val="18"/>
                <w:szCs w:val="18"/>
              </w:rPr>
            </w:pPr>
            <w:r>
              <w:rPr>
                <w:sz w:val="18"/>
                <w:szCs w:val="18"/>
              </w:rPr>
              <w:t>4</w:t>
            </w:r>
          </w:p>
        </w:tc>
        <w:tc>
          <w:tcPr>
            <w:tcW w:w="747" w:type="dxa"/>
            <w:shd w:val="clear" w:color="auto" w:fill="auto"/>
            <w:vAlign w:val="center"/>
          </w:tcPr>
          <w:p w14:paraId="0CF6E0C0" w14:textId="748B49DF" w:rsidR="003169BF" w:rsidRPr="008A6D07" w:rsidRDefault="003169BF" w:rsidP="003710A8">
            <w:pPr>
              <w:jc w:val="center"/>
              <w:rPr>
                <w:sz w:val="18"/>
                <w:szCs w:val="18"/>
              </w:rPr>
            </w:pPr>
            <w:r>
              <w:rPr>
                <w:sz w:val="18"/>
                <w:szCs w:val="18"/>
              </w:rPr>
              <w:t>1</w:t>
            </w:r>
          </w:p>
        </w:tc>
        <w:tc>
          <w:tcPr>
            <w:tcW w:w="1091" w:type="dxa"/>
            <w:vAlign w:val="center"/>
          </w:tcPr>
          <w:p w14:paraId="315842FF" w14:textId="19294E3D" w:rsidR="003169BF" w:rsidRPr="008A6D07" w:rsidRDefault="003169BF" w:rsidP="003710A8">
            <w:pPr>
              <w:jc w:val="center"/>
              <w:rPr>
                <w:sz w:val="18"/>
                <w:szCs w:val="18"/>
              </w:rPr>
            </w:pPr>
            <w:r>
              <w:rPr>
                <w:sz w:val="18"/>
                <w:szCs w:val="18"/>
              </w:rPr>
              <w:t>Kahta Meslek Yüksekokulu Müdürlüğü</w:t>
            </w:r>
          </w:p>
        </w:tc>
        <w:tc>
          <w:tcPr>
            <w:tcW w:w="4314" w:type="dxa"/>
            <w:shd w:val="clear" w:color="auto" w:fill="auto"/>
            <w:noWrap/>
            <w:vAlign w:val="center"/>
          </w:tcPr>
          <w:p w14:paraId="220EF101" w14:textId="06DDBDFF" w:rsidR="003169BF" w:rsidRPr="00A87467" w:rsidRDefault="003169BF" w:rsidP="00B538B1">
            <w:pPr>
              <w:jc w:val="both"/>
              <w:rPr>
                <w:sz w:val="18"/>
                <w:szCs w:val="18"/>
              </w:rPr>
            </w:pPr>
            <w:r>
              <w:rPr>
                <w:sz w:val="18"/>
                <w:szCs w:val="18"/>
              </w:rPr>
              <w:t xml:space="preserve">Turizm İşletmeciliği Lisans mezunu olmak. Yönetim ve Organizasyon Anabilim dalında tezli Yüksek Lisans mezunu olmak. </w:t>
            </w:r>
            <w:r w:rsidRPr="005323C8">
              <w:rPr>
                <w:sz w:val="18"/>
                <w:szCs w:val="18"/>
              </w:rPr>
              <w:t xml:space="preserve">Yükseköğretim kurumlarında en az </w:t>
            </w:r>
            <w:r w:rsidR="00E759E8">
              <w:rPr>
                <w:sz w:val="18"/>
                <w:szCs w:val="18"/>
              </w:rPr>
              <w:t>beş</w:t>
            </w:r>
            <w:r w:rsidR="00E759E8" w:rsidRPr="005323C8">
              <w:rPr>
                <w:sz w:val="18"/>
                <w:szCs w:val="18"/>
              </w:rPr>
              <w:t xml:space="preserve"> yıl</w:t>
            </w:r>
            <w:r w:rsidRPr="005323C8">
              <w:rPr>
                <w:sz w:val="18"/>
                <w:szCs w:val="18"/>
              </w:rPr>
              <w:t xml:space="preserve"> ders verme deneyimi bulunmak.</w:t>
            </w:r>
          </w:p>
        </w:tc>
      </w:tr>
      <w:tr w:rsidR="003169BF" w:rsidRPr="00D10B67" w14:paraId="27E77E2A" w14:textId="3BBB8B89" w:rsidTr="003169BF">
        <w:trPr>
          <w:trHeight w:val="229"/>
        </w:trPr>
        <w:tc>
          <w:tcPr>
            <w:tcW w:w="709" w:type="dxa"/>
            <w:vAlign w:val="center"/>
          </w:tcPr>
          <w:p w14:paraId="5A2CE07C" w14:textId="5A7134B1" w:rsidR="003169BF" w:rsidRDefault="003169BF" w:rsidP="003710A8">
            <w:pPr>
              <w:jc w:val="center"/>
              <w:rPr>
                <w:sz w:val="18"/>
                <w:szCs w:val="18"/>
              </w:rPr>
            </w:pPr>
            <w:r>
              <w:rPr>
                <w:sz w:val="18"/>
                <w:szCs w:val="18"/>
              </w:rPr>
              <w:t>4</w:t>
            </w:r>
          </w:p>
        </w:tc>
        <w:tc>
          <w:tcPr>
            <w:tcW w:w="2211" w:type="dxa"/>
            <w:shd w:val="clear" w:color="auto" w:fill="auto"/>
            <w:vAlign w:val="center"/>
          </w:tcPr>
          <w:p w14:paraId="06ACECA3" w14:textId="42BA3C00" w:rsidR="003169BF" w:rsidRPr="00E3053C" w:rsidRDefault="003169BF" w:rsidP="003710A8">
            <w:pPr>
              <w:jc w:val="center"/>
              <w:rPr>
                <w:sz w:val="18"/>
                <w:szCs w:val="18"/>
                <w:highlight w:val="red"/>
              </w:rPr>
            </w:pPr>
            <w:r w:rsidRPr="008A6D07">
              <w:rPr>
                <w:sz w:val="18"/>
                <w:szCs w:val="18"/>
              </w:rPr>
              <w:t>Kahta Meslek Yüksekokulu</w:t>
            </w:r>
          </w:p>
        </w:tc>
        <w:tc>
          <w:tcPr>
            <w:tcW w:w="2078" w:type="dxa"/>
            <w:shd w:val="clear" w:color="auto" w:fill="auto"/>
            <w:noWrap/>
            <w:vAlign w:val="center"/>
          </w:tcPr>
          <w:p w14:paraId="32FED8CC" w14:textId="7D9CB712" w:rsidR="003169BF" w:rsidRPr="00E3053C" w:rsidRDefault="003169BF" w:rsidP="003710A8">
            <w:pPr>
              <w:jc w:val="center"/>
              <w:rPr>
                <w:sz w:val="18"/>
                <w:szCs w:val="18"/>
                <w:highlight w:val="red"/>
              </w:rPr>
            </w:pPr>
            <w:r>
              <w:rPr>
                <w:sz w:val="18"/>
                <w:szCs w:val="18"/>
              </w:rPr>
              <w:t>Seyahat Turizm ve Eğlence Hizmetleri</w:t>
            </w:r>
          </w:p>
        </w:tc>
        <w:tc>
          <w:tcPr>
            <w:tcW w:w="1645" w:type="dxa"/>
            <w:shd w:val="clear" w:color="auto" w:fill="auto"/>
            <w:noWrap/>
            <w:vAlign w:val="center"/>
          </w:tcPr>
          <w:p w14:paraId="75CFCAB2" w14:textId="00281D09" w:rsidR="003169BF" w:rsidRPr="00E3053C" w:rsidRDefault="003169BF" w:rsidP="003710A8">
            <w:pPr>
              <w:jc w:val="center"/>
              <w:rPr>
                <w:sz w:val="18"/>
                <w:szCs w:val="18"/>
                <w:highlight w:val="red"/>
              </w:rPr>
            </w:pPr>
            <w:r>
              <w:rPr>
                <w:sz w:val="18"/>
                <w:szCs w:val="18"/>
              </w:rPr>
              <w:t>Turizm ve Seyahat Hizmetleri</w:t>
            </w:r>
          </w:p>
        </w:tc>
        <w:tc>
          <w:tcPr>
            <w:tcW w:w="1029" w:type="dxa"/>
            <w:shd w:val="clear" w:color="auto" w:fill="auto"/>
            <w:vAlign w:val="center"/>
          </w:tcPr>
          <w:p w14:paraId="1DEEA08A" w14:textId="77777777" w:rsidR="003169BF" w:rsidRDefault="003169BF" w:rsidP="008267F3">
            <w:pPr>
              <w:jc w:val="center"/>
              <w:rPr>
                <w:sz w:val="18"/>
                <w:szCs w:val="18"/>
              </w:rPr>
            </w:pPr>
            <w:r>
              <w:rPr>
                <w:sz w:val="18"/>
                <w:szCs w:val="18"/>
              </w:rPr>
              <w:t>Öğr. Gör.</w:t>
            </w:r>
          </w:p>
          <w:p w14:paraId="3F9FFE88" w14:textId="66917F6F" w:rsidR="003169BF" w:rsidRPr="00E3053C" w:rsidRDefault="003169BF" w:rsidP="003710A8">
            <w:pPr>
              <w:jc w:val="center"/>
              <w:rPr>
                <w:sz w:val="18"/>
                <w:szCs w:val="18"/>
                <w:highlight w:val="red"/>
              </w:rPr>
            </w:pPr>
            <w:r>
              <w:rPr>
                <w:sz w:val="18"/>
                <w:szCs w:val="18"/>
              </w:rPr>
              <w:t>(Ders Verecek)</w:t>
            </w:r>
          </w:p>
        </w:tc>
        <w:tc>
          <w:tcPr>
            <w:tcW w:w="1007" w:type="dxa"/>
            <w:shd w:val="clear" w:color="auto" w:fill="auto"/>
            <w:vAlign w:val="center"/>
          </w:tcPr>
          <w:p w14:paraId="77F48896" w14:textId="3918EAA3" w:rsidR="003169BF" w:rsidRPr="001B1D1B" w:rsidRDefault="003169BF" w:rsidP="003169BF">
            <w:pPr>
              <w:jc w:val="center"/>
              <w:rPr>
                <w:sz w:val="18"/>
                <w:szCs w:val="18"/>
              </w:rPr>
            </w:pPr>
            <w:r w:rsidRPr="001B1D1B">
              <w:rPr>
                <w:sz w:val="18"/>
                <w:szCs w:val="18"/>
              </w:rPr>
              <w:t>5</w:t>
            </w:r>
          </w:p>
        </w:tc>
        <w:tc>
          <w:tcPr>
            <w:tcW w:w="747" w:type="dxa"/>
            <w:shd w:val="clear" w:color="auto" w:fill="auto"/>
            <w:vAlign w:val="center"/>
          </w:tcPr>
          <w:p w14:paraId="7B28D2E2" w14:textId="0E5564B4" w:rsidR="003169BF" w:rsidRPr="00E3053C" w:rsidRDefault="003169BF" w:rsidP="003710A8">
            <w:pPr>
              <w:jc w:val="center"/>
              <w:rPr>
                <w:sz w:val="18"/>
                <w:szCs w:val="18"/>
                <w:highlight w:val="red"/>
              </w:rPr>
            </w:pPr>
            <w:r>
              <w:rPr>
                <w:sz w:val="18"/>
                <w:szCs w:val="18"/>
              </w:rPr>
              <w:t>1</w:t>
            </w:r>
          </w:p>
        </w:tc>
        <w:tc>
          <w:tcPr>
            <w:tcW w:w="1091" w:type="dxa"/>
            <w:vAlign w:val="center"/>
          </w:tcPr>
          <w:p w14:paraId="682F139F" w14:textId="212DE176" w:rsidR="003169BF" w:rsidRPr="00E3053C" w:rsidRDefault="003169BF" w:rsidP="003710A8">
            <w:pPr>
              <w:jc w:val="center"/>
              <w:rPr>
                <w:sz w:val="18"/>
                <w:szCs w:val="18"/>
                <w:highlight w:val="red"/>
              </w:rPr>
            </w:pPr>
            <w:r>
              <w:rPr>
                <w:sz w:val="18"/>
                <w:szCs w:val="18"/>
              </w:rPr>
              <w:t>Kahta Meslek Yüksekokulu Müdürlüğü</w:t>
            </w:r>
          </w:p>
        </w:tc>
        <w:tc>
          <w:tcPr>
            <w:tcW w:w="4314" w:type="dxa"/>
            <w:shd w:val="clear" w:color="auto" w:fill="auto"/>
            <w:noWrap/>
            <w:vAlign w:val="center"/>
          </w:tcPr>
          <w:p w14:paraId="7110ADC6" w14:textId="55015677" w:rsidR="003169BF" w:rsidRPr="00A87467" w:rsidRDefault="003169BF" w:rsidP="00B538B1">
            <w:pPr>
              <w:jc w:val="both"/>
              <w:rPr>
                <w:sz w:val="18"/>
                <w:szCs w:val="18"/>
              </w:rPr>
            </w:pPr>
            <w:r>
              <w:rPr>
                <w:sz w:val="18"/>
                <w:szCs w:val="18"/>
              </w:rPr>
              <w:t xml:space="preserve">Turizm İşletmeciliği ve Otelcilik Lisans, aynı alanda Yüksek Lisans mezunu olmak. Yöresel Yemeklerin menülerde kullanımı ve Nemrut Dağı milli park turizmi konularında bilimsel çalışmalar yapmış olmak. </w:t>
            </w:r>
          </w:p>
        </w:tc>
      </w:tr>
      <w:tr w:rsidR="003169BF" w:rsidRPr="00D10B67" w14:paraId="42C9A9E6" w14:textId="79EBA4F7" w:rsidTr="003169BF">
        <w:trPr>
          <w:trHeight w:val="229"/>
        </w:trPr>
        <w:tc>
          <w:tcPr>
            <w:tcW w:w="709" w:type="dxa"/>
            <w:vAlign w:val="center"/>
          </w:tcPr>
          <w:p w14:paraId="09244ED3" w14:textId="40D2D1D0" w:rsidR="003169BF" w:rsidRDefault="003169BF" w:rsidP="00BC121E">
            <w:pPr>
              <w:jc w:val="center"/>
              <w:rPr>
                <w:sz w:val="18"/>
                <w:szCs w:val="18"/>
              </w:rPr>
            </w:pPr>
            <w:r>
              <w:rPr>
                <w:sz w:val="18"/>
                <w:szCs w:val="18"/>
              </w:rPr>
              <w:t>5</w:t>
            </w:r>
          </w:p>
        </w:tc>
        <w:tc>
          <w:tcPr>
            <w:tcW w:w="2211" w:type="dxa"/>
            <w:shd w:val="clear" w:color="auto" w:fill="auto"/>
            <w:vAlign w:val="center"/>
          </w:tcPr>
          <w:p w14:paraId="50F0AAD3" w14:textId="08362263" w:rsidR="003169BF" w:rsidRPr="00E3053C" w:rsidRDefault="003169BF" w:rsidP="00BC121E">
            <w:pPr>
              <w:jc w:val="center"/>
              <w:rPr>
                <w:sz w:val="18"/>
                <w:szCs w:val="18"/>
                <w:highlight w:val="red"/>
              </w:rPr>
            </w:pPr>
            <w:r w:rsidRPr="008A6D07">
              <w:rPr>
                <w:sz w:val="18"/>
                <w:szCs w:val="18"/>
              </w:rPr>
              <w:t>Kahta Meslek Yüksekokulu</w:t>
            </w:r>
          </w:p>
        </w:tc>
        <w:tc>
          <w:tcPr>
            <w:tcW w:w="2078" w:type="dxa"/>
            <w:shd w:val="clear" w:color="auto" w:fill="auto"/>
            <w:noWrap/>
            <w:vAlign w:val="center"/>
          </w:tcPr>
          <w:p w14:paraId="3BD64701" w14:textId="40A14B45" w:rsidR="003169BF" w:rsidRPr="00E3053C" w:rsidRDefault="003169BF" w:rsidP="00BC121E">
            <w:pPr>
              <w:jc w:val="center"/>
              <w:rPr>
                <w:sz w:val="18"/>
                <w:szCs w:val="18"/>
                <w:highlight w:val="red"/>
              </w:rPr>
            </w:pPr>
            <w:r>
              <w:rPr>
                <w:sz w:val="18"/>
                <w:szCs w:val="18"/>
              </w:rPr>
              <w:t>Finans Bankacılık ve Sigortacılık</w:t>
            </w:r>
          </w:p>
        </w:tc>
        <w:tc>
          <w:tcPr>
            <w:tcW w:w="1645" w:type="dxa"/>
            <w:shd w:val="clear" w:color="auto" w:fill="auto"/>
            <w:noWrap/>
            <w:vAlign w:val="center"/>
          </w:tcPr>
          <w:p w14:paraId="266ECFDA" w14:textId="2BA22A3F" w:rsidR="003169BF" w:rsidRPr="00E3053C" w:rsidRDefault="003169BF" w:rsidP="00BC121E">
            <w:pPr>
              <w:jc w:val="center"/>
              <w:rPr>
                <w:sz w:val="18"/>
                <w:szCs w:val="18"/>
                <w:highlight w:val="red"/>
              </w:rPr>
            </w:pPr>
            <w:r>
              <w:rPr>
                <w:sz w:val="18"/>
                <w:szCs w:val="18"/>
              </w:rPr>
              <w:t>Bankacılık ve Sigortacılık</w:t>
            </w:r>
          </w:p>
        </w:tc>
        <w:tc>
          <w:tcPr>
            <w:tcW w:w="1029" w:type="dxa"/>
            <w:shd w:val="clear" w:color="auto" w:fill="auto"/>
            <w:vAlign w:val="center"/>
          </w:tcPr>
          <w:p w14:paraId="3E35CC63" w14:textId="77777777" w:rsidR="003169BF" w:rsidRDefault="003169BF" w:rsidP="00BC121E">
            <w:pPr>
              <w:jc w:val="center"/>
              <w:rPr>
                <w:sz w:val="18"/>
                <w:szCs w:val="18"/>
              </w:rPr>
            </w:pPr>
            <w:r>
              <w:rPr>
                <w:sz w:val="18"/>
                <w:szCs w:val="18"/>
              </w:rPr>
              <w:t>Öğr. Gör.</w:t>
            </w:r>
          </w:p>
          <w:p w14:paraId="0428938C" w14:textId="30EEBC25" w:rsidR="003169BF" w:rsidRPr="00E3053C" w:rsidRDefault="003169BF" w:rsidP="00BC121E">
            <w:pPr>
              <w:jc w:val="center"/>
              <w:rPr>
                <w:sz w:val="18"/>
                <w:szCs w:val="18"/>
                <w:highlight w:val="red"/>
              </w:rPr>
            </w:pPr>
            <w:r>
              <w:rPr>
                <w:sz w:val="18"/>
                <w:szCs w:val="18"/>
              </w:rPr>
              <w:t>(Ders Verecek)</w:t>
            </w:r>
          </w:p>
        </w:tc>
        <w:tc>
          <w:tcPr>
            <w:tcW w:w="1007" w:type="dxa"/>
            <w:shd w:val="clear" w:color="auto" w:fill="auto"/>
            <w:vAlign w:val="center"/>
          </w:tcPr>
          <w:p w14:paraId="23B121ED" w14:textId="0BEE472F" w:rsidR="003169BF" w:rsidRPr="001B1D1B" w:rsidRDefault="003169BF" w:rsidP="003169BF">
            <w:pPr>
              <w:jc w:val="center"/>
              <w:rPr>
                <w:sz w:val="18"/>
                <w:szCs w:val="18"/>
              </w:rPr>
            </w:pPr>
            <w:r w:rsidRPr="001B1D1B">
              <w:rPr>
                <w:sz w:val="18"/>
                <w:szCs w:val="18"/>
              </w:rPr>
              <w:t>5</w:t>
            </w:r>
          </w:p>
        </w:tc>
        <w:tc>
          <w:tcPr>
            <w:tcW w:w="747" w:type="dxa"/>
            <w:shd w:val="clear" w:color="auto" w:fill="auto"/>
            <w:vAlign w:val="center"/>
          </w:tcPr>
          <w:p w14:paraId="5D6F4030" w14:textId="51B4AA89" w:rsidR="003169BF" w:rsidRPr="00E3053C" w:rsidRDefault="003169BF" w:rsidP="00BC121E">
            <w:pPr>
              <w:jc w:val="center"/>
              <w:rPr>
                <w:sz w:val="18"/>
                <w:szCs w:val="18"/>
                <w:highlight w:val="red"/>
              </w:rPr>
            </w:pPr>
            <w:r>
              <w:rPr>
                <w:sz w:val="18"/>
                <w:szCs w:val="18"/>
              </w:rPr>
              <w:t>1</w:t>
            </w:r>
          </w:p>
        </w:tc>
        <w:tc>
          <w:tcPr>
            <w:tcW w:w="1091" w:type="dxa"/>
            <w:vAlign w:val="center"/>
          </w:tcPr>
          <w:p w14:paraId="0FFE4908" w14:textId="7CBB0BA3" w:rsidR="003169BF" w:rsidRPr="00E3053C" w:rsidRDefault="003169BF" w:rsidP="00BC121E">
            <w:pPr>
              <w:jc w:val="center"/>
              <w:rPr>
                <w:sz w:val="18"/>
                <w:szCs w:val="18"/>
                <w:highlight w:val="red"/>
              </w:rPr>
            </w:pPr>
            <w:r>
              <w:rPr>
                <w:sz w:val="18"/>
                <w:szCs w:val="18"/>
              </w:rPr>
              <w:t>Kahta Meslek Yüksekokulu Müdürlüğü</w:t>
            </w:r>
          </w:p>
        </w:tc>
        <w:tc>
          <w:tcPr>
            <w:tcW w:w="4314" w:type="dxa"/>
            <w:shd w:val="clear" w:color="auto" w:fill="auto"/>
            <w:noWrap/>
            <w:vAlign w:val="center"/>
          </w:tcPr>
          <w:p w14:paraId="29447859" w14:textId="091CC6FC" w:rsidR="003169BF" w:rsidRPr="00A87467" w:rsidRDefault="003169BF" w:rsidP="00E759E8">
            <w:pPr>
              <w:jc w:val="both"/>
              <w:rPr>
                <w:sz w:val="18"/>
                <w:szCs w:val="18"/>
              </w:rPr>
            </w:pPr>
            <w:r w:rsidRPr="00FA1D09">
              <w:rPr>
                <w:sz w:val="18"/>
                <w:szCs w:val="18"/>
              </w:rPr>
              <w:t>İşletme alanında tezli Yüksek Lisans yapmış olmak.</w:t>
            </w:r>
            <w:r>
              <w:rPr>
                <w:sz w:val="18"/>
                <w:szCs w:val="18"/>
              </w:rPr>
              <w:t xml:space="preserve"> </w:t>
            </w:r>
            <w:r w:rsidRPr="00FA1D09">
              <w:rPr>
                <w:sz w:val="18"/>
                <w:szCs w:val="18"/>
              </w:rPr>
              <w:t>Belgelendirmek kaydıyla</w:t>
            </w:r>
            <w:r>
              <w:rPr>
                <w:sz w:val="18"/>
                <w:szCs w:val="18"/>
              </w:rPr>
              <w:t>;</w:t>
            </w:r>
            <w:r w:rsidRPr="00FA1D09">
              <w:rPr>
                <w:sz w:val="18"/>
                <w:szCs w:val="18"/>
              </w:rPr>
              <w:t xml:space="preserve"> en az </w:t>
            </w:r>
            <w:r w:rsidR="00E759E8">
              <w:rPr>
                <w:sz w:val="18"/>
                <w:szCs w:val="18"/>
              </w:rPr>
              <w:t>üç</w:t>
            </w:r>
            <w:r w:rsidRPr="00FA1D09">
              <w:rPr>
                <w:sz w:val="18"/>
                <w:szCs w:val="18"/>
              </w:rPr>
              <w:t xml:space="preserve"> yıl bankacılık tecrübesine </w:t>
            </w:r>
            <w:r>
              <w:rPr>
                <w:sz w:val="18"/>
                <w:szCs w:val="18"/>
              </w:rPr>
              <w:t>sahip olmak ve</w:t>
            </w:r>
            <w:r w:rsidRPr="00FA1D09">
              <w:rPr>
                <w:sz w:val="18"/>
                <w:szCs w:val="18"/>
              </w:rPr>
              <w:t xml:space="preserve"> Yükseköğretim kurumlarında en az </w:t>
            </w:r>
            <w:r w:rsidR="00E759E8">
              <w:rPr>
                <w:sz w:val="18"/>
                <w:szCs w:val="18"/>
              </w:rPr>
              <w:t>bir</w:t>
            </w:r>
            <w:r w:rsidRPr="00FA1D09">
              <w:rPr>
                <w:sz w:val="18"/>
                <w:szCs w:val="18"/>
              </w:rPr>
              <w:t xml:space="preserve"> yıl ders vermiş olmak.</w:t>
            </w:r>
          </w:p>
        </w:tc>
      </w:tr>
      <w:tr w:rsidR="003169BF" w:rsidRPr="00D10B67" w14:paraId="34145165" w14:textId="73C66185" w:rsidTr="003169BF">
        <w:trPr>
          <w:trHeight w:val="229"/>
        </w:trPr>
        <w:tc>
          <w:tcPr>
            <w:tcW w:w="709" w:type="dxa"/>
            <w:vAlign w:val="center"/>
          </w:tcPr>
          <w:p w14:paraId="3B7FB267" w14:textId="72C7E549" w:rsidR="003169BF" w:rsidRDefault="003169BF" w:rsidP="00BC121E">
            <w:pPr>
              <w:jc w:val="center"/>
              <w:rPr>
                <w:sz w:val="18"/>
                <w:szCs w:val="18"/>
              </w:rPr>
            </w:pPr>
            <w:r>
              <w:rPr>
                <w:sz w:val="18"/>
                <w:szCs w:val="18"/>
              </w:rPr>
              <w:t>6</w:t>
            </w:r>
          </w:p>
        </w:tc>
        <w:tc>
          <w:tcPr>
            <w:tcW w:w="2211" w:type="dxa"/>
            <w:shd w:val="clear" w:color="auto" w:fill="auto"/>
            <w:vAlign w:val="center"/>
          </w:tcPr>
          <w:p w14:paraId="2CEBF189" w14:textId="40F60722" w:rsidR="003169BF" w:rsidRPr="00E90731" w:rsidRDefault="003169BF" w:rsidP="00BC121E">
            <w:pPr>
              <w:rPr>
                <w:sz w:val="18"/>
                <w:szCs w:val="18"/>
              </w:rPr>
            </w:pPr>
            <w:r>
              <w:rPr>
                <w:sz w:val="18"/>
                <w:szCs w:val="18"/>
              </w:rPr>
              <w:t>Güzel Sanatlar Fakültesi</w:t>
            </w:r>
          </w:p>
        </w:tc>
        <w:tc>
          <w:tcPr>
            <w:tcW w:w="2078" w:type="dxa"/>
            <w:shd w:val="clear" w:color="auto" w:fill="auto"/>
            <w:noWrap/>
            <w:vAlign w:val="center"/>
          </w:tcPr>
          <w:p w14:paraId="729DDF9F" w14:textId="397C7AF2" w:rsidR="003169BF" w:rsidRPr="00E90731" w:rsidRDefault="003169BF" w:rsidP="00BC121E">
            <w:pPr>
              <w:jc w:val="center"/>
              <w:rPr>
                <w:sz w:val="18"/>
                <w:szCs w:val="18"/>
              </w:rPr>
            </w:pPr>
            <w:r>
              <w:rPr>
                <w:sz w:val="18"/>
                <w:szCs w:val="18"/>
              </w:rPr>
              <w:t>Resim</w:t>
            </w:r>
          </w:p>
        </w:tc>
        <w:tc>
          <w:tcPr>
            <w:tcW w:w="1645" w:type="dxa"/>
            <w:shd w:val="clear" w:color="auto" w:fill="auto"/>
            <w:noWrap/>
            <w:vAlign w:val="center"/>
          </w:tcPr>
          <w:p w14:paraId="2D98C236" w14:textId="77855659" w:rsidR="003169BF" w:rsidRPr="00E90731" w:rsidRDefault="003169BF" w:rsidP="00BC121E">
            <w:pPr>
              <w:jc w:val="center"/>
              <w:rPr>
                <w:sz w:val="18"/>
                <w:szCs w:val="18"/>
              </w:rPr>
            </w:pPr>
            <w:r>
              <w:rPr>
                <w:sz w:val="18"/>
                <w:szCs w:val="18"/>
              </w:rPr>
              <w:t>Resim</w:t>
            </w:r>
          </w:p>
        </w:tc>
        <w:tc>
          <w:tcPr>
            <w:tcW w:w="1029" w:type="dxa"/>
            <w:shd w:val="clear" w:color="auto" w:fill="auto"/>
            <w:vAlign w:val="center"/>
          </w:tcPr>
          <w:p w14:paraId="2AAB65AD" w14:textId="77777777" w:rsidR="003169BF" w:rsidRDefault="003169BF" w:rsidP="00BC121E">
            <w:pPr>
              <w:jc w:val="center"/>
              <w:rPr>
                <w:sz w:val="18"/>
                <w:szCs w:val="18"/>
              </w:rPr>
            </w:pPr>
            <w:r>
              <w:rPr>
                <w:sz w:val="18"/>
                <w:szCs w:val="18"/>
              </w:rPr>
              <w:t>Öğr. Gör.</w:t>
            </w:r>
          </w:p>
          <w:p w14:paraId="585F5760" w14:textId="0C686838" w:rsidR="003169BF" w:rsidRPr="00E90731" w:rsidRDefault="003169BF" w:rsidP="00BC121E">
            <w:pPr>
              <w:jc w:val="center"/>
              <w:rPr>
                <w:sz w:val="18"/>
                <w:szCs w:val="18"/>
              </w:rPr>
            </w:pPr>
            <w:r>
              <w:rPr>
                <w:sz w:val="18"/>
                <w:szCs w:val="18"/>
              </w:rPr>
              <w:t>(Ders Verecek)</w:t>
            </w:r>
          </w:p>
        </w:tc>
        <w:tc>
          <w:tcPr>
            <w:tcW w:w="1007" w:type="dxa"/>
            <w:shd w:val="clear" w:color="auto" w:fill="auto"/>
            <w:vAlign w:val="center"/>
          </w:tcPr>
          <w:p w14:paraId="5CA7DBD5" w14:textId="2DB80154" w:rsidR="003169BF" w:rsidRPr="00E90731" w:rsidRDefault="003169BF" w:rsidP="003169BF">
            <w:pPr>
              <w:jc w:val="center"/>
              <w:rPr>
                <w:sz w:val="18"/>
                <w:szCs w:val="18"/>
              </w:rPr>
            </w:pPr>
            <w:r>
              <w:rPr>
                <w:sz w:val="18"/>
                <w:szCs w:val="18"/>
              </w:rPr>
              <w:t>5</w:t>
            </w:r>
          </w:p>
        </w:tc>
        <w:tc>
          <w:tcPr>
            <w:tcW w:w="747" w:type="dxa"/>
            <w:shd w:val="clear" w:color="auto" w:fill="auto"/>
            <w:vAlign w:val="center"/>
          </w:tcPr>
          <w:p w14:paraId="2EA9720A" w14:textId="311F6263" w:rsidR="003169BF" w:rsidRPr="00E90731" w:rsidRDefault="003169BF" w:rsidP="00BC121E">
            <w:pPr>
              <w:jc w:val="center"/>
              <w:rPr>
                <w:sz w:val="18"/>
                <w:szCs w:val="18"/>
              </w:rPr>
            </w:pPr>
            <w:r>
              <w:rPr>
                <w:sz w:val="18"/>
                <w:szCs w:val="18"/>
              </w:rPr>
              <w:t>1</w:t>
            </w:r>
          </w:p>
        </w:tc>
        <w:tc>
          <w:tcPr>
            <w:tcW w:w="1091" w:type="dxa"/>
            <w:vAlign w:val="center"/>
          </w:tcPr>
          <w:p w14:paraId="3588C68B" w14:textId="1C72D751" w:rsidR="003169BF" w:rsidRPr="00E90731" w:rsidRDefault="003169BF" w:rsidP="00BC121E">
            <w:pPr>
              <w:jc w:val="center"/>
              <w:rPr>
                <w:sz w:val="18"/>
                <w:szCs w:val="18"/>
              </w:rPr>
            </w:pPr>
            <w:r>
              <w:rPr>
                <w:sz w:val="18"/>
                <w:szCs w:val="18"/>
              </w:rPr>
              <w:t>Güzel Sanatlar Fakültesi Dekanlığı</w:t>
            </w:r>
          </w:p>
        </w:tc>
        <w:tc>
          <w:tcPr>
            <w:tcW w:w="4314" w:type="dxa"/>
            <w:shd w:val="clear" w:color="auto" w:fill="auto"/>
            <w:noWrap/>
            <w:vAlign w:val="center"/>
          </w:tcPr>
          <w:p w14:paraId="5B35A553" w14:textId="34930649" w:rsidR="003169BF" w:rsidRPr="00E90731" w:rsidRDefault="003169BF" w:rsidP="00BC121E">
            <w:pPr>
              <w:jc w:val="both"/>
              <w:rPr>
                <w:sz w:val="18"/>
                <w:szCs w:val="18"/>
              </w:rPr>
            </w:pPr>
            <w:r w:rsidRPr="009F4E0F">
              <w:rPr>
                <w:sz w:val="18"/>
                <w:szCs w:val="18"/>
              </w:rPr>
              <w:t>Resim İş Eğitimi Lisans, Güzel Sanatlar Enstitüsü Resim Anabilim dalında Yüksek Lisans mezunu olmak. Milli Mücadele temalı resimler hakkında çalışmaları olmak. Belgelemek kaydıyla Yükseköğretim Kurumlarında ders verme deneyimi olmak.</w:t>
            </w:r>
          </w:p>
        </w:tc>
      </w:tr>
      <w:tr w:rsidR="003169BF" w:rsidRPr="00D10B67" w14:paraId="2254C834" w14:textId="19D650A6" w:rsidTr="003169BF">
        <w:trPr>
          <w:trHeight w:val="229"/>
        </w:trPr>
        <w:tc>
          <w:tcPr>
            <w:tcW w:w="709" w:type="dxa"/>
            <w:vAlign w:val="center"/>
          </w:tcPr>
          <w:p w14:paraId="068D1EC6" w14:textId="26CF5BEC" w:rsidR="003169BF" w:rsidRDefault="003169BF" w:rsidP="00BC121E">
            <w:pPr>
              <w:jc w:val="center"/>
              <w:rPr>
                <w:sz w:val="18"/>
                <w:szCs w:val="18"/>
              </w:rPr>
            </w:pPr>
            <w:r>
              <w:rPr>
                <w:sz w:val="18"/>
                <w:szCs w:val="18"/>
              </w:rPr>
              <w:t>7</w:t>
            </w:r>
          </w:p>
        </w:tc>
        <w:tc>
          <w:tcPr>
            <w:tcW w:w="2211" w:type="dxa"/>
            <w:shd w:val="clear" w:color="auto" w:fill="auto"/>
            <w:vAlign w:val="center"/>
          </w:tcPr>
          <w:p w14:paraId="6EE2507E" w14:textId="78C3ACE0" w:rsidR="003169BF" w:rsidRPr="00E90731" w:rsidRDefault="003169BF" w:rsidP="00BC121E">
            <w:pPr>
              <w:jc w:val="center"/>
              <w:rPr>
                <w:sz w:val="18"/>
                <w:szCs w:val="18"/>
              </w:rPr>
            </w:pPr>
            <w:r>
              <w:rPr>
                <w:sz w:val="18"/>
                <w:szCs w:val="18"/>
              </w:rPr>
              <w:t>Gölbaşı Meslek Yüksekokulu</w:t>
            </w:r>
          </w:p>
        </w:tc>
        <w:tc>
          <w:tcPr>
            <w:tcW w:w="2078" w:type="dxa"/>
            <w:shd w:val="clear" w:color="auto" w:fill="auto"/>
            <w:noWrap/>
            <w:vAlign w:val="center"/>
          </w:tcPr>
          <w:p w14:paraId="7B36E54F" w14:textId="05CC112E" w:rsidR="003169BF" w:rsidRPr="00E90731" w:rsidRDefault="003169BF" w:rsidP="00BC121E">
            <w:pPr>
              <w:jc w:val="center"/>
              <w:rPr>
                <w:sz w:val="18"/>
                <w:szCs w:val="18"/>
              </w:rPr>
            </w:pPr>
            <w:r>
              <w:rPr>
                <w:sz w:val="18"/>
                <w:szCs w:val="18"/>
              </w:rPr>
              <w:t>Yönetim ve Organizasyon</w:t>
            </w:r>
          </w:p>
        </w:tc>
        <w:tc>
          <w:tcPr>
            <w:tcW w:w="1645" w:type="dxa"/>
            <w:shd w:val="clear" w:color="auto" w:fill="auto"/>
            <w:noWrap/>
            <w:vAlign w:val="center"/>
          </w:tcPr>
          <w:p w14:paraId="04080B81" w14:textId="00BBB24F" w:rsidR="003169BF" w:rsidRPr="00E90731" w:rsidRDefault="003169BF" w:rsidP="00BC121E">
            <w:pPr>
              <w:jc w:val="center"/>
              <w:rPr>
                <w:sz w:val="18"/>
                <w:szCs w:val="18"/>
              </w:rPr>
            </w:pPr>
            <w:r>
              <w:rPr>
                <w:sz w:val="18"/>
                <w:szCs w:val="18"/>
              </w:rPr>
              <w:t>Yerel Yönetimler</w:t>
            </w:r>
          </w:p>
        </w:tc>
        <w:tc>
          <w:tcPr>
            <w:tcW w:w="1029" w:type="dxa"/>
            <w:shd w:val="clear" w:color="auto" w:fill="auto"/>
            <w:vAlign w:val="center"/>
          </w:tcPr>
          <w:p w14:paraId="771E714F" w14:textId="77777777" w:rsidR="003169BF" w:rsidRDefault="003169BF" w:rsidP="00BC121E">
            <w:pPr>
              <w:jc w:val="center"/>
              <w:rPr>
                <w:sz w:val="18"/>
                <w:szCs w:val="18"/>
              </w:rPr>
            </w:pPr>
            <w:r>
              <w:rPr>
                <w:sz w:val="18"/>
                <w:szCs w:val="18"/>
              </w:rPr>
              <w:t>Öğr. Gör.</w:t>
            </w:r>
          </w:p>
          <w:p w14:paraId="43ADF475" w14:textId="65EDD2F7" w:rsidR="003169BF" w:rsidRPr="00E90731" w:rsidRDefault="003169BF" w:rsidP="00BC121E">
            <w:pPr>
              <w:jc w:val="center"/>
              <w:rPr>
                <w:sz w:val="18"/>
                <w:szCs w:val="18"/>
              </w:rPr>
            </w:pPr>
            <w:r>
              <w:rPr>
                <w:sz w:val="18"/>
                <w:szCs w:val="18"/>
              </w:rPr>
              <w:t>(Ders Verecek)</w:t>
            </w:r>
          </w:p>
        </w:tc>
        <w:tc>
          <w:tcPr>
            <w:tcW w:w="1007" w:type="dxa"/>
            <w:shd w:val="clear" w:color="auto" w:fill="auto"/>
            <w:vAlign w:val="center"/>
          </w:tcPr>
          <w:p w14:paraId="038806DF" w14:textId="3772EAA1" w:rsidR="003169BF" w:rsidRPr="00E90731" w:rsidRDefault="003169BF" w:rsidP="003169BF">
            <w:pPr>
              <w:jc w:val="center"/>
              <w:rPr>
                <w:sz w:val="18"/>
                <w:szCs w:val="18"/>
              </w:rPr>
            </w:pPr>
            <w:r>
              <w:rPr>
                <w:sz w:val="18"/>
                <w:szCs w:val="18"/>
              </w:rPr>
              <w:t>5</w:t>
            </w:r>
          </w:p>
        </w:tc>
        <w:tc>
          <w:tcPr>
            <w:tcW w:w="747" w:type="dxa"/>
            <w:shd w:val="clear" w:color="auto" w:fill="auto"/>
            <w:vAlign w:val="center"/>
          </w:tcPr>
          <w:p w14:paraId="147C4EBD" w14:textId="6FC343E4" w:rsidR="003169BF" w:rsidRPr="00E90731" w:rsidRDefault="003169BF" w:rsidP="00BC121E">
            <w:pPr>
              <w:jc w:val="center"/>
              <w:rPr>
                <w:sz w:val="18"/>
                <w:szCs w:val="18"/>
              </w:rPr>
            </w:pPr>
            <w:r>
              <w:rPr>
                <w:sz w:val="18"/>
                <w:szCs w:val="18"/>
              </w:rPr>
              <w:t>1</w:t>
            </w:r>
          </w:p>
        </w:tc>
        <w:tc>
          <w:tcPr>
            <w:tcW w:w="1091" w:type="dxa"/>
            <w:vAlign w:val="center"/>
          </w:tcPr>
          <w:p w14:paraId="7FE56533" w14:textId="18515C60" w:rsidR="003169BF" w:rsidRPr="00E90731" w:rsidRDefault="003169BF" w:rsidP="00BC121E">
            <w:pPr>
              <w:jc w:val="center"/>
              <w:rPr>
                <w:sz w:val="18"/>
                <w:szCs w:val="18"/>
              </w:rPr>
            </w:pPr>
            <w:r>
              <w:rPr>
                <w:sz w:val="18"/>
                <w:szCs w:val="18"/>
              </w:rPr>
              <w:t>Gölbaşı Meslek Yüksekokulu Müdürlüğü</w:t>
            </w:r>
          </w:p>
        </w:tc>
        <w:tc>
          <w:tcPr>
            <w:tcW w:w="4314" w:type="dxa"/>
            <w:shd w:val="clear" w:color="auto" w:fill="auto"/>
            <w:noWrap/>
            <w:vAlign w:val="center"/>
          </w:tcPr>
          <w:p w14:paraId="1E684CBE" w14:textId="01015699" w:rsidR="003169BF" w:rsidRPr="00E90731" w:rsidRDefault="003169BF" w:rsidP="00BC121E">
            <w:pPr>
              <w:jc w:val="both"/>
              <w:rPr>
                <w:sz w:val="18"/>
                <w:szCs w:val="18"/>
              </w:rPr>
            </w:pPr>
            <w:r>
              <w:rPr>
                <w:sz w:val="18"/>
                <w:szCs w:val="18"/>
              </w:rPr>
              <w:t xml:space="preserve">Uluslararası Ticaret Lisans mezunu olmak. Uluslararası Ticaret Anabilim dalında tezli Yüksek Lisans yapmış olmak. </w:t>
            </w:r>
            <w:r w:rsidR="00F20405" w:rsidRPr="009F4E0F">
              <w:rPr>
                <w:sz w:val="18"/>
                <w:szCs w:val="18"/>
              </w:rPr>
              <w:t xml:space="preserve">Belgelemek kaydıyla </w:t>
            </w:r>
            <w:r>
              <w:rPr>
                <w:sz w:val="18"/>
                <w:szCs w:val="18"/>
              </w:rPr>
              <w:t xml:space="preserve">Yükseköğretim kurumlarında en az bir yıl ders verme deneyimi bulunmak. </w:t>
            </w:r>
          </w:p>
        </w:tc>
      </w:tr>
    </w:tbl>
    <w:p w14:paraId="5418DCEB" w14:textId="5E2BC32D" w:rsidR="00FB4438" w:rsidRDefault="00FB4438" w:rsidP="00AB77AF">
      <w:pPr>
        <w:pStyle w:val="Default"/>
        <w:rPr>
          <w:sz w:val="18"/>
          <w:szCs w:val="18"/>
        </w:rPr>
      </w:pPr>
    </w:p>
    <w:p w14:paraId="58E006BA" w14:textId="77777777" w:rsidR="00AB77AF" w:rsidRPr="001C6D64" w:rsidRDefault="007C2A41" w:rsidP="00563691">
      <w:pPr>
        <w:pStyle w:val="Default"/>
        <w:jc w:val="both"/>
        <w:rPr>
          <w:b/>
          <w:sz w:val="18"/>
          <w:szCs w:val="18"/>
        </w:rPr>
      </w:pPr>
      <w:r w:rsidRPr="001C6D64">
        <w:rPr>
          <w:b/>
          <w:sz w:val="18"/>
          <w:szCs w:val="18"/>
        </w:rPr>
        <w:t xml:space="preserve">GENEL ŞARTLAR </w:t>
      </w:r>
    </w:p>
    <w:p w14:paraId="256EE1DE" w14:textId="77777777" w:rsidR="00AB77AF" w:rsidRDefault="00AB77AF" w:rsidP="00563691">
      <w:pPr>
        <w:pStyle w:val="Default"/>
        <w:jc w:val="both"/>
        <w:rPr>
          <w:sz w:val="18"/>
          <w:szCs w:val="18"/>
        </w:rPr>
      </w:pPr>
      <w:r>
        <w:rPr>
          <w:sz w:val="18"/>
          <w:szCs w:val="18"/>
        </w:rPr>
        <w:t>1</w:t>
      </w:r>
      <w:r w:rsidR="00F4483F">
        <w:rPr>
          <w:sz w:val="18"/>
          <w:szCs w:val="18"/>
        </w:rPr>
        <w:t>) 657 sayılı Devlet Memurları Kanununun 48 inci maddesinde belirtilen şartları taşımak,</w:t>
      </w:r>
    </w:p>
    <w:p w14:paraId="29DBC263" w14:textId="77777777" w:rsidR="00AB77AF" w:rsidRDefault="00AB77AF" w:rsidP="00563691">
      <w:pPr>
        <w:pStyle w:val="Default"/>
        <w:jc w:val="both"/>
        <w:rPr>
          <w:sz w:val="18"/>
          <w:szCs w:val="18"/>
        </w:rPr>
      </w:pPr>
      <w:r>
        <w:rPr>
          <w:sz w:val="18"/>
          <w:szCs w:val="18"/>
        </w:rPr>
        <w:t>2</w:t>
      </w:r>
      <w:r w:rsidR="00F4483F">
        <w:rPr>
          <w:sz w:val="18"/>
          <w:szCs w:val="18"/>
        </w:rPr>
        <w:t xml:space="preserve">) </w:t>
      </w:r>
      <w:r w:rsidR="00F4483F">
        <w:rPr>
          <w:rStyle w:val="spelle"/>
          <w:sz w:val="18"/>
          <w:szCs w:val="18"/>
        </w:rPr>
        <w:t>ALES’ten</w:t>
      </w:r>
      <w:r w:rsidR="00F4483F">
        <w:rPr>
          <w:sz w:val="18"/>
          <w:szCs w:val="18"/>
        </w:rPr>
        <w:t xml:space="preserve"> en az 70, Yükseköğretim Kurulu tarafından kabul edilen merkezi yabancı dil sınavından en az 50 puan veya eşdeğerliği kabul edilen bir sınavdan bu puan muadili bir puan almış olmak gerekir. Merkezi sınav muafiyetinden yararlanmayı talep edenlerin ön değerlendirme ve nihai değerlendirme aşamalarında ALES puanı 70 olarak kabul edilir.</w:t>
      </w:r>
    </w:p>
    <w:p w14:paraId="6EBD2767" w14:textId="77777777" w:rsidR="00AB77AF" w:rsidRDefault="00AB77AF" w:rsidP="00563691">
      <w:pPr>
        <w:pStyle w:val="Default"/>
        <w:jc w:val="both"/>
        <w:rPr>
          <w:sz w:val="18"/>
          <w:szCs w:val="18"/>
        </w:rPr>
      </w:pPr>
      <w:r>
        <w:rPr>
          <w:sz w:val="18"/>
          <w:szCs w:val="18"/>
        </w:rPr>
        <w:t xml:space="preserve"> </w:t>
      </w:r>
      <w:r w:rsidR="00F4483F">
        <w:rPr>
          <w:sz w:val="18"/>
          <w:szCs w:val="18"/>
        </w:rPr>
        <w:t>3) Ön değerlendirme ve nihai değerlendirme aşamalarında lisans mezuniyeti notunun hesaplanmasında kullanılacak 4’lük ve 5’lik not sistemlerinin 100’lük not sistemine eşdeğerliği Yükseköğretim Kurulu kararıyla belirlenir. Diğer not sistemlerinin 100’lük not sistemine eşdeğerliğine yükseköğretim kurumlarının senatoları karar verir.</w:t>
      </w:r>
    </w:p>
    <w:p w14:paraId="7BCDB5E0" w14:textId="77777777" w:rsidR="002B0CA7" w:rsidRDefault="002B0CA7" w:rsidP="00563691">
      <w:pPr>
        <w:pStyle w:val="Default"/>
        <w:jc w:val="both"/>
        <w:rPr>
          <w:sz w:val="18"/>
          <w:szCs w:val="18"/>
        </w:rPr>
      </w:pPr>
    </w:p>
    <w:p w14:paraId="38F60708" w14:textId="77777777" w:rsidR="00AB77AF" w:rsidRPr="001C6D64" w:rsidRDefault="007C2A41" w:rsidP="00563691">
      <w:pPr>
        <w:pStyle w:val="Default"/>
        <w:jc w:val="both"/>
        <w:rPr>
          <w:b/>
          <w:sz w:val="18"/>
          <w:szCs w:val="18"/>
        </w:rPr>
      </w:pPr>
      <w:r w:rsidRPr="001C6D64">
        <w:rPr>
          <w:b/>
          <w:sz w:val="18"/>
          <w:szCs w:val="18"/>
        </w:rPr>
        <w:t>UNVAN ŞARTLAR</w:t>
      </w:r>
      <w:r w:rsidR="00494117" w:rsidRPr="001C6D64">
        <w:rPr>
          <w:b/>
          <w:sz w:val="18"/>
          <w:szCs w:val="18"/>
        </w:rPr>
        <w:t>I</w:t>
      </w:r>
      <w:r w:rsidRPr="001C6D64">
        <w:rPr>
          <w:b/>
          <w:sz w:val="18"/>
          <w:szCs w:val="18"/>
        </w:rPr>
        <w:t xml:space="preserve"> </w:t>
      </w:r>
    </w:p>
    <w:p w14:paraId="51787F78" w14:textId="77777777" w:rsidR="00AB77AF" w:rsidRDefault="00F4483F" w:rsidP="00563691">
      <w:pPr>
        <w:pStyle w:val="Default"/>
        <w:jc w:val="both"/>
        <w:rPr>
          <w:sz w:val="18"/>
          <w:szCs w:val="18"/>
        </w:rPr>
      </w:pPr>
      <w:r>
        <w:rPr>
          <w:sz w:val="18"/>
          <w:szCs w:val="18"/>
        </w:rPr>
        <w:t>1) Devlet yükseköğretim kurumlarının araştırma görevlisi kadrolarına başvurularda tezli yüksek lisans, doktora veya sanatta yeterlik eğitimi öğrencisi olmak şartı aranır.</w:t>
      </w:r>
      <w:r w:rsidR="00563691">
        <w:rPr>
          <w:sz w:val="18"/>
          <w:szCs w:val="18"/>
        </w:rPr>
        <w:t xml:space="preserve"> </w:t>
      </w:r>
      <w:r w:rsidR="00E7638E">
        <w:rPr>
          <w:sz w:val="18"/>
          <w:szCs w:val="18"/>
        </w:rPr>
        <w:t>Araştırma Görevlisi kadrolarına 2547 sayılı kanunun 50/d maddesine göre atama yapılacaktır.</w:t>
      </w:r>
    </w:p>
    <w:p w14:paraId="16BEF5F7" w14:textId="70C907CE" w:rsidR="00AB77AF" w:rsidRDefault="00AB77AF" w:rsidP="00563691">
      <w:pPr>
        <w:pStyle w:val="Default"/>
        <w:jc w:val="both"/>
        <w:rPr>
          <w:sz w:val="18"/>
          <w:szCs w:val="18"/>
        </w:rPr>
      </w:pPr>
      <w:r>
        <w:rPr>
          <w:sz w:val="18"/>
          <w:szCs w:val="18"/>
        </w:rPr>
        <w:t xml:space="preserve"> 2</w:t>
      </w:r>
      <w:r w:rsidR="00F4483F">
        <w:rPr>
          <w:sz w:val="18"/>
          <w:szCs w:val="18"/>
        </w:rPr>
        <w:t xml:space="preserve">) </w:t>
      </w:r>
      <w:r w:rsidR="00C8279D" w:rsidRPr="00C8279D">
        <w:rPr>
          <w:sz w:val="18"/>
          <w:szCs w:val="18"/>
        </w:rPr>
        <w:t>Öğretim görevlisi kadrosuna başvuracak adaylarda en az tezli yüksek lisans derecesine sahip olmak veya lisans ve yüksek lisans derecesini birlikte veren programlardan mezun olmak şartı aranır.</w:t>
      </w:r>
    </w:p>
    <w:p w14:paraId="5FDFB7B9" w14:textId="77777777" w:rsidR="007C2A41" w:rsidRPr="001C6D64" w:rsidRDefault="007C2A41" w:rsidP="00563691">
      <w:pPr>
        <w:pStyle w:val="Default"/>
        <w:jc w:val="both"/>
        <w:rPr>
          <w:b/>
          <w:sz w:val="18"/>
          <w:szCs w:val="18"/>
        </w:rPr>
      </w:pPr>
      <w:r w:rsidRPr="001C6D64">
        <w:rPr>
          <w:b/>
          <w:sz w:val="18"/>
          <w:szCs w:val="18"/>
        </w:rPr>
        <w:t xml:space="preserve">MUAFİYET </w:t>
      </w:r>
    </w:p>
    <w:p w14:paraId="24981FE2" w14:textId="0D2044F6" w:rsidR="007C2A41" w:rsidRPr="00C8279D" w:rsidRDefault="00EE5E17" w:rsidP="00563691">
      <w:pPr>
        <w:pStyle w:val="Default"/>
        <w:jc w:val="both"/>
        <w:rPr>
          <w:sz w:val="18"/>
          <w:szCs w:val="18"/>
        </w:rPr>
      </w:pPr>
      <w:r w:rsidRPr="00C8279D">
        <w:rPr>
          <w:sz w:val="18"/>
          <w:szCs w:val="18"/>
        </w:rPr>
        <w:t>1 )</w:t>
      </w:r>
      <w:r w:rsidR="00C8279D" w:rsidRPr="00C8279D">
        <w:rPr>
          <w:sz w:val="18"/>
          <w:szCs w:val="18"/>
        </w:rPr>
        <w:t xml:space="preserve"> Doktora veya tıpta, diş hekimliğinde, eczacılıkta ve veteriner hekimlikte uzmanlık ya da sanatta yeterlik eğitimini tamamlamış olanlarda, meslek yüksekokullarının Yükseköğretim Kurulu tarafından belirlenen uzmanlık alanlarına atanacak olanlarda, yükseköğretim kurumlarında öğretim elemanı kadrolarında çalışmış veya çalışmakta olanlarda merkezi sınav şartı aranmaz.</w:t>
      </w:r>
      <w:r w:rsidR="007C2A41" w:rsidRPr="00C8279D">
        <w:rPr>
          <w:sz w:val="18"/>
          <w:szCs w:val="18"/>
        </w:rPr>
        <w:t xml:space="preserve"> </w:t>
      </w:r>
    </w:p>
    <w:p w14:paraId="7B0BD540" w14:textId="40486C34" w:rsidR="007C2A41" w:rsidRDefault="00EE5E17" w:rsidP="00563691">
      <w:pPr>
        <w:pStyle w:val="Default"/>
        <w:jc w:val="both"/>
        <w:rPr>
          <w:sz w:val="16"/>
          <w:szCs w:val="16"/>
        </w:rPr>
      </w:pPr>
      <w:r>
        <w:rPr>
          <w:sz w:val="18"/>
          <w:szCs w:val="18"/>
        </w:rPr>
        <w:t>2 )</w:t>
      </w:r>
      <w:r w:rsidR="007C2A41">
        <w:rPr>
          <w:sz w:val="18"/>
          <w:szCs w:val="18"/>
        </w:rPr>
        <w:t xml:space="preserve"> Meslek yüksekok</w:t>
      </w:r>
      <w:r w:rsidR="00C346B9">
        <w:rPr>
          <w:sz w:val="18"/>
          <w:szCs w:val="18"/>
        </w:rPr>
        <w:t>ullarının, bu Yönetmeliğin 6.</w:t>
      </w:r>
      <w:r w:rsidR="007C2A41">
        <w:rPr>
          <w:sz w:val="18"/>
          <w:szCs w:val="18"/>
        </w:rPr>
        <w:t xml:space="preserve"> maddesinin dördüncü fıkrası kapsamındaki öğretim görevlisi kadroları haricindeki öğretim elemanı kadrolarına yapılacak başvurularda yabancı dil şartı aranmaz.</w:t>
      </w:r>
    </w:p>
    <w:p w14:paraId="1000E247" w14:textId="77777777" w:rsidR="002A30C5" w:rsidRPr="00D10B67" w:rsidRDefault="002A30C5" w:rsidP="00861AE2">
      <w:pPr>
        <w:rPr>
          <w:sz w:val="16"/>
          <w:szCs w:val="16"/>
        </w:rPr>
      </w:pPr>
    </w:p>
    <w:sectPr w:rsidR="002A30C5" w:rsidRPr="00D10B67" w:rsidSect="00EC3C99">
      <w:pgSz w:w="16838" w:h="11906" w:orient="landscape"/>
      <w:pgMar w:top="899" w:right="998" w:bottom="36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DEB5D" w14:textId="77777777" w:rsidR="00FE2AD5" w:rsidRDefault="00FE2AD5" w:rsidP="006344E4">
      <w:r>
        <w:separator/>
      </w:r>
    </w:p>
  </w:endnote>
  <w:endnote w:type="continuationSeparator" w:id="0">
    <w:p w14:paraId="69F83F0C" w14:textId="77777777" w:rsidR="00FE2AD5" w:rsidRDefault="00FE2AD5" w:rsidP="00634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48735" w14:textId="77777777" w:rsidR="00FE2AD5" w:rsidRDefault="00FE2AD5" w:rsidP="006344E4">
      <w:r>
        <w:separator/>
      </w:r>
    </w:p>
  </w:footnote>
  <w:footnote w:type="continuationSeparator" w:id="0">
    <w:p w14:paraId="042C787E" w14:textId="77777777" w:rsidR="00FE2AD5" w:rsidRDefault="00FE2AD5" w:rsidP="006344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1EB"/>
    <w:rsid w:val="000074E0"/>
    <w:rsid w:val="00015316"/>
    <w:rsid w:val="00017C3B"/>
    <w:rsid w:val="00030277"/>
    <w:rsid w:val="000349C3"/>
    <w:rsid w:val="00036E92"/>
    <w:rsid w:val="00036EA3"/>
    <w:rsid w:val="00040D5C"/>
    <w:rsid w:val="0004192C"/>
    <w:rsid w:val="0004496C"/>
    <w:rsid w:val="00046094"/>
    <w:rsid w:val="0004636B"/>
    <w:rsid w:val="00071582"/>
    <w:rsid w:val="0007468A"/>
    <w:rsid w:val="00076878"/>
    <w:rsid w:val="00076F6E"/>
    <w:rsid w:val="0008076E"/>
    <w:rsid w:val="000815BA"/>
    <w:rsid w:val="00085B70"/>
    <w:rsid w:val="00086939"/>
    <w:rsid w:val="00086F00"/>
    <w:rsid w:val="00090D82"/>
    <w:rsid w:val="00091AD8"/>
    <w:rsid w:val="000950CF"/>
    <w:rsid w:val="000A31B4"/>
    <w:rsid w:val="000A4BED"/>
    <w:rsid w:val="000A7C42"/>
    <w:rsid w:val="000B755C"/>
    <w:rsid w:val="000C399C"/>
    <w:rsid w:val="000C4674"/>
    <w:rsid w:val="000C68C9"/>
    <w:rsid w:val="000D15AD"/>
    <w:rsid w:val="000D207E"/>
    <w:rsid w:val="000D3385"/>
    <w:rsid w:val="000D6DD6"/>
    <w:rsid w:val="000D7387"/>
    <w:rsid w:val="000E16B6"/>
    <w:rsid w:val="000E4224"/>
    <w:rsid w:val="000E6D9F"/>
    <w:rsid w:val="000E7266"/>
    <w:rsid w:val="000F1305"/>
    <w:rsid w:val="000F1CFB"/>
    <w:rsid w:val="000F1E74"/>
    <w:rsid w:val="000F3668"/>
    <w:rsid w:val="000F390E"/>
    <w:rsid w:val="000F788A"/>
    <w:rsid w:val="00100F56"/>
    <w:rsid w:val="001011E4"/>
    <w:rsid w:val="00103D3C"/>
    <w:rsid w:val="0010776B"/>
    <w:rsid w:val="00111B96"/>
    <w:rsid w:val="001127E6"/>
    <w:rsid w:val="00123355"/>
    <w:rsid w:val="00125F87"/>
    <w:rsid w:val="001348E4"/>
    <w:rsid w:val="00135BC1"/>
    <w:rsid w:val="00142110"/>
    <w:rsid w:val="00146E3B"/>
    <w:rsid w:val="00151500"/>
    <w:rsid w:val="001526D6"/>
    <w:rsid w:val="00153730"/>
    <w:rsid w:val="0016152A"/>
    <w:rsid w:val="0016413B"/>
    <w:rsid w:val="00164FC3"/>
    <w:rsid w:val="00165280"/>
    <w:rsid w:val="00171235"/>
    <w:rsid w:val="00174717"/>
    <w:rsid w:val="0018019B"/>
    <w:rsid w:val="00186DC7"/>
    <w:rsid w:val="00194048"/>
    <w:rsid w:val="001943AD"/>
    <w:rsid w:val="00194AAA"/>
    <w:rsid w:val="001B1D1B"/>
    <w:rsid w:val="001B30DE"/>
    <w:rsid w:val="001B7EE4"/>
    <w:rsid w:val="001B7FDF"/>
    <w:rsid w:val="001C348D"/>
    <w:rsid w:val="001C6D64"/>
    <w:rsid w:val="001C79D1"/>
    <w:rsid w:val="001D010E"/>
    <w:rsid w:val="001D14E1"/>
    <w:rsid w:val="001D3FC3"/>
    <w:rsid w:val="001D4DE7"/>
    <w:rsid w:val="001D592D"/>
    <w:rsid w:val="001D6A5F"/>
    <w:rsid w:val="001D6BD4"/>
    <w:rsid w:val="001F390E"/>
    <w:rsid w:val="001F51E1"/>
    <w:rsid w:val="002024CC"/>
    <w:rsid w:val="0020364F"/>
    <w:rsid w:val="00203832"/>
    <w:rsid w:val="00210567"/>
    <w:rsid w:val="00215516"/>
    <w:rsid w:val="00215EBE"/>
    <w:rsid w:val="002265A2"/>
    <w:rsid w:val="00226E66"/>
    <w:rsid w:val="002270E2"/>
    <w:rsid w:val="00236463"/>
    <w:rsid w:val="00245009"/>
    <w:rsid w:val="0025186D"/>
    <w:rsid w:val="002518AE"/>
    <w:rsid w:val="00253016"/>
    <w:rsid w:val="00257EA7"/>
    <w:rsid w:val="00265C1F"/>
    <w:rsid w:val="00266396"/>
    <w:rsid w:val="00273E68"/>
    <w:rsid w:val="002762E4"/>
    <w:rsid w:val="0027740E"/>
    <w:rsid w:val="00282089"/>
    <w:rsid w:val="00282F5A"/>
    <w:rsid w:val="00284A71"/>
    <w:rsid w:val="00285A10"/>
    <w:rsid w:val="00285FEB"/>
    <w:rsid w:val="00286E9C"/>
    <w:rsid w:val="00293CF1"/>
    <w:rsid w:val="002A1B1B"/>
    <w:rsid w:val="002A30C5"/>
    <w:rsid w:val="002A5AAA"/>
    <w:rsid w:val="002A6705"/>
    <w:rsid w:val="002B0CA7"/>
    <w:rsid w:val="002B1F4B"/>
    <w:rsid w:val="002C3BAE"/>
    <w:rsid w:val="002C5FA2"/>
    <w:rsid w:val="002C79C0"/>
    <w:rsid w:val="002D4C35"/>
    <w:rsid w:val="002D7315"/>
    <w:rsid w:val="002E6452"/>
    <w:rsid w:val="002E6724"/>
    <w:rsid w:val="002E7E80"/>
    <w:rsid w:val="002F4E5F"/>
    <w:rsid w:val="002F5DAF"/>
    <w:rsid w:val="002F6A12"/>
    <w:rsid w:val="0030154C"/>
    <w:rsid w:val="003169BF"/>
    <w:rsid w:val="003248D2"/>
    <w:rsid w:val="00332AC9"/>
    <w:rsid w:val="0033317E"/>
    <w:rsid w:val="00340896"/>
    <w:rsid w:val="0034783F"/>
    <w:rsid w:val="0034796B"/>
    <w:rsid w:val="00354089"/>
    <w:rsid w:val="003550DE"/>
    <w:rsid w:val="00356B35"/>
    <w:rsid w:val="003571CF"/>
    <w:rsid w:val="00361186"/>
    <w:rsid w:val="0036310B"/>
    <w:rsid w:val="003710A8"/>
    <w:rsid w:val="00371C15"/>
    <w:rsid w:val="0037206D"/>
    <w:rsid w:val="00373FFA"/>
    <w:rsid w:val="00374B8C"/>
    <w:rsid w:val="003808E1"/>
    <w:rsid w:val="00381AC2"/>
    <w:rsid w:val="00385CCB"/>
    <w:rsid w:val="00386312"/>
    <w:rsid w:val="0039716D"/>
    <w:rsid w:val="003A44CC"/>
    <w:rsid w:val="003A7346"/>
    <w:rsid w:val="003B2DFA"/>
    <w:rsid w:val="003C0782"/>
    <w:rsid w:val="003C088A"/>
    <w:rsid w:val="003C2070"/>
    <w:rsid w:val="003C60A4"/>
    <w:rsid w:val="003D134C"/>
    <w:rsid w:val="003D3E4F"/>
    <w:rsid w:val="003D5AB7"/>
    <w:rsid w:val="003E4F0D"/>
    <w:rsid w:val="003E5487"/>
    <w:rsid w:val="003F04BE"/>
    <w:rsid w:val="00401F8A"/>
    <w:rsid w:val="0040369A"/>
    <w:rsid w:val="00404AE6"/>
    <w:rsid w:val="0040792B"/>
    <w:rsid w:val="00407F22"/>
    <w:rsid w:val="004110F1"/>
    <w:rsid w:val="00411ACD"/>
    <w:rsid w:val="00413E23"/>
    <w:rsid w:val="00416759"/>
    <w:rsid w:val="00416DDB"/>
    <w:rsid w:val="004231DF"/>
    <w:rsid w:val="004244CC"/>
    <w:rsid w:val="00424C42"/>
    <w:rsid w:val="0042550F"/>
    <w:rsid w:val="004340A8"/>
    <w:rsid w:val="00437DED"/>
    <w:rsid w:val="00441C79"/>
    <w:rsid w:val="00443EA4"/>
    <w:rsid w:val="004540A2"/>
    <w:rsid w:val="00464718"/>
    <w:rsid w:val="00467605"/>
    <w:rsid w:val="0047157F"/>
    <w:rsid w:val="004729BF"/>
    <w:rsid w:val="00476590"/>
    <w:rsid w:val="004816ED"/>
    <w:rsid w:val="0048535C"/>
    <w:rsid w:val="00491206"/>
    <w:rsid w:val="00494117"/>
    <w:rsid w:val="004A10BA"/>
    <w:rsid w:val="004A64ED"/>
    <w:rsid w:val="004B1506"/>
    <w:rsid w:val="004B45C4"/>
    <w:rsid w:val="004C014B"/>
    <w:rsid w:val="004C2054"/>
    <w:rsid w:val="004C2A9E"/>
    <w:rsid w:val="004C305E"/>
    <w:rsid w:val="004C3AED"/>
    <w:rsid w:val="004C44F9"/>
    <w:rsid w:val="004C7685"/>
    <w:rsid w:val="004D320D"/>
    <w:rsid w:val="004D53DD"/>
    <w:rsid w:val="004E2512"/>
    <w:rsid w:val="004F0A74"/>
    <w:rsid w:val="004F0F94"/>
    <w:rsid w:val="004F715E"/>
    <w:rsid w:val="0050398B"/>
    <w:rsid w:val="005066CB"/>
    <w:rsid w:val="00507644"/>
    <w:rsid w:val="00521F30"/>
    <w:rsid w:val="00524BF9"/>
    <w:rsid w:val="005263D6"/>
    <w:rsid w:val="00530996"/>
    <w:rsid w:val="005323C8"/>
    <w:rsid w:val="005339D1"/>
    <w:rsid w:val="00535548"/>
    <w:rsid w:val="005375FE"/>
    <w:rsid w:val="0054134B"/>
    <w:rsid w:val="00541575"/>
    <w:rsid w:val="00546375"/>
    <w:rsid w:val="00546CFA"/>
    <w:rsid w:val="00547113"/>
    <w:rsid w:val="00553F14"/>
    <w:rsid w:val="00555650"/>
    <w:rsid w:val="00555C2B"/>
    <w:rsid w:val="00555DCC"/>
    <w:rsid w:val="00557165"/>
    <w:rsid w:val="00563691"/>
    <w:rsid w:val="0056442D"/>
    <w:rsid w:val="00566E81"/>
    <w:rsid w:val="00571116"/>
    <w:rsid w:val="00572B60"/>
    <w:rsid w:val="0058018A"/>
    <w:rsid w:val="00581B82"/>
    <w:rsid w:val="00582A5B"/>
    <w:rsid w:val="005836AA"/>
    <w:rsid w:val="00583F62"/>
    <w:rsid w:val="00584AC1"/>
    <w:rsid w:val="00587522"/>
    <w:rsid w:val="0059406D"/>
    <w:rsid w:val="00595D83"/>
    <w:rsid w:val="00596A77"/>
    <w:rsid w:val="00596E94"/>
    <w:rsid w:val="005A0FA2"/>
    <w:rsid w:val="005A5A18"/>
    <w:rsid w:val="005A70CC"/>
    <w:rsid w:val="005B1366"/>
    <w:rsid w:val="005B3E4F"/>
    <w:rsid w:val="005B4772"/>
    <w:rsid w:val="005B6F3A"/>
    <w:rsid w:val="005C35D8"/>
    <w:rsid w:val="005C3856"/>
    <w:rsid w:val="005C783F"/>
    <w:rsid w:val="005D023E"/>
    <w:rsid w:val="005D0416"/>
    <w:rsid w:val="005D44D1"/>
    <w:rsid w:val="005E02E4"/>
    <w:rsid w:val="005E210B"/>
    <w:rsid w:val="005E3E41"/>
    <w:rsid w:val="005E47C5"/>
    <w:rsid w:val="005E51BD"/>
    <w:rsid w:val="005F3D1B"/>
    <w:rsid w:val="005F5137"/>
    <w:rsid w:val="005F59F7"/>
    <w:rsid w:val="0060008A"/>
    <w:rsid w:val="00602BE0"/>
    <w:rsid w:val="00602EEF"/>
    <w:rsid w:val="00604FC0"/>
    <w:rsid w:val="0060676F"/>
    <w:rsid w:val="00606B07"/>
    <w:rsid w:val="0061048A"/>
    <w:rsid w:val="00614F9B"/>
    <w:rsid w:val="0062085D"/>
    <w:rsid w:val="00622F50"/>
    <w:rsid w:val="00630ABA"/>
    <w:rsid w:val="006344E4"/>
    <w:rsid w:val="006429BA"/>
    <w:rsid w:val="0064359B"/>
    <w:rsid w:val="006545DF"/>
    <w:rsid w:val="00656AAB"/>
    <w:rsid w:val="00656D66"/>
    <w:rsid w:val="0066013B"/>
    <w:rsid w:val="0066050A"/>
    <w:rsid w:val="00673952"/>
    <w:rsid w:val="006742B2"/>
    <w:rsid w:val="00675D36"/>
    <w:rsid w:val="0067642A"/>
    <w:rsid w:val="00680D14"/>
    <w:rsid w:val="006843D3"/>
    <w:rsid w:val="0068450C"/>
    <w:rsid w:val="0069152E"/>
    <w:rsid w:val="0069430B"/>
    <w:rsid w:val="006951E1"/>
    <w:rsid w:val="00696705"/>
    <w:rsid w:val="006974CC"/>
    <w:rsid w:val="006A5215"/>
    <w:rsid w:val="006B3A2E"/>
    <w:rsid w:val="006C2044"/>
    <w:rsid w:val="006D046D"/>
    <w:rsid w:val="006E3232"/>
    <w:rsid w:val="006E47A8"/>
    <w:rsid w:val="006E649C"/>
    <w:rsid w:val="006E6B18"/>
    <w:rsid w:val="006F1A0B"/>
    <w:rsid w:val="00704078"/>
    <w:rsid w:val="00704095"/>
    <w:rsid w:val="00706649"/>
    <w:rsid w:val="00710A59"/>
    <w:rsid w:val="00713A34"/>
    <w:rsid w:val="0071418B"/>
    <w:rsid w:val="007236DE"/>
    <w:rsid w:val="00723876"/>
    <w:rsid w:val="00725844"/>
    <w:rsid w:val="00725CA0"/>
    <w:rsid w:val="00733A47"/>
    <w:rsid w:val="007358D7"/>
    <w:rsid w:val="0073704F"/>
    <w:rsid w:val="00740444"/>
    <w:rsid w:val="00742F3D"/>
    <w:rsid w:val="0074415D"/>
    <w:rsid w:val="00757694"/>
    <w:rsid w:val="00763377"/>
    <w:rsid w:val="00770CF6"/>
    <w:rsid w:val="00771717"/>
    <w:rsid w:val="00773402"/>
    <w:rsid w:val="00775C7A"/>
    <w:rsid w:val="0078395C"/>
    <w:rsid w:val="0079123C"/>
    <w:rsid w:val="00792281"/>
    <w:rsid w:val="00792FC5"/>
    <w:rsid w:val="00796546"/>
    <w:rsid w:val="007A7798"/>
    <w:rsid w:val="007B1260"/>
    <w:rsid w:val="007B1724"/>
    <w:rsid w:val="007B7AB4"/>
    <w:rsid w:val="007C2965"/>
    <w:rsid w:val="007C2A41"/>
    <w:rsid w:val="007D0F25"/>
    <w:rsid w:val="007D2078"/>
    <w:rsid w:val="007D2EB7"/>
    <w:rsid w:val="007E4206"/>
    <w:rsid w:val="007E4503"/>
    <w:rsid w:val="007F5FEF"/>
    <w:rsid w:val="007F66BC"/>
    <w:rsid w:val="008045FB"/>
    <w:rsid w:val="008067F7"/>
    <w:rsid w:val="00817D69"/>
    <w:rsid w:val="00820FFE"/>
    <w:rsid w:val="008243CC"/>
    <w:rsid w:val="00824470"/>
    <w:rsid w:val="0082758B"/>
    <w:rsid w:val="00832AB3"/>
    <w:rsid w:val="00833502"/>
    <w:rsid w:val="00833989"/>
    <w:rsid w:val="00834B1A"/>
    <w:rsid w:val="00835381"/>
    <w:rsid w:val="00837638"/>
    <w:rsid w:val="00837F98"/>
    <w:rsid w:val="00842B06"/>
    <w:rsid w:val="008430A1"/>
    <w:rsid w:val="008508EC"/>
    <w:rsid w:val="00856011"/>
    <w:rsid w:val="00856129"/>
    <w:rsid w:val="00861AE2"/>
    <w:rsid w:val="00862348"/>
    <w:rsid w:val="0086521B"/>
    <w:rsid w:val="008716CB"/>
    <w:rsid w:val="00875DC7"/>
    <w:rsid w:val="00876691"/>
    <w:rsid w:val="0088329E"/>
    <w:rsid w:val="00884B4E"/>
    <w:rsid w:val="008854C0"/>
    <w:rsid w:val="0089161C"/>
    <w:rsid w:val="0089221E"/>
    <w:rsid w:val="008950CB"/>
    <w:rsid w:val="008A158B"/>
    <w:rsid w:val="008A6D07"/>
    <w:rsid w:val="008B0F16"/>
    <w:rsid w:val="008B4616"/>
    <w:rsid w:val="008B66B3"/>
    <w:rsid w:val="008B6715"/>
    <w:rsid w:val="008B697B"/>
    <w:rsid w:val="008C67E4"/>
    <w:rsid w:val="008D1916"/>
    <w:rsid w:val="008D1AA0"/>
    <w:rsid w:val="008D495D"/>
    <w:rsid w:val="008D4AF0"/>
    <w:rsid w:val="008D720C"/>
    <w:rsid w:val="008E71B9"/>
    <w:rsid w:val="008F05B3"/>
    <w:rsid w:val="008F224B"/>
    <w:rsid w:val="008F22B7"/>
    <w:rsid w:val="008F347D"/>
    <w:rsid w:val="008F5605"/>
    <w:rsid w:val="0090033D"/>
    <w:rsid w:val="009025D4"/>
    <w:rsid w:val="00903BFA"/>
    <w:rsid w:val="0091345D"/>
    <w:rsid w:val="00914818"/>
    <w:rsid w:val="009156AA"/>
    <w:rsid w:val="009162FC"/>
    <w:rsid w:val="0092025C"/>
    <w:rsid w:val="00924680"/>
    <w:rsid w:val="00934687"/>
    <w:rsid w:val="00940AD1"/>
    <w:rsid w:val="0094634A"/>
    <w:rsid w:val="00946F88"/>
    <w:rsid w:val="00952973"/>
    <w:rsid w:val="00953228"/>
    <w:rsid w:val="009552AA"/>
    <w:rsid w:val="00966B5C"/>
    <w:rsid w:val="00966DCD"/>
    <w:rsid w:val="00967040"/>
    <w:rsid w:val="00984A34"/>
    <w:rsid w:val="00984B68"/>
    <w:rsid w:val="0099136F"/>
    <w:rsid w:val="009A0B4A"/>
    <w:rsid w:val="009A7C57"/>
    <w:rsid w:val="009B1925"/>
    <w:rsid w:val="009B4FCF"/>
    <w:rsid w:val="009C0246"/>
    <w:rsid w:val="009C0263"/>
    <w:rsid w:val="009C192A"/>
    <w:rsid w:val="009C48B8"/>
    <w:rsid w:val="009C5E4C"/>
    <w:rsid w:val="009D2109"/>
    <w:rsid w:val="009D4A8F"/>
    <w:rsid w:val="009E02FF"/>
    <w:rsid w:val="009E12B7"/>
    <w:rsid w:val="009E7828"/>
    <w:rsid w:val="009E7B0C"/>
    <w:rsid w:val="009F4E0F"/>
    <w:rsid w:val="00A0584D"/>
    <w:rsid w:val="00A06776"/>
    <w:rsid w:val="00A15F41"/>
    <w:rsid w:val="00A20151"/>
    <w:rsid w:val="00A23A29"/>
    <w:rsid w:val="00A325E9"/>
    <w:rsid w:val="00A3600A"/>
    <w:rsid w:val="00A42C30"/>
    <w:rsid w:val="00A51C3D"/>
    <w:rsid w:val="00A521D1"/>
    <w:rsid w:val="00A57560"/>
    <w:rsid w:val="00A603A9"/>
    <w:rsid w:val="00A63DA2"/>
    <w:rsid w:val="00A6402B"/>
    <w:rsid w:val="00A7051C"/>
    <w:rsid w:val="00A72237"/>
    <w:rsid w:val="00A74688"/>
    <w:rsid w:val="00A75365"/>
    <w:rsid w:val="00A75699"/>
    <w:rsid w:val="00A774A5"/>
    <w:rsid w:val="00A823D3"/>
    <w:rsid w:val="00A82D48"/>
    <w:rsid w:val="00A848DE"/>
    <w:rsid w:val="00A84B66"/>
    <w:rsid w:val="00A87467"/>
    <w:rsid w:val="00A90D78"/>
    <w:rsid w:val="00A93067"/>
    <w:rsid w:val="00A93252"/>
    <w:rsid w:val="00AA2EF5"/>
    <w:rsid w:val="00AB677F"/>
    <w:rsid w:val="00AB77AF"/>
    <w:rsid w:val="00AC0DDB"/>
    <w:rsid w:val="00AC10BA"/>
    <w:rsid w:val="00AC1320"/>
    <w:rsid w:val="00AC2F4D"/>
    <w:rsid w:val="00AC43BB"/>
    <w:rsid w:val="00AC7DA0"/>
    <w:rsid w:val="00AD0932"/>
    <w:rsid w:val="00AD1615"/>
    <w:rsid w:val="00AD4AB7"/>
    <w:rsid w:val="00AE2C03"/>
    <w:rsid w:val="00AE489E"/>
    <w:rsid w:val="00AF04CA"/>
    <w:rsid w:val="00AF1540"/>
    <w:rsid w:val="00AF5A10"/>
    <w:rsid w:val="00AF71EB"/>
    <w:rsid w:val="00AF7389"/>
    <w:rsid w:val="00B0196B"/>
    <w:rsid w:val="00B0466D"/>
    <w:rsid w:val="00B05359"/>
    <w:rsid w:val="00B07879"/>
    <w:rsid w:val="00B23E1A"/>
    <w:rsid w:val="00B31A86"/>
    <w:rsid w:val="00B33EA9"/>
    <w:rsid w:val="00B3648D"/>
    <w:rsid w:val="00B4008D"/>
    <w:rsid w:val="00B402A4"/>
    <w:rsid w:val="00B41D8A"/>
    <w:rsid w:val="00B42ADE"/>
    <w:rsid w:val="00B469D8"/>
    <w:rsid w:val="00B52AA6"/>
    <w:rsid w:val="00B538B1"/>
    <w:rsid w:val="00B53A39"/>
    <w:rsid w:val="00B57389"/>
    <w:rsid w:val="00B6481F"/>
    <w:rsid w:val="00B71655"/>
    <w:rsid w:val="00B73938"/>
    <w:rsid w:val="00B73AE2"/>
    <w:rsid w:val="00B746FE"/>
    <w:rsid w:val="00B80024"/>
    <w:rsid w:val="00B80215"/>
    <w:rsid w:val="00B9595D"/>
    <w:rsid w:val="00B97DFD"/>
    <w:rsid w:val="00BA1D76"/>
    <w:rsid w:val="00BA3D93"/>
    <w:rsid w:val="00BA5127"/>
    <w:rsid w:val="00BB14FD"/>
    <w:rsid w:val="00BB76A4"/>
    <w:rsid w:val="00BC121E"/>
    <w:rsid w:val="00BC6D8C"/>
    <w:rsid w:val="00BD2832"/>
    <w:rsid w:val="00BD3B9B"/>
    <w:rsid w:val="00BE421E"/>
    <w:rsid w:val="00BE5169"/>
    <w:rsid w:val="00BF11CA"/>
    <w:rsid w:val="00BF338B"/>
    <w:rsid w:val="00BF42E0"/>
    <w:rsid w:val="00BF69CF"/>
    <w:rsid w:val="00C00941"/>
    <w:rsid w:val="00C02ED0"/>
    <w:rsid w:val="00C04567"/>
    <w:rsid w:val="00C0681D"/>
    <w:rsid w:val="00C15BD6"/>
    <w:rsid w:val="00C205EA"/>
    <w:rsid w:val="00C26038"/>
    <w:rsid w:val="00C30DC5"/>
    <w:rsid w:val="00C346B9"/>
    <w:rsid w:val="00C4057F"/>
    <w:rsid w:val="00C42979"/>
    <w:rsid w:val="00C43349"/>
    <w:rsid w:val="00C44AC2"/>
    <w:rsid w:val="00C45D9C"/>
    <w:rsid w:val="00C45EC8"/>
    <w:rsid w:val="00C46550"/>
    <w:rsid w:val="00C52A56"/>
    <w:rsid w:val="00C60233"/>
    <w:rsid w:val="00C62C43"/>
    <w:rsid w:val="00C6452F"/>
    <w:rsid w:val="00C65A55"/>
    <w:rsid w:val="00C719E9"/>
    <w:rsid w:val="00C8279D"/>
    <w:rsid w:val="00C83A10"/>
    <w:rsid w:val="00C9181F"/>
    <w:rsid w:val="00C91A14"/>
    <w:rsid w:val="00C95717"/>
    <w:rsid w:val="00C96E3F"/>
    <w:rsid w:val="00C970E5"/>
    <w:rsid w:val="00CA1111"/>
    <w:rsid w:val="00CA6355"/>
    <w:rsid w:val="00CB24B0"/>
    <w:rsid w:val="00CB2A30"/>
    <w:rsid w:val="00CB757C"/>
    <w:rsid w:val="00CC0182"/>
    <w:rsid w:val="00CC23C2"/>
    <w:rsid w:val="00CC6B6A"/>
    <w:rsid w:val="00CD0458"/>
    <w:rsid w:val="00CD06D0"/>
    <w:rsid w:val="00CD309F"/>
    <w:rsid w:val="00CD37AB"/>
    <w:rsid w:val="00CD568E"/>
    <w:rsid w:val="00CD67BB"/>
    <w:rsid w:val="00CE4438"/>
    <w:rsid w:val="00CE498D"/>
    <w:rsid w:val="00CF3D39"/>
    <w:rsid w:val="00CF3E53"/>
    <w:rsid w:val="00CF6C9E"/>
    <w:rsid w:val="00D02226"/>
    <w:rsid w:val="00D026F7"/>
    <w:rsid w:val="00D04788"/>
    <w:rsid w:val="00D05F10"/>
    <w:rsid w:val="00D06B0A"/>
    <w:rsid w:val="00D10B67"/>
    <w:rsid w:val="00D12DF1"/>
    <w:rsid w:val="00D14805"/>
    <w:rsid w:val="00D234B2"/>
    <w:rsid w:val="00D24A9E"/>
    <w:rsid w:val="00D30DBB"/>
    <w:rsid w:val="00D31EFA"/>
    <w:rsid w:val="00D353ED"/>
    <w:rsid w:val="00D40CE6"/>
    <w:rsid w:val="00D4286E"/>
    <w:rsid w:val="00D43582"/>
    <w:rsid w:val="00D450E5"/>
    <w:rsid w:val="00D45952"/>
    <w:rsid w:val="00D516B0"/>
    <w:rsid w:val="00D55608"/>
    <w:rsid w:val="00D57484"/>
    <w:rsid w:val="00D64E97"/>
    <w:rsid w:val="00D6547A"/>
    <w:rsid w:val="00D657FA"/>
    <w:rsid w:val="00D80E80"/>
    <w:rsid w:val="00D8452D"/>
    <w:rsid w:val="00D91C3D"/>
    <w:rsid w:val="00DA00E9"/>
    <w:rsid w:val="00DA5583"/>
    <w:rsid w:val="00DB14BB"/>
    <w:rsid w:val="00DB20A5"/>
    <w:rsid w:val="00DC1580"/>
    <w:rsid w:val="00DC558F"/>
    <w:rsid w:val="00DD0202"/>
    <w:rsid w:val="00DD021B"/>
    <w:rsid w:val="00DD0228"/>
    <w:rsid w:val="00DD2D49"/>
    <w:rsid w:val="00DD3D20"/>
    <w:rsid w:val="00DD51E1"/>
    <w:rsid w:val="00DD5A18"/>
    <w:rsid w:val="00DD6F2E"/>
    <w:rsid w:val="00DE0E92"/>
    <w:rsid w:val="00DE196B"/>
    <w:rsid w:val="00DE3DAF"/>
    <w:rsid w:val="00DE402A"/>
    <w:rsid w:val="00DE5523"/>
    <w:rsid w:val="00DF6339"/>
    <w:rsid w:val="00E01D87"/>
    <w:rsid w:val="00E1083B"/>
    <w:rsid w:val="00E21E7C"/>
    <w:rsid w:val="00E22168"/>
    <w:rsid w:val="00E24783"/>
    <w:rsid w:val="00E24CFC"/>
    <w:rsid w:val="00E302E1"/>
    <w:rsid w:val="00E3053C"/>
    <w:rsid w:val="00E4409D"/>
    <w:rsid w:val="00E44D76"/>
    <w:rsid w:val="00E44E93"/>
    <w:rsid w:val="00E47A92"/>
    <w:rsid w:val="00E61F8E"/>
    <w:rsid w:val="00E63B70"/>
    <w:rsid w:val="00E63BD0"/>
    <w:rsid w:val="00E6776A"/>
    <w:rsid w:val="00E70115"/>
    <w:rsid w:val="00E70213"/>
    <w:rsid w:val="00E71D36"/>
    <w:rsid w:val="00E72960"/>
    <w:rsid w:val="00E72F67"/>
    <w:rsid w:val="00E759E8"/>
    <w:rsid w:val="00E75B40"/>
    <w:rsid w:val="00E7638E"/>
    <w:rsid w:val="00E87EE0"/>
    <w:rsid w:val="00E90731"/>
    <w:rsid w:val="00E96D1A"/>
    <w:rsid w:val="00EA2EC7"/>
    <w:rsid w:val="00EB1CEB"/>
    <w:rsid w:val="00EB7ADA"/>
    <w:rsid w:val="00EC3C14"/>
    <w:rsid w:val="00EC3C99"/>
    <w:rsid w:val="00ED0485"/>
    <w:rsid w:val="00ED6506"/>
    <w:rsid w:val="00ED6BCA"/>
    <w:rsid w:val="00ED7BA1"/>
    <w:rsid w:val="00EE17E0"/>
    <w:rsid w:val="00EE3D2E"/>
    <w:rsid w:val="00EE5E17"/>
    <w:rsid w:val="00EF0213"/>
    <w:rsid w:val="00EF0971"/>
    <w:rsid w:val="00EF140A"/>
    <w:rsid w:val="00EF354F"/>
    <w:rsid w:val="00F01799"/>
    <w:rsid w:val="00F109BE"/>
    <w:rsid w:val="00F20405"/>
    <w:rsid w:val="00F209CD"/>
    <w:rsid w:val="00F22D85"/>
    <w:rsid w:val="00F23E1F"/>
    <w:rsid w:val="00F26FD0"/>
    <w:rsid w:val="00F329DB"/>
    <w:rsid w:val="00F33DA3"/>
    <w:rsid w:val="00F361A4"/>
    <w:rsid w:val="00F362FA"/>
    <w:rsid w:val="00F4483F"/>
    <w:rsid w:val="00F55012"/>
    <w:rsid w:val="00F55198"/>
    <w:rsid w:val="00F568C4"/>
    <w:rsid w:val="00F612AD"/>
    <w:rsid w:val="00F66537"/>
    <w:rsid w:val="00F730B1"/>
    <w:rsid w:val="00F811B1"/>
    <w:rsid w:val="00F835EE"/>
    <w:rsid w:val="00F85866"/>
    <w:rsid w:val="00F90CDD"/>
    <w:rsid w:val="00F922B2"/>
    <w:rsid w:val="00F956A3"/>
    <w:rsid w:val="00FA1D09"/>
    <w:rsid w:val="00FA554B"/>
    <w:rsid w:val="00FA7042"/>
    <w:rsid w:val="00FB20CA"/>
    <w:rsid w:val="00FB25C1"/>
    <w:rsid w:val="00FB3F0B"/>
    <w:rsid w:val="00FB4438"/>
    <w:rsid w:val="00FB4EF7"/>
    <w:rsid w:val="00FB55D4"/>
    <w:rsid w:val="00FC62E2"/>
    <w:rsid w:val="00FD43EC"/>
    <w:rsid w:val="00FD4582"/>
    <w:rsid w:val="00FD459F"/>
    <w:rsid w:val="00FD6472"/>
    <w:rsid w:val="00FE2AD5"/>
    <w:rsid w:val="00FE387A"/>
    <w:rsid w:val="00FE5ED9"/>
    <w:rsid w:val="00FE773E"/>
    <w:rsid w:val="00FE7C88"/>
    <w:rsid w:val="00FF59D8"/>
    <w:rsid w:val="00FF6B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EAD189"/>
  <w15:docId w15:val="{7F8C1D24-6ED2-4C9A-80EC-DB647894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1EB"/>
    <w:rPr>
      <w:sz w:val="24"/>
      <w:szCs w:val="24"/>
    </w:rPr>
  </w:style>
  <w:style w:type="paragraph" w:styleId="Heading3">
    <w:name w:val="heading 3"/>
    <w:basedOn w:val="Normal"/>
    <w:link w:val="Heading3Char"/>
    <w:uiPriority w:val="9"/>
    <w:qFormat/>
    <w:rsid w:val="00A63DA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B20A5"/>
    <w:rPr>
      <w:rFonts w:ascii="Tahoma" w:hAnsi="Tahoma" w:cs="Tahoma"/>
      <w:sz w:val="16"/>
      <w:szCs w:val="16"/>
    </w:rPr>
  </w:style>
  <w:style w:type="character" w:customStyle="1" w:styleId="BalloonTextChar">
    <w:name w:val="Balloon Text Char"/>
    <w:link w:val="BalloonText"/>
    <w:rsid w:val="00DB20A5"/>
    <w:rPr>
      <w:rFonts w:ascii="Tahoma" w:hAnsi="Tahoma" w:cs="Tahoma"/>
      <w:sz w:val="16"/>
      <w:szCs w:val="16"/>
    </w:rPr>
  </w:style>
  <w:style w:type="character" w:customStyle="1" w:styleId="apple-converted-space">
    <w:name w:val="apple-converted-space"/>
    <w:basedOn w:val="DefaultParagraphFont"/>
    <w:rsid w:val="00285A10"/>
  </w:style>
  <w:style w:type="character" w:customStyle="1" w:styleId="Heading3Char">
    <w:name w:val="Heading 3 Char"/>
    <w:link w:val="Heading3"/>
    <w:uiPriority w:val="9"/>
    <w:rsid w:val="00A63DA2"/>
    <w:rPr>
      <w:b/>
      <w:bCs/>
      <w:sz w:val="27"/>
      <w:szCs w:val="27"/>
    </w:rPr>
  </w:style>
  <w:style w:type="character" w:styleId="Strong">
    <w:name w:val="Strong"/>
    <w:uiPriority w:val="22"/>
    <w:qFormat/>
    <w:rsid w:val="00A63DA2"/>
    <w:rPr>
      <w:b/>
      <w:bCs/>
    </w:rPr>
  </w:style>
  <w:style w:type="paragraph" w:customStyle="1" w:styleId="Default">
    <w:name w:val="Default"/>
    <w:rsid w:val="007C2A41"/>
    <w:pPr>
      <w:autoSpaceDE w:val="0"/>
      <w:autoSpaceDN w:val="0"/>
      <w:adjustRightInd w:val="0"/>
    </w:pPr>
    <w:rPr>
      <w:color w:val="000000"/>
      <w:sz w:val="24"/>
      <w:szCs w:val="24"/>
    </w:rPr>
  </w:style>
  <w:style w:type="paragraph" w:customStyle="1" w:styleId="stbilgi1">
    <w:name w:val="Üstbilgi1"/>
    <w:basedOn w:val="Normal"/>
    <w:link w:val="stbilgiChar"/>
    <w:rsid w:val="006344E4"/>
    <w:pPr>
      <w:tabs>
        <w:tab w:val="center" w:pos="4536"/>
        <w:tab w:val="right" w:pos="9072"/>
      </w:tabs>
    </w:pPr>
  </w:style>
  <w:style w:type="character" w:customStyle="1" w:styleId="stbilgiChar">
    <w:name w:val="Üstbilgi Char"/>
    <w:link w:val="stbilgi1"/>
    <w:rsid w:val="006344E4"/>
    <w:rPr>
      <w:sz w:val="24"/>
      <w:szCs w:val="24"/>
    </w:rPr>
  </w:style>
  <w:style w:type="paragraph" w:customStyle="1" w:styleId="Altbilgi1">
    <w:name w:val="Altbilgi1"/>
    <w:basedOn w:val="Normal"/>
    <w:link w:val="AltbilgiChar"/>
    <w:rsid w:val="006344E4"/>
    <w:pPr>
      <w:tabs>
        <w:tab w:val="center" w:pos="4536"/>
        <w:tab w:val="right" w:pos="9072"/>
      </w:tabs>
    </w:pPr>
  </w:style>
  <w:style w:type="character" w:customStyle="1" w:styleId="AltbilgiChar">
    <w:name w:val="Altbilgi Char"/>
    <w:link w:val="Altbilgi1"/>
    <w:rsid w:val="006344E4"/>
    <w:rPr>
      <w:sz w:val="24"/>
      <w:szCs w:val="24"/>
    </w:rPr>
  </w:style>
  <w:style w:type="character" w:styleId="Hyperlink">
    <w:name w:val="Hyperlink"/>
    <w:rsid w:val="000815BA"/>
    <w:rPr>
      <w:color w:val="0000FF"/>
      <w:u w:val="single"/>
    </w:rPr>
  </w:style>
  <w:style w:type="paragraph" w:customStyle="1" w:styleId="metin">
    <w:name w:val="metin"/>
    <w:basedOn w:val="Normal"/>
    <w:rsid w:val="00F4483F"/>
    <w:pPr>
      <w:spacing w:before="100" w:beforeAutospacing="1" w:after="100" w:afterAutospacing="1"/>
    </w:pPr>
  </w:style>
  <w:style w:type="character" w:customStyle="1" w:styleId="spelle">
    <w:name w:val="spelle"/>
    <w:basedOn w:val="DefaultParagraphFont"/>
    <w:rsid w:val="00F4483F"/>
  </w:style>
  <w:style w:type="character" w:customStyle="1" w:styleId="grame">
    <w:name w:val="grame"/>
    <w:basedOn w:val="DefaultParagraphFont"/>
    <w:rsid w:val="00F4483F"/>
  </w:style>
  <w:style w:type="character" w:styleId="FollowedHyperlink">
    <w:name w:val="FollowedHyperlink"/>
    <w:basedOn w:val="DefaultParagraphFont"/>
    <w:semiHidden/>
    <w:unhideWhenUsed/>
    <w:rsid w:val="006545DF"/>
    <w:rPr>
      <w:color w:val="954F72" w:themeColor="followedHyperlink"/>
      <w:u w:val="single"/>
    </w:rPr>
  </w:style>
  <w:style w:type="character" w:customStyle="1" w:styleId="markedcontent">
    <w:name w:val="markedcontent"/>
    <w:basedOn w:val="DefaultParagraphFont"/>
    <w:rsid w:val="00DD3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3754">
      <w:bodyDiv w:val="1"/>
      <w:marLeft w:val="0"/>
      <w:marRight w:val="0"/>
      <w:marTop w:val="0"/>
      <w:marBottom w:val="0"/>
      <w:divBdr>
        <w:top w:val="none" w:sz="0" w:space="0" w:color="auto"/>
        <w:left w:val="none" w:sz="0" w:space="0" w:color="auto"/>
        <w:bottom w:val="none" w:sz="0" w:space="0" w:color="auto"/>
        <w:right w:val="none" w:sz="0" w:space="0" w:color="auto"/>
      </w:divBdr>
    </w:div>
    <w:div w:id="62337939">
      <w:bodyDiv w:val="1"/>
      <w:marLeft w:val="0"/>
      <w:marRight w:val="0"/>
      <w:marTop w:val="0"/>
      <w:marBottom w:val="0"/>
      <w:divBdr>
        <w:top w:val="none" w:sz="0" w:space="0" w:color="auto"/>
        <w:left w:val="none" w:sz="0" w:space="0" w:color="auto"/>
        <w:bottom w:val="none" w:sz="0" w:space="0" w:color="auto"/>
        <w:right w:val="none" w:sz="0" w:space="0" w:color="auto"/>
      </w:divBdr>
    </w:div>
    <w:div w:id="80377148">
      <w:bodyDiv w:val="1"/>
      <w:marLeft w:val="0"/>
      <w:marRight w:val="0"/>
      <w:marTop w:val="0"/>
      <w:marBottom w:val="0"/>
      <w:divBdr>
        <w:top w:val="none" w:sz="0" w:space="0" w:color="auto"/>
        <w:left w:val="none" w:sz="0" w:space="0" w:color="auto"/>
        <w:bottom w:val="none" w:sz="0" w:space="0" w:color="auto"/>
        <w:right w:val="none" w:sz="0" w:space="0" w:color="auto"/>
      </w:divBdr>
    </w:div>
    <w:div w:id="189876053">
      <w:bodyDiv w:val="1"/>
      <w:marLeft w:val="0"/>
      <w:marRight w:val="0"/>
      <w:marTop w:val="0"/>
      <w:marBottom w:val="0"/>
      <w:divBdr>
        <w:top w:val="none" w:sz="0" w:space="0" w:color="auto"/>
        <w:left w:val="none" w:sz="0" w:space="0" w:color="auto"/>
        <w:bottom w:val="none" w:sz="0" w:space="0" w:color="auto"/>
        <w:right w:val="none" w:sz="0" w:space="0" w:color="auto"/>
      </w:divBdr>
    </w:div>
    <w:div w:id="704214374">
      <w:bodyDiv w:val="1"/>
      <w:marLeft w:val="0"/>
      <w:marRight w:val="0"/>
      <w:marTop w:val="0"/>
      <w:marBottom w:val="0"/>
      <w:divBdr>
        <w:top w:val="none" w:sz="0" w:space="0" w:color="auto"/>
        <w:left w:val="none" w:sz="0" w:space="0" w:color="auto"/>
        <w:bottom w:val="none" w:sz="0" w:space="0" w:color="auto"/>
        <w:right w:val="none" w:sz="0" w:space="0" w:color="auto"/>
      </w:divBdr>
    </w:div>
    <w:div w:id="735083654">
      <w:bodyDiv w:val="1"/>
      <w:marLeft w:val="0"/>
      <w:marRight w:val="0"/>
      <w:marTop w:val="0"/>
      <w:marBottom w:val="0"/>
      <w:divBdr>
        <w:top w:val="none" w:sz="0" w:space="0" w:color="auto"/>
        <w:left w:val="none" w:sz="0" w:space="0" w:color="auto"/>
        <w:bottom w:val="none" w:sz="0" w:space="0" w:color="auto"/>
        <w:right w:val="none" w:sz="0" w:space="0" w:color="auto"/>
      </w:divBdr>
    </w:div>
    <w:div w:id="973212621">
      <w:bodyDiv w:val="1"/>
      <w:marLeft w:val="0"/>
      <w:marRight w:val="0"/>
      <w:marTop w:val="0"/>
      <w:marBottom w:val="0"/>
      <w:divBdr>
        <w:top w:val="none" w:sz="0" w:space="0" w:color="auto"/>
        <w:left w:val="none" w:sz="0" w:space="0" w:color="auto"/>
        <w:bottom w:val="none" w:sz="0" w:space="0" w:color="auto"/>
        <w:right w:val="none" w:sz="0" w:space="0" w:color="auto"/>
      </w:divBdr>
    </w:div>
    <w:div w:id="1032458857">
      <w:bodyDiv w:val="1"/>
      <w:marLeft w:val="0"/>
      <w:marRight w:val="0"/>
      <w:marTop w:val="0"/>
      <w:marBottom w:val="0"/>
      <w:divBdr>
        <w:top w:val="none" w:sz="0" w:space="0" w:color="auto"/>
        <w:left w:val="none" w:sz="0" w:space="0" w:color="auto"/>
        <w:bottom w:val="none" w:sz="0" w:space="0" w:color="auto"/>
        <w:right w:val="none" w:sz="0" w:space="0" w:color="auto"/>
      </w:divBdr>
    </w:div>
    <w:div w:id="1279335185">
      <w:bodyDiv w:val="1"/>
      <w:marLeft w:val="0"/>
      <w:marRight w:val="0"/>
      <w:marTop w:val="0"/>
      <w:marBottom w:val="0"/>
      <w:divBdr>
        <w:top w:val="none" w:sz="0" w:space="0" w:color="auto"/>
        <w:left w:val="none" w:sz="0" w:space="0" w:color="auto"/>
        <w:bottom w:val="none" w:sz="0" w:space="0" w:color="auto"/>
        <w:right w:val="none" w:sz="0" w:space="0" w:color="auto"/>
      </w:divBdr>
    </w:div>
    <w:div w:id="1354261949">
      <w:bodyDiv w:val="1"/>
      <w:marLeft w:val="0"/>
      <w:marRight w:val="0"/>
      <w:marTop w:val="0"/>
      <w:marBottom w:val="0"/>
      <w:divBdr>
        <w:top w:val="none" w:sz="0" w:space="0" w:color="auto"/>
        <w:left w:val="none" w:sz="0" w:space="0" w:color="auto"/>
        <w:bottom w:val="none" w:sz="0" w:space="0" w:color="auto"/>
        <w:right w:val="none" w:sz="0" w:space="0" w:color="auto"/>
      </w:divBdr>
    </w:div>
    <w:div w:id="1385324629">
      <w:bodyDiv w:val="1"/>
      <w:marLeft w:val="0"/>
      <w:marRight w:val="0"/>
      <w:marTop w:val="0"/>
      <w:marBottom w:val="0"/>
      <w:divBdr>
        <w:top w:val="none" w:sz="0" w:space="0" w:color="auto"/>
        <w:left w:val="none" w:sz="0" w:space="0" w:color="auto"/>
        <w:bottom w:val="none" w:sz="0" w:space="0" w:color="auto"/>
        <w:right w:val="none" w:sz="0" w:space="0" w:color="auto"/>
      </w:divBdr>
    </w:div>
    <w:div w:id="1556625888">
      <w:bodyDiv w:val="1"/>
      <w:marLeft w:val="0"/>
      <w:marRight w:val="0"/>
      <w:marTop w:val="0"/>
      <w:marBottom w:val="0"/>
      <w:divBdr>
        <w:top w:val="none" w:sz="0" w:space="0" w:color="auto"/>
        <w:left w:val="none" w:sz="0" w:space="0" w:color="auto"/>
        <w:bottom w:val="none" w:sz="0" w:space="0" w:color="auto"/>
        <w:right w:val="none" w:sz="0" w:space="0" w:color="auto"/>
      </w:divBdr>
    </w:div>
    <w:div w:id="1726950778">
      <w:bodyDiv w:val="1"/>
      <w:marLeft w:val="0"/>
      <w:marRight w:val="0"/>
      <w:marTop w:val="0"/>
      <w:marBottom w:val="0"/>
      <w:divBdr>
        <w:top w:val="none" w:sz="0" w:space="0" w:color="auto"/>
        <w:left w:val="none" w:sz="0" w:space="0" w:color="auto"/>
        <w:bottom w:val="none" w:sz="0" w:space="0" w:color="auto"/>
        <w:right w:val="none" w:sz="0" w:space="0" w:color="auto"/>
      </w:divBdr>
    </w:div>
    <w:div w:id="1773626289">
      <w:bodyDiv w:val="1"/>
      <w:marLeft w:val="0"/>
      <w:marRight w:val="0"/>
      <w:marTop w:val="0"/>
      <w:marBottom w:val="0"/>
      <w:divBdr>
        <w:top w:val="none" w:sz="0" w:space="0" w:color="auto"/>
        <w:left w:val="none" w:sz="0" w:space="0" w:color="auto"/>
        <w:bottom w:val="none" w:sz="0" w:space="0" w:color="auto"/>
        <w:right w:val="none" w:sz="0" w:space="0" w:color="auto"/>
      </w:divBdr>
    </w:div>
    <w:div w:id="208695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0FAC8C-6FF8-43C7-8C6B-98F8AFE5A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925</Words>
  <Characters>5273</Characters>
  <Application>Microsoft Office Word</Application>
  <DocSecurity>0</DocSecurity>
  <Lines>43</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F_s_M</Company>
  <LinksUpToDate>false</LinksUpToDate>
  <CharactersWithSpaces>6186</CharactersWithSpaces>
  <SharedDoc>false</SharedDoc>
  <HLinks>
    <vt:vector size="12" baseType="variant">
      <vt:variant>
        <vt:i4>3473450</vt:i4>
      </vt:variant>
      <vt:variant>
        <vt:i4>3</vt:i4>
      </vt:variant>
      <vt:variant>
        <vt:i4>0</vt:i4>
      </vt:variant>
      <vt:variant>
        <vt:i4>5</vt:i4>
      </vt:variant>
      <vt:variant>
        <vt:lpwstr>http://www.adiyaman.edu.tr/</vt:lpwstr>
      </vt:variant>
      <vt:variant>
        <vt:lpwstr/>
      </vt:variant>
      <vt:variant>
        <vt:i4>4849665</vt:i4>
      </vt:variant>
      <vt:variant>
        <vt:i4>0</vt:i4>
      </vt:variant>
      <vt:variant>
        <vt:i4>0</vt:i4>
      </vt:variant>
      <vt:variant>
        <vt:i4>5</vt:i4>
      </vt:variant>
      <vt:variant>
        <vt:lpwstr>http://pdb.adiyaman.edu.tr/Dokumanlar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sicil</dc:creator>
  <cp:lastModifiedBy>ADYÜ</cp:lastModifiedBy>
  <cp:revision>6</cp:revision>
  <cp:lastPrinted>2022-12-19T09:41:00Z</cp:lastPrinted>
  <dcterms:created xsi:type="dcterms:W3CDTF">2022-12-22T07:54:00Z</dcterms:created>
  <dcterms:modified xsi:type="dcterms:W3CDTF">2022-12-22T07:58:00Z</dcterms:modified>
</cp:coreProperties>
</file>