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B0" w:rsidRDefault="004B2838">
      <w:pPr>
        <w:pStyle w:val="Balk1"/>
        <w:spacing w:before="76"/>
        <w:jc w:val="both"/>
      </w:pPr>
      <w:r>
        <w:t>ATAMAYA ESAS İSTENEN EVRAKLAR</w:t>
      </w:r>
    </w:p>
    <w:p w:rsidR="001A4DB0" w:rsidRDefault="001A4DB0">
      <w:pPr>
        <w:pStyle w:val="GvdeMetni"/>
        <w:spacing w:before="4"/>
        <w:rPr>
          <w:b/>
          <w:sz w:val="20"/>
        </w:rPr>
      </w:pPr>
    </w:p>
    <w:p w:rsidR="001A4DB0" w:rsidRDefault="004B2838">
      <w:pPr>
        <w:pStyle w:val="ListeParagraf"/>
        <w:numPr>
          <w:ilvl w:val="0"/>
          <w:numId w:val="2"/>
        </w:numPr>
        <w:tabs>
          <w:tab w:val="left" w:pos="352"/>
        </w:tabs>
        <w:jc w:val="both"/>
      </w:pPr>
      <w:r>
        <w:t>Başvuru Dilekçesi.</w:t>
      </w:r>
    </w:p>
    <w:p w:rsidR="001A4DB0" w:rsidRDefault="001A4DB0">
      <w:pPr>
        <w:pStyle w:val="GvdeMetni"/>
        <w:spacing w:before="8"/>
        <w:rPr>
          <w:sz w:val="20"/>
        </w:rPr>
      </w:pPr>
    </w:p>
    <w:p w:rsidR="004060B6" w:rsidRDefault="004B2838" w:rsidP="004060B6">
      <w:pPr>
        <w:pStyle w:val="ListeParagraf"/>
        <w:numPr>
          <w:ilvl w:val="0"/>
          <w:numId w:val="2"/>
        </w:numPr>
        <w:tabs>
          <w:tab w:val="left" w:pos="352"/>
          <w:tab w:val="left" w:pos="9214"/>
        </w:tabs>
        <w:spacing w:line="465" w:lineRule="auto"/>
        <w:ind w:left="116" w:right="76" w:firstLine="0"/>
        <w:jc w:val="both"/>
      </w:pPr>
      <w:r>
        <w:t xml:space="preserve">Nüfus Cüzdan Fotokopisi </w:t>
      </w:r>
    </w:p>
    <w:p w:rsidR="004060B6" w:rsidRPr="004060B6" w:rsidRDefault="004B2838" w:rsidP="004060B6">
      <w:pPr>
        <w:pStyle w:val="ListeParagraf"/>
        <w:tabs>
          <w:tab w:val="left" w:pos="352"/>
          <w:tab w:val="left" w:pos="9214"/>
        </w:tabs>
        <w:spacing w:line="465" w:lineRule="auto"/>
        <w:ind w:right="76" w:firstLine="0"/>
        <w:jc w:val="left"/>
      </w:pPr>
      <w:r>
        <w:t xml:space="preserve">3- Lisans Mezuniyet </w:t>
      </w:r>
      <w:r>
        <w:rPr>
          <w:spacing w:val="-3"/>
        </w:rPr>
        <w:t xml:space="preserve">Belgesi </w:t>
      </w:r>
      <w:r w:rsidR="004060B6">
        <w:rPr>
          <w:spacing w:val="-3"/>
        </w:rPr>
        <w:t>Örneği</w:t>
      </w:r>
      <w:bookmarkStart w:id="0" w:name="_GoBack"/>
      <w:bookmarkEnd w:id="0"/>
    </w:p>
    <w:p w:rsidR="001A4DB0" w:rsidRDefault="004647E9" w:rsidP="004060B6">
      <w:pPr>
        <w:pStyle w:val="ListeParagraf"/>
        <w:numPr>
          <w:ilvl w:val="0"/>
          <w:numId w:val="2"/>
        </w:numPr>
        <w:tabs>
          <w:tab w:val="left" w:pos="352"/>
          <w:tab w:val="left" w:pos="9214"/>
        </w:tabs>
        <w:spacing w:line="465" w:lineRule="auto"/>
        <w:ind w:left="116" w:right="76" w:firstLine="0"/>
        <w:jc w:val="both"/>
      </w:pPr>
      <w:r>
        <w:t>4-D</w:t>
      </w:r>
      <w:r w:rsidR="004B2838">
        <w:t>US Sonuç</w:t>
      </w:r>
      <w:r w:rsidR="004B2838">
        <w:rPr>
          <w:spacing w:val="-1"/>
        </w:rPr>
        <w:t xml:space="preserve"> </w:t>
      </w:r>
      <w:r w:rsidR="004B2838">
        <w:t>Belgesi.</w:t>
      </w:r>
    </w:p>
    <w:p w:rsidR="001A4DB0" w:rsidRDefault="004B2838">
      <w:pPr>
        <w:pStyle w:val="ListeParagraf"/>
        <w:numPr>
          <w:ilvl w:val="0"/>
          <w:numId w:val="1"/>
        </w:numPr>
        <w:tabs>
          <w:tab w:val="left" w:pos="352"/>
        </w:tabs>
        <w:spacing w:before="0" w:line="252" w:lineRule="exact"/>
        <w:jc w:val="both"/>
      </w:pPr>
      <w:r>
        <w:t>Adli Sicil Belgesi (E Devlet</w:t>
      </w:r>
      <w:r>
        <w:rPr>
          <w:spacing w:val="3"/>
        </w:rPr>
        <w:t xml:space="preserve"> </w:t>
      </w:r>
      <w:r>
        <w:t>Çıktısı)</w:t>
      </w:r>
    </w:p>
    <w:p w:rsidR="001A4DB0" w:rsidRDefault="001A4DB0">
      <w:pPr>
        <w:pStyle w:val="GvdeMetni"/>
        <w:spacing w:before="8"/>
        <w:rPr>
          <w:sz w:val="20"/>
        </w:rPr>
      </w:pPr>
    </w:p>
    <w:p w:rsidR="001A4DB0" w:rsidRDefault="004B2838">
      <w:pPr>
        <w:pStyle w:val="ListeParagraf"/>
        <w:numPr>
          <w:ilvl w:val="0"/>
          <w:numId w:val="1"/>
        </w:numPr>
        <w:tabs>
          <w:tab w:val="left" w:pos="427"/>
        </w:tabs>
        <w:ind w:left="426" w:hanging="311"/>
      </w:pPr>
      <w:r>
        <w:t>Aile</w:t>
      </w:r>
      <w:r>
        <w:rPr>
          <w:spacing w:val="16"/>
        </w:rPr>
        <w:t xml:space="preserve"> </w:t>
      </w:r>
      <w:r>
        <w:t>Hekimliğinden</w:t>
      </w:r>
      <w:r>
        <w:rPr>
          <w:spacing w:val="16"/>
        </w:rPr>
        <w:t xml:space="preserve"> </w:t>
      </w:r>
      <w:r>
        <w:t>Alınacak</w:t>
      </w:r>
      <w:r>
        <w:rPr>
          <w:spacing w:val="15"/>
        </w:rPr>
        <w:t xml:space="preserve"> </w:t>
      </w:r>
      <w:r>
        <w:t>Sağlık</w:t>
      </w:r>
      <w:r>
        <w:rPr>
          <w:spacing w:val="13"/>
        </w:rPr>
        <w:t xml:space="preserve"> </w:t>
      </w:r>
      <w:r>
        <w:t>Raporu.</w:t>
      </w:r>
      <w:r>
        <w:rPr>
          <w:spacing w:val="14"/>
        </w:rPr>
        <w:t xml:space="preserve"> </w:t>
      </w:r>
      <w:r>
        <w:t>Kişi</w:t>
      </w:r>
      <w:r>
        <w:rPr>
          <w:spacing w:val="13"/>
        </w:rPr>
        <w:t xml:space="preserve"> </w:t>
      </w:r>
      <w:r>
        <w:t>Kamu</w:t>
      </w:r>
      <w:r>
        <w:rPr>
          <w:spacing w:val="16"/>
        </w:rPr>
        <w:t xml:space="preserve"> </w:t>
      </w:r>
      <w:r>
        <w:t>Kurumunda</w:t>
      </w:r>
      <w:r>
        <w:rPr>
          <w:spacing w:val="17"/>
        </w:rPr>
        <w:t xml:space="preserve"> </w:t>
      </w:r>
      <w:r>
        <w:t>Çalışıyorsa</w:t>
      </w:r>
      <w:r>
        <w:rPr>
          <w:spacing w:val="14"/>
        </w:rPr>
        <w:t xml:space="preserve"> </w:t>
      </w:r>
      <w:r>
        <w:t>Bu</w:t>
      </w:r>
      <w:r>
        <w:rPr>
          <w:spacing w:val="17"/>
        </w:rPr>
        <w:t xml:space="preserve"> </w:t>
      </w:r>
      <w:r>
        <w:t>Belge</w:t>
      </w:r>
    </w:p>
    <w:p w:rsidR="001A4DB0" w:rsidRDefault="004B2838">
      <w:pPr>
        <w:pStyle w:val="Balk1"/>
      </w:pPr>
      <w:r>
        <w:t>İstenmemektedir.</w:t>
      </w:r>
    </w:p>
    <w:p w:rsidR="001A4DB0" w:rsidRDefault="001A4DB0">
      <w:pPr>
        <w:pStyle w:val="GvdeMetni"/>
        <w:spacing w:before="5"/>
        <w:rPr>
          <w:b/>
          <w:sz w:val="20"/>
        </w:rPr>
      </w:pPr>
    </w:p>
    <w:p w:rsidR="001A4DB0" w:rsidRDefault="004B2838">
      <w:pPr>
        <w:pStyle w:val="ListeParagraf"/>
        <w:numPr>
          <w:ilvl w:val="0"/>
          <w:numId w:val="1"/>
        </w:numPr>
        <w:tabs>
          <w:tab w:val="left" w:pos="352"/>
        </w:tabs>
        <w:spacing w:before="0" w:line="465" w:lineRule="auto"/>
        <w:ind w:left="116" w:right="4788" w:firstLine="0"/>
      </w:pPr>
      <w:r>
        <w:t>Askerlik Durum Belgesi (Muaf/Tecilli/Terhis). 8- 5 (Beş) Adet</w:t>
      </w:r>
      <w:r>
        <w:rPr>
          <w:spacing w:val="-4"/>
        </w:rPr>
        <w:t xml:space="preserve"> </w:t>
      </w:r>
      <w:r>
        <w:t>Fotoğraf.</w:t>
      </w:r>
    </w:p>
    <w:p w:rsidR="001A4DB0" w:rsidRDefault="004B2838">
      <w:pPr>
        <w:pStyle w:val="GvdeMetni"/>
        <w:ind w:left="116"/>
      </w:pPr>
      <w:r>
        <w:t>9- Hizmet Belgesi (Kişi Kamu Kurumunda Çalışıyorsa Bu Belge İstenmektedir.)</w:t>
      </w:r>
    </w:p>
    <w:p w:rsidR="001A4DB0" w:rsidRDefault="001A4DB0">
      <w:pPr>
        <w:pStyle w:val="GvdeMetni"/>
        <w:rPr>
          <w:sz w:val="24"/>
        </w:rPr>
      </w:pPr>
    </w:p>
    <w:p w:rsidR="001A4DB0" w:rsidRDefault="001A4DB0">
      <w:pPr>
        <w:pStyle w:val="GvdeMetni"/>
        <w:rPr>
          <w:sz w:val="24"/>
        </w:rPr>
      </w:pPr>
    </w:p>
    <w:p w:rsidR="001A4DB0" w:rsidRDefault="001A4DB0">
      <w:pPr>
        <w:pStyle w:val="GvdeMetni"/>
        <w:rPr>
          <w:sz w:val="24"/>
        </w:rPr>
      </w:pPr>
    </w:p>
    <w:p w:rsidR="001A4DB0" w:rsidRDefault="001A4DB0">
      <w:pPr>
        <w:pStyle w:val="GvdeMetni"/>
        <w:spacing w:before="10"/>
        <w:rPr>
          <w:sz w:val="33"/>
        </w:rPr>
      </w:pPr>
    </w:p>
    <w:p w:rsidR="001A4DB0" w:rsidRDefault="004B2838">
      <w:pPr>
        <w:pStyle w:val="GvdeMetni"/>
        <w:spacing w:before="1" w:line="276" w:lineRule="auto"/>
        <w:ind w:left="116" w:right="99"/>
        <w:jc w:val="both"/>
      </w:pPr>
      <w:r>
        <w:rPr>
          <w:b/>
        </w:rPr>
        <w:t xml:space="preserve">NOT: </w:t>
      </w:r>
      <w:r w:rsidR="004647E9">
        <w:t>Kazanan adayların 17.05.2021</w:t>
      </w:r>
      <w:r>
        <w:t xml:space="preserve"> tarihi mesai bitimine kadar Adıyaman Üniversitesi Rektörlüğü Personel Daire Başkanlığına atamaya esas evrakları il sınırları içinde olanlar için şahsen teslim etmeleri, il sınırları dışında olanlar için posta, kargo ile göndermeleri gerekmektedir.</w:t>
      </w:r>
    </w:p>
    <w:sectPr w:rsidR="001A4DB0">
      <w:type w:val="continuous"/>
      <w:pgSz w:w="1191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D8A"/>
    <w:multiLevelType w:val="hybridMultilevel"/>
    <w:tmpl w:val="47201BB8"/>
    <w:lvl w:ilvl="0" w:tplc="BC9ACF8C">
      <w:start w:val="5"/>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B65EEB64">
      <w:numFmt w:val="bullet"/>
      <w:lvlText w:val="•"/>
      <w:lvlJc w:val="left"/>
      <w:pPr>
        <w:ind w:left="1252" w:hanging="236"/>
      </w:pPr>
      <w:rPr>
        <w:rFonts w:hint="default"/>
        <w:lang w:val="tr-TR" w:eastAsia="en-US" w:bidi="ar-SA"/>
      </w:rPr>
    </w:lvl>
    <w:lvl w:ilvl="2" w:tplc="1A4C4B7C">
      <w:numFmt w:val="bullet"/>
      <w:lvlText w:val="•"/>
      <w:lvlJc w:val="left"/>
      <w:pPr>
        <w:ind w:left="2145" w:hanging="236"/>
      </w:pPr>
      <w:rPr>
        <w:rFonts w:hint="default"/>
        <w:lang w:val="tr-TR" w:eastAsia="en-US" w:bidi="ar-SA"/>
      </w:rPr>
    </w:lvl>
    <w:lvl w:ilvl="3" w:tplc="5DE80AA4">
      <w:numFmt w:val="bullet"/>
      <w:lvlText w:val="•"/>
      <w:lvlJc w:val="left"/>
      <w:pPr>
        <w:ind w:left="3037" w:hanging="236"/>
      </w:pPr>
      <w:rPr>
        <w:rFonts w:hint="default"/>
        <w:lang w:val="tr-TR" w:eastAsia="en-US" w:bidi="ar-SA"/>
      </w:rPr>
    </w:lvl>
    <w:lvl w:ilvl="4" w:tplc="A4606922">
      <w:numFmt w:val="bullet"/>
      <w:lvlText w:val="•"/>
      <w:lvlJc w:val="left"/>
      <w:pPr>
        <w:ind w:left="3930" w:hanging="236"/>
      </w:pPr>
      <w:rPr>
        <w:rFonts w:hint="default"/>
        <w:lang w:val="tr-TR" w:eastAsia="en-US" w:bidi="ar-SA"/>
      </w:rPr>
    </w:lvl>
    <w:lvl w:ilvl="5" w:tplc="A072D9BA">
      <w:numFmt w:val="bullet"/>
      <w:lvlText w:val="•"/>
      <w:lvlJc w:val="left"/>
      <w:pPr>
        <w:ind w:left="4823" w:hanging="236"/>
      </w:pPr>
      <w:rPr>
        <w:rFonts w:hint="default"/>
        <w:lang w:val="tr-TR" w:eastAsia="en-US" w:bidi="ar-SA"/>
      </w:rPr>
    </w:lvl>
    <w:lvl w:ilvl="6" w:tplc="710AFA4A">
      <w:numFmt w:val="bullet"/>
      <w:lvlText w:val="•"/>
      <w:lvlJc w:val="left"/>
      <w:pPr>
        <w:ind w:left="5715" w:hanging="236"/>
      </w:pPr>
      <w:rPr>
        <w:rFonts w:hint="default"/>
        <w:lang w:val="tr-TR" w:eastAsia="en-US" w:bidi="ar-SA"/>
      </w:rPr>
    </w:lvl>
    <w:lvl w:ilvl="7" w:tplc="86225B8E">
      <w:numFmt w:val="bullet"/>
      <w:lvlText w:val="•"/>
      <w:lvlJc w:val="left"/>
      <w:pPr>
        <w:ind w:left="6608" w:hanging="236"/>
      </w:pPr>
      <w:rPr>
        <w:rFonts w:hint="default"/>
        <w:lang w:val="tr-TR" w:eastAsia="en-US" w:bidi="ar-SA"/>
      </w:rPr>
    </w:lvl>
    <w:lvl w:ilvl="8" w:tplc="EF18305E">
      <w:numFmt w:val="bullet"/>
      <w:lvlText w:val="•"/>
      <w:lvlJc w:val="left"/>
      <w:pPr>
        <w:ind w:left="7501" w:hanging="236"/>
      </w:pPr>
      <w:rPr>
        <w:rFonts w:hint="default"/>
        <w:lang w:val="tr-TR" w:eastAsia="en-US" w:bidi="ar-SA"/>
      </w:rPr>
    </w:lvl>
  </w:abstractNum>
  <w:abstractNum w:abstractNumId="1">
    <w:nsid w:val="6D3E2B8B"/>
    <w:multiLevelType w:val="hybridMultilevel"/>
    <w:tmpl w:val="7C0C43AE"/>
    <w:lvl w:ilvl="0" w:tplc="D3981F62">
      <w:start w:val="1"/>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3512696C">
      <w:numFmt w:val="bullet"/>
      <w:lvlText w:val="•"/>
      <w:lvlJc w:val="left"/>
      <w:pPr>
        <w:ind w:left="1252" w:hanging="236"/>
      </w:pPr>
      <w:rPr>
        <w:rFonts w:hint="default"/>
        <w:lang w:val="tr-TR" w:eastAsia="en-US" w:bidi="ar-SA"/>
      </w:rPr>
    </w:lvl>
    <w:lvl w:ilvl="2" w:tplc="AB206B7A">
      <w:numFmt w:val="bullet"/>
      <w:lvlText w:val="•"/>
      <w:lvlJc w:val="left"/>
      <w:pPr>
        <w:ind w:left="2145" w:hanging="236"/>
      </w:pPr>
      <w:rPr>
        <w:rFonts w:hint="default"/>
        <w:lang w:val="tr-TR" w:eastAsia="en-US" w:bidi="ar-SA"/>
      </w:rPr>
    </w:lvl>
    <w:lvl w:ilvl="3" w:tplc="B7DCFFB8">
      <w:numFmt w:val="bullet"/>
      <w:lvlText w:val="•"/>
      <w:lvlJc w:val="left"/>
      <w:pPr>
        <w:ind w:left="3037" w:hanging="236"/>
      </w:pPr>
      <w:rPr>
        <w:rFonts w:hint="default"/>
        <w:lang w:val="tr-TR" w:eastAsia="en-US" w:bidi="ar-SA"/>
      </w:rPr>
    </w:lvl>
    <w:lvl w:ilvl="4" w:tplc="E22411EC">
      <w:numFmt w:val="bullet"/>
      <w:lvlText w:val="•"/>
      <w:lvlJc w:val="left"/>
      <w:pPr>
        <w:ind w:left="3930" w:hanging="236"/>
      </w:pPr>
      <w:rPr>
        <w:rFonts w:hint="default"/>
        <w:lang w:val="tr-TR" w:eastAsia="en-US" w:bidi="ar-SA"/>
      </w:rPr>
    </w:lvl>
    <w:lvl w:ilvl="5" w:tplc="F60CC9FE">
      <w:numFmt w:val="bullet"/>
      <w:lvlText w:val="•"/>
      <w:lvlJc w:val="left"/>
      <w:pPr>
        <w:ind w:left="4823" w:hanging="236"/>
      </w:pPr>
      <w:rPr>
        <w:rFonts w:hint="default"/>
        <w:lang w:val="tr-TR" w:eastAsia="en-US" w:bidi="ar-SA"/>
      </w:rPr>
    </w:lvl>
    <w:lvl w:ilvl="6" w:tplc="AA18E626">
      <w:numFmt w:val="bullet"/>
      <w:lvlText w:val="•"/>
      <w:lvlJc w:val="left"/>
      <w:pPr>
        <w:ind w:left="5715" w:hanging="236"/>
      </w:pPr>
      <w:rPr>
        <w:rFonts w:hint="default"/>
        <w:lang w:val="tr-TR" w:eastAsia="en-US" w:bidi="ar-SA"/>
      </w:rPr>
    </w:lvl>
    <w:lvl w:ilvl="7" w:tplc="D3F61E4A">
      <w:numFmt w:val="bullet"/>
      <w:lvlText w:val="•"/>
      <w:lvlJc w:val="left"/>
      <w:pPr>
        <w:ind w:left="6608" w:hanging="236"/>
      </w:pPr>
      <w:rPr>
        <w:rFonts w:hint="default"/>
        <w:lang w:val="tr-TR" w:eastAsia="en-US" w:bidi="ar-SA"/>
      </w:rPr>
    </w:lvl>
    <w:lvl w:ilvl="8" w:tplc="4E9AD5B2">
      <w:numFmt w:val="bullet"/>
      <w:lvlText w:val="•"/>
      <w:lvlJc w:val="left"/>
      <w:pPr>
        <w:ind w:left="7501" w:hanging="236"/>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B0"/>
    <w:rsid w:val="001A4DB0"/>
    <w:rsid w:val="004060B6"/>
    <w:rsid w:val="004647E9"/>
    <w:rsid w:val="004B2838"/>
    <w:rsid w:val="00E10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adyü</dc:creator>
  <cp:lastModifiedBy>SerCom</cp:lastModifiedBy>
  <cp:revision>3</cp:revision>
  <dcterms:created xsi:type="dcterms:W3CDTF">2021-04-30T11:19:00Z</dcterms:created>
  <dcterms:modified xsi:type="dcterms:W3CDTF">2021-04-30T11:21:00Z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2021-04-30T00:00:00Z</vt:filetime>
  </property>
</Properties>
</file>