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8" w:rsidRDefault="00734E98" w:rsidP="00E32983">
      <w:pPr>
        <w:jc w:val="center"/>
        <w:rPr>
          <w:b/>
        </w:rPr>
      </w:pPr>
      <w:r w:rsidRPr="00CB5112">
        <w:rPr>
          <w:b/>
        </w:rPr>
        <w:t xml:space="preserve">ADIYAMAN ÜNİVERSİTESİ </w:t>
      </w:r>
    </w:p>
    <w:p w:rsidR="00734E98" w:rsidRPr="005852C8" w:rsidRDefault="00734E98" w:rsidP="00E32983">
      <w:pPr>
        <w:jc w:val="center"/>
        <w:rPr>
          <w:b/>
        </w:rPr>
      </w:pPr>
      <w:r w:rsidRPr="00CB5112">
        <w:rPr>
          <w:b/>
        </w:rPr>
        <w:t>TIP FAKÜLTESİ DEKANLIĞI</w:t>
      </w:r>
    </w:p>
    <w:tbl>
      <w:tblPr>
        <w:tblW w:w="10931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882"/>
        <w:gridCol w:w="884"/>
        <w:gridCol w:w="877"/>
        <w:gridCol w:w="794"/>
        <w:gridCol w:w="570"/>
        <w:gridCol w:w="1656"/>
        <w:gridCol w:w="486"/>
      </w:tblGrid>
      <w:tr w:rsidR="00126E59" w:rsidRPr="00126E59" w:rsidTr="00B65197">
        <w:trPr>
          <w:trHeight w:val="312"/>
        </w:trPr>
        <w:tc>
          <w:tcPr>
            <w:tcW w:w="10931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126E59">
              <w:rPr>
                <w:color w:val="000000"/>
                <w:sz w:val="20"/>
                <w:szCs w:val="20"/>
                <w:lang w:eastAsia="tr-TR"/>
              </w:rPr>
              <w:t>………………..</w:t>
            </w:r>
            <w:proofErr w:type="gramEnd"/>
            <w:r w:rsidRPr="00126E59">
              <w:rPr>
                <w:color w:val="000000"/>
                <w:sz w:val="20"/>
                <w:szCs w:val="20"/>
                <w:lang w:eastAsia="tr-TR"/>
              </w:rPr>
              <w:t xml:space="preserve">  YILI </w:t>
            </w:r>
            <w:proofErr w:type="gramStart"/>
            <w:r w:rsidRPr="00126E59">
              <w:rPr>
                <w:color w:val="000000"/>
                <w:sz w:val="20"/>
                <w:szCs w:val="20"/>
                <w:lang w:eastAsia="tr-TR"/>
              </w:rPr>
              <w:t>……………….</w:t>
            </w:r>
            <w:proofErr w:type="gramEnd"/>
            <w:r w:rsidRPr="00126E59">
              <w:rPr>
                <w:color w:val="000000"/>
                <w:sz w:val="20"/>
                <w:szCs w:val="20"/>
                <w:lang w:eastAsia="tr-TR"/>
              </w:rPr>
              <w:t xml:space="preserve"> DÖNEM</w:t>
            </w:r>
          </w:p>
        </w:tc>
      </w:tr>
      <w:tr w:rsidR="005852C8" w:rsidRPr="005852C8" w:rsidTr="00B65197">
        <w:trPr>
          <w:trHeight w:val="283"/>
        </w:trPr>
        <w:tc>
          <w:tcPr>
            <w:tcW w:w="478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267" w:type="dxa"/>
            <w:gridSpan w:val="6"/>
            <w:tcBorders>
              <w:top w:val="nil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83"/>
        </w:trPr>
        <w:tc>
          <w:tcPr>
            <w:tcW w:w="478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267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83"/>
        </w:trPr>
        <w:tc>
          <w:tcPr>
            <w:tcW w:w="478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UZMANLIK DALI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267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83"/>
        </w:trPr>
        <w:tc>
          <w:tcPr>
            <w:tcW w:w="478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PROGRAMIN BAĞLI OLDUĞU KURUM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B65197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267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Adıyaman Üniversitesi Tıp Fakültesi</w:t>
            </w:r>
          </w:p>
        </w:tc>
      </w:tr>
      <w:tr w:rsidR="005852C8" w:rsidRPr="005852C8" w:rsidTr="00B65197">
        <w:trPr>
          <w:trHeight w:val="283"/>
        </w:trPr>
        <w:tc>
          <w:tcPr>
            <w:tcW w:w="478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UZMANLIK EĞİTİMİNE BAŞLADIĞI TARİH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267" w:type="dxa"/>
            <w:gridSpan w:val="6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03.08.2011</w:t>
            </w:r>
          </w:p>
        </w:tc>
      </w:tr>
      <w:tr w:rsidR="005852C8" w:rsidRPr="005852C8" w:rsidTr="00B65197">
        <w:trPr>
          <w:trHeight w:val="111"/>
        </w:trPr>
        <w:tc>
          <w:tcPr>
            <w:tcW w:w="478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7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                </w:t>
            </w: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DEĞERLENDİRME KRİTERLERİ    </w:t>
            </w:r>
            <w:r w:rsidR="005852C8" w:rsidRPr="005852C8"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                               </w:t>
            </w:r>
            <w:r w:rsidRPr="00126E59"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126E59">
              <w:rPr>
                <w:i/>
                <w:iCs/>
                <w:color w:val="000000"/>
                <w:sz w:val="20"/>
                <w:szCs w:val="20"/>
                <w:lang w:eastAsia="tr-TR"/>
              </w:rPr>
              <w:t>OLUMSUZ; 1-2-3</w:t>
            </w:r>
            <w:r w:rsidRPr="00126E59">
              <w:rPr>
                <w:i/>
                <w:iCs/>
                <w:color w:val="000000"/>
                <w:sz w:val="20"/>
                <w:szCs w:val="20"/>
                <w:lang w:eastAsia="tr-TR"/>
              </w:rPr>
              <w:br/>
              <w:t xml:space="preserve">                  İYİ; 4-5-6</w:t>
            </w:r>
            <w:r w:rsidRPr="00126E59">
              <w:rPr>
                <w:i/>
                <w:iCs/>
                <w:color w:val="000000"/>
                <w:sz w:val="20"/>
                <w:szCs w:val="20"/>
                <w:lang w:eastAsia="tr-TR"/>
              </w:rPr>
              <w:br/>
              <w:t xml:space="preserve">MÜKEMMEL; 7-8-9 </w:t>
            </w:r>
            <w:r w:rsidRPr="00126E59"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         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DEĞERLENDİRME NOTU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NOT ORTALAMASI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GÖREVE BAĞLILIK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Mesai Saatlerine Uyum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Görev Sorumluluğu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Görevlerini Yürütmesi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Görevlerini Sonuçlandırması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26E59" w:rsidRPr="00126E59" w:rsidTr="00B65197">
        <w:trPr>
          <w:trHeight w:val="20"/>
        </w:trPr>
        <w:tc>
          <w:tcPr>
            <w:tcW w:w="1044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ÇALIŞMA YETENEĞİ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Mesleki Uygulama Yeteneği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Bilimsellik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Ekip Çalışmasına Uyumu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E32983">
        <w:trPr>
          <w:trHeight w:val="67"/>
        </w:trPr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137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126E59" w:rsidRPr="00126E59" w:rsidTr="00B65197">
        <w:trPr>
          <w:trHeight w:val="20"/>
        </w:trPr>
        <w:tc>
          <w:tcPr>
            <w:tcW w:w="104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ARAŞTIRMA YETENEĞİ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Araştırma İsteği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Araştırmayı Yürütme ve Sonuçlandırma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Bilgi Kaynaklarını Verimli Kullanma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Yayın Yapma Becerisi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7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YÖNETME YETENEĞİ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Problem Analiz ve Çözüm Yeteneği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Organizasyon-Koordinasyon Yeteneği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İletişim Yetenekleri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5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126E59" w:rsidRPr="00126E59" w:rsidTr="00B65197">
        <w:trPr>
          <w:trHeight w:val="20"/>
        </w:trPr>
        <w:tc>
          <w:tcPr>
            <w:tcW w:w="104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MESLEK AHLAKI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Diğer Uzmanlık Öğrencileri İle İlişkiler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Eğitim Sorumluları ve Uzmanlar İle İlişkiler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5852C8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Diğer Çalışanlar İle İlişkiler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6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ind w:firstLineChars="400" w:firstLine="80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Hasta, Hasta Yakınları ve Uzmanlık Alanını</w:t>
            </w:r>
            <w:r w:rsidRPr="00126E59">
              <w:rPr>
                <w:color w:val="000000"/>
                <w:sz w:val="20"/>
                <w:szCs w:val="20"/>
                <w:lang w:eastAsia="tr-TR"/>
              </w:rPr>
              <w:br/>
              <w:t xml:space="preserve">İlgilendiren Diğer İlişkiler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20"/>
        </w:trPr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B65197">
        <w:trPr>
          <w:trHeight w:val="131"/>
        </w:trPr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26E59" w:rsidRPr="00126E59" w:rsidTr="00B65197">
        <w:trPr>
          <w:trHeight w:val="351"/>
        </w:trPr>
        <w:tc>
          <w:tcPr>
            <w:tcW w:w="10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AÇIKLAMA</w:t>
            </w:r>
          </w:p>
        </w:tc>
      </w:tr>
      <w:tr w:rsidR="005852C8" w:rsidRPr="005852C8" w:rsidTr="00B65197">
        <w:trPr>
          <w:trHeight w:val="77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59" w:rsidRPr="00126E59" w:rsidRDefault="00126E59" w:rsidP="00126E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52C8" w:rsidRPr="005852C8" w:rsidTr="005852C8">
        <w:trPr>
          <w:trHeight w:val="297"/>
        </w:trPr>
        <w:tc>
          <w:tcPr>
            <w:tcW w:w="4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Program Yöneticisi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b/>
                <w:bCs/>
                <w:color w:val="000000"/>
                <w:sz w:val="20"/>
                <w:szCs w:val="20"/>
                <w:lang w:eastAsia="tr-TR"/>
              </w:rPr>
              <w:t>Kurum Yöneticisi</w:t>
            </w:r>
          </w:p>
        </w:tc>
      </w:tr>
      <w:tr w:rsidR="005852C8" w:rsidRPr="005852C8" w:rsidTr="005852C8">
        <w:trPr>
          <w:trHeight w:val="297"/>
        </w:trPr>
        <w:tc>
          <w:tcPr>
            <w:tcW w:w="4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852C8" w:rsidRPr="005852C8" w:rsidTr="00D16112">
        <w:trPr>
          <w:trHeight w:val="129"/>
        </w:trPr>
        <w:tc>
          <w:tcPr>
            <w:tcW w:w="4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59" w:rsidRPr="00126E59" w:rsidRDefault="00126E59" w:rsidP="00126E5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 w:rsidRPr="00126E59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59" w:rsidRPr="00126E59" w:rsidRDefault="00126E59" w:rsidP="00126E5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34E98" w:rsidRDefault="00734E98" w:rsidP="00E32983"/>
    <w:sectPr w:rsidR="00734E98" w:rsidSect="00E32983">
      <w:headerReference w:type="default" r:id="rId9"/>
      <w:footerReference w:type="default" r:id="rId10"/>
      <w:pgSz w:w="11906" w:h="16838"/>
      <w:pgMar w:top="939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6A" w:rsidRDefault="00A1646A" w:rsidP="00734E98">
      <w:r>
        <w:separator/>
      </w:r>
    </w:p>
  </w:endnote>
  <w:endnote w:type="continuationSeparator" w:id="0">
    <w:p w:rsidR="00A1646A" w:rsidRDefault="00A1646A" w:rsidP="0073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97" w:rsidRDefault="00B65197" w:rsidP="00B65197">
    <w:pPr>
      <w:pStyle w:val="Altbilgi"/>
      <w:ind w:left="-680"/>
    </w:pPr>
    <w:r>
      <w:t>FRM-311/00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6A" w:rsidRDefault="00A1646A" w:rsidP="00734E98">
      <w:r>
        <w:separator/>
      </w:r>
    </w:p>
  </w:footnote>
  <w:footnote w:type="continuationSeparator" w:id="0">
    <w:p w:rsidR="00A1646A" w:rsidRDefault="00A1646A" w:rsidP="0073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8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503"/>
    </w:tblGrid>
    <w:tr w:rsidR="00734E98" w:rsidRPr="00734E98" w:rsidTr="00B65197">
      <w:trPr>
        <w:cantSplit/>
        <w:trHeight w:val="1247"/>
      </w:trPr>
      <w:tc>
        <w:tcPr>
          <w:tcW w:w="714" w:type="pct"/>
          <w:vAlign w:val="center"/>
        </w:tcPr>
        <w:p w:rsidR="00734E98" w:rsidRPr="00734E98" w:rsidRDefault="00734E98" w:rsidP="00734E98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Century Gothic" w:hAnsi="Century Gothic"/>
              <w:lang w:eastAsia="tr-TR"/>
            </w:rPr>
          </w:pPr>
          <w:r w:rsidRPr="00734E98">
            <w:rPr>
              <w:noProof/>
              <w:lang w:eastAsia="tr-TR"/>
            </w:rPr>
            <w:drawing>
              <wp:inline distT="0" distB="0" distL="0" distR="0" wp14:anchorId="01670FD4" wp14:editId="69D6DAB5">
                <wp:extent cx="704850" cy="819150"/>
                <wp:effectExtent l="0" t="0" r="0" b="0"/>
                <wp:docPr id="1" name="Resim 1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6" w:type="pct"/>
          <w:vAlign w:val="center"/>
        </w:tcPr>
        <w:p w:rsidR="00734E98" w:rsidRPr="00734E98" w:rsidRDefault="00734E98" w:rsidP="00734E98">
          <w:pPr>
            <w:tabs>
              <w:tab w:val="center" w:pos="4536"/>
              <w:tab w:val="right" w:pos="9072"/>
            </w:tabs>
            <w:suppressAutoHyphens w:val="0"/>
            <w:spacing w:before="120" w:after="120"/>
            <w:jc w:val="center"/>
            <w:rPr>
              <w:b/>
              <w:bCs/>
              <w:sz w:val="32"/>
              <w:szCs w:val="32"/>
              <w:lang w:eastAsia="tr-TR"/>
            </w:rPr>
          </w:pPr>
          <w:r w:rsidRPr="00734E98">
            <w:rPr>
              <w:b/>
              <w:bCs/>
              <w:sz w:val="32"/>
              <w:szCs w:val="32"/>
              <w:lang w:eastAsia="tr-TR"/>
            </w:rPr>
            <w:t>ADIYAMAN ÜNİVERSİTESİ – (ADYÜ)</w:t>
          </w:r>
        </w:p>
        <w:p w:rsidR="00734E98" w:rsidRPr="00734E98" w:rsidRDefault="00B65197" w:rsidP="005852C8">
          <w:pPr>
            <w:suppressAutoHyphens w:val="0"/>
            <w:spacing w:before="120" w:after="120"/>
            <w:jc w:val="center"/>
            <w:rPr>
              <w:sz w:val="32"/>
              <w:szCs w:val="32"/>
              <w:lang w:eastAsia="tr-TR"/>
            </w:rPr>
          </w:pPr>
          <w:r w:rsidRPr="00B65197">
            <w:rPr>
              <w:b/>
              <w:sz w:val="32"/>
              <w:szCs w:val="32"/>
              <w:lang w:eastAsia="tr-TR"/>
            </w:rPr>
            <w:t>PROGRAM YÖNETİCİSİ KANAAT</w:t>
          </w:r>
          <w:r w:rsidR="00734E98" w:rsidRPr="00734E98">
            <w:rPr>
              <w:b/>
              <w:sz w:val="32"/>
              <w:szCs w:val="32"/>
              <w:lang w:eastAsia="tr-TR"/>
            </w:rPr>
            <w:t xml:space="preserve"> FORMU</w:t>
          </w:r>
        </w:p>
      </w:tc>
    </w:tr>
  </w:tbl>
  <w:p w:rsidR="00734E98" w:rsidRDefault="00734E98" w:rsidP="005852C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0B0"/>
    <w:multiLevelType w:val="hybridMultilevel"/>
    <w:tmpl w:val="4BF681EC"/>
    <w:lvl w:ilvl="0" w:tplc="AF98D3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98"/>
    <w:rsid w:val="000E0F72"/>
    <w:rsid w:val="00126E59"/>
    <w:rsid w:val="005852C8"/>
    <w:rsid w:val="00734E98"/>
    <w:rsid w:val="00824EF6"/>
    <w:rsid w:val="009C6836"/>
    <w:rsid w:val="009F4E3F"/>
    <w:rsid w:val="00A1646A"/>
    <w:rsid w:val="00B65197"/>
    <w:rsid w:val="00D16112"/>
    <w:rsid w:val="00E32983"/>
    <w:rsid w:val="00F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4E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E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4E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734E9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4E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4E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4E9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4E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E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4E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734E9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4E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4E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4E9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A79A-CDE8-4097-9A23-9BFD924A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4</cp:revision>
  <dcterms:created xsi:type="dcterms:W3CDTF">2017-05-09T10:12:00Z</dcterms:created>
  <dcterms:modified xsi:type="dcterms:W3CDTF">2017-05-11T06:48:00Z</dcterms:modified>
</cp:coreProperties>
</file>